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tbl>
      <w:tblPr>
        <w:tblStyle w:val="TableGrid"/>
        <w:tblpPr w:leftFromText="180" w:rightFromText="180" w:vertAnchor="text" w:horzAnchor="margin" w:tblpY="12775"/>
        <w:tblW w:w="951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689"/>
        <w:gridCol w:w="6828"/>
      </w:tblGrid>
      <w:tr w:rsidR="009D15F0" w:rsidRPr="001B5556" w14:paraId="73734180" w14:textId="77777777" w:rsidTr="00F44F42">
        <w:trPr>
          <w:trHeight w:val="454"/>
        </w:trPr>
        <w:tc>
          <w:tcPr>
            <w:tcW w:w="2689" w:type="dxa"/>
            <w:shd w:val="clear" w:color="auto" w:fill="FFFFFF" w:themeFill="background1"/>
            <w:vAlign w:val="center"/>
          </w:tcPr>
          <w:p w14:paraId="7B5B8356" w14:textId="77777777" w:rsidR="009D15F0" w:rsidRPr="001B5556" w:rsidRDefault="009D15F0" w:rsidP="00E16D09">
            <w:pPr>
              <w:rPr>
                <w:rFonts w:cs="Arial"/>
                <w:b/>
                <w:color w:val="000000" w:themeColor="text1"/>
                <w:sz w:val="28"/>
                <w:szCs w:val="28"/>
              </w:rPr>
            </w:pPr>
            <w:bookmarkStart w:id="0" w:name="_Hlk164071215"/>
            <w:r>
              <w:rPr>
                <w:rFonts w:cs="Arial"/>
                <w:b/>
                <w:color w:val="000000" w:themeColor="text1"/>
                <w:sz w:val="28"/>
                <w:szCs w:val="28"/>
              </w:rPr>
              <w:t>Name</w:t>
            </w:r>
          </w:p>
        </w:tc>
        <w:tc>
          <w:tcPr>
            <w:tcW w:w="6828" w:type="dxa"/>
            <w:shd w:val="clear" w:color="auto" w:fill="FFFFFF" w:themeFill="background1"/>
            <w:vAlign w:val="center"/>
          </w:tcPr>
          <w:p w14:paraId="00CA7EE8" w14:textId="77777777" w:rsidR="009D15F0" w:rsidRPr="001B5556" w:rsidRDefault="009D15F0" w:rsidP="00E16D09">
            <w:pPr>
              <w:rPr>
                <w:rFonts w:cs="Arial"/>
                <w:color w:val="000000" w:themeColor="text1"/>
                <w:sz w:val="28"/>
                <w:szCs w:val="28"/>
              </w:rPr>
            </w:pPr>
          </w:p>
        </w:tc>
      </w:tr>
      <w:tr w:rsidR="009D15F0" w:rsidRPr="001B5556" w14:paraId="4535569D" w14:textId="77777777" w:rsidTr="00F44F42">
        <w:trPr>
          <w:trHeight w:val="454"/>
        </w:trPr>
        <w:tc>
          <w:tcPr>
            <w:tcW w:w="2689" w:type="dxa"/>
            <w:shd w:val="clear" w:color="auto" w:fill="FFFFFF" w:themeFill="background1"/>
            <w:vAlign w:val="center"/>
          </w:tcPr>
          <w:p w14:paraId="27A4C6AF" w14:textId="77777777" w:rsidR="009D15F0" w:rsidRPr="001B5556" w:rsidRDefault="009D15F0" w:rsidP="00E16D09">
            <w:pPr>
              <w:rPr>
                <w:rFonts w:cs="Arial"/>
                <w:b/>
                <w:color w:val="000000" w:themeColor="text1"/>
                <w:sz w:val="28"/>
                <w:szCs w:val="28"/>
              </w:rPr>
            </w:pPr>
            <w:r w:rsidRPr="001B5556">
              <w:rPr>
                <w:rFonts w:cs="Arial"/>
                <w:b/>
                <w:color w:val="000000" w:themeColor="text1"/>
                <w:sz w:val="28"/>
                <w:szCs w:val="28"/>
              </w:rPr>
              <w:t>Tutor</w:t>
            </w:r>
            <w:r>
              <w:rPr>
                <w:rFonts w:cs="Arial"/>
                <w:b/>
                <w:color w:val="000000" w:themeColor="text1"/>
                <w:sz w:val="28"/>
                <w:szCs w:val="28"/>
              </w:rPr>
              <w:t>/Department</w:t>
            </w:r>
          </w:p>
        </w:tc>
        <w:tc>
          <w:tcPr>
            <w:tcW w:w="6828" w:type="dxa"/>
            <w:shd w:val="clear" w:color="auto" w:fill="FFFFFF" w:themeFill="background1"/>
            <w:vAlign w:val="center"/>
          </w:tcPr>
          <w:p w14:paraId="7766FE43" w14:textId="77777777" w:rsidR="009D15F0" w:rsidRPr="001B5556" w:rsidRDefault="009D15F0" w:rsidP="00E16D09">
            <w:pPr>
              <w:rPr>
                <w:rFonts w:cs="Arial"/>
                <w:color w:val="000000" w:themeColor="text1"/>
                <w:sz w:val="28"/>
                <w:szCs w:val="28"/>
              </w:rPr>
            </w:pPr>
          </w:p>
        </w:tc>
      </w:tr>
    </w:tbl>
    <w:p w14:paraId="6BED90E5" w14:textId="77777777" w:rsidR="00160212" w:rsidRDefault="00160212" w:rsidP="00E16D09">
      <w:pPr>
        <w:ind w:right="3158"/>
        <w:rPr>
          <w:b/>
          <w:bCs/>
          <w:color w:val="000000" w:themeColor="text1"/>
        </w:rPr>
      </w:pPr>
    </w:p>
    <w:p w14:paraId="13DC9376" w14:textId="77777777" w:rsidR="000248A0" w:rsidRDefault="000248A0" w:rsidP="000248A0">
      <w:pPr>
        <w:rPr>
          <w:b/>
          <w:bCs/>
          <w:color w:val="000000" w:themeColor="text1"/>
        </w:rPr>
      </w:pPr>
      <w:r w:rsidRPr="00D91B5A">
        <w:rPr>
          <w:rFonts w:cs="Arial"/>
          <w:b/>
          <w:bCs/>
          <w:noProof/>
          <w:color w:val="000000" w:themeColor="text1"/>
          <w:shd w:val="clear" w:color="auto" w:fill="FFFFFF"/>
        </w:rPr>
        <w:drawing>
          <wp:anchor distT="0" distB="0" distL="114300" distR="114300" simplePos="0" relativeHeight="251658244" behindDoc="1" locked="0" layoutInCell="1" allowOverlap="1" wp14:anchorId="1011C97F" wp14:editId="481C0879">
            <wp:simplePos x="0" y="0"/>
            <wp:positionH relativeFrom="margin">
              <wp:posOffset>-100965</wp:posOffset>
            </wp:positionH>
            <wp:positionV relativeFrom="page">
              <wp:posOffset>1649095</wp:posOffset>
            </wp:positionV>
            <wp:extent cx="5773944" cy="4280400"/>
            <wp:effectExtent l="0" t="0" r="0" b="6350"/>
            <wp:wrapNone/>
            <wp:docPr id="13362325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23251" name="Picture 1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73944" cy="4280400"/>
                    </a:xfrm>
                    <a:prstGeom prst="rect">
                      <a:avLst/>
                    </a:prstGeom>
                  </pic:spPr>
                </pic:pic>
              </a:graphicData>
            </a:graphic>
            <wp14:sizeRelH relativeFrom="margin">
              <wp14:pctWidth>0</wp14:pctWidth>
            </wp14:sizeRelH>
            <wp14:sizeRelV relativeFrom="margin">
              <wp14:pctHeight>0</wp14:pctHeight>
            </wp14:sizeRelV>
          </wp:anchor>
        </w:drawing>
      </w:r>
      <w:r w:rsidRPr="00D91B5A">
        <w:rPr>
          <w:rStyle w:val="normaltextrun"/>
          <w:rFonts w:cs="Arial"/>
          <w:b/>
          <w:bCs/>
          <w:noProof/>
          <w:color w:val="000000" w:themeColor="text1"/>
          <w:shd w:val="clear" w:color="auto" w:fill="FFFFFF"/>
        </w:rPr>
        <mc:AlternateContent>
          <mc:Choice Requires="wps">
            <w:drawing>
              <wp:anchor distT="0" distB="0" distL="114300" distR="114300" simplePos="0" relativeHeight="251658243" behindDoc="0" locked="0" layoutInCell="1" allowOverlap="1" wp14:anchorId="62A66EBF" wp14:editId="25F38ABA">
                <wp:simplePos x="0" y="0"/>
                <wp:positionH relativeFrom="margin">
                  <wp:posOffset>817245</wp:posOffset>
                </wp:positionH>
                <wp:positionV relativeFrom="page">
                  <wp:posOffset>6019800</wp:posOffset>
                </wp:positionV>
                <wp:extent cx="5414400" cy="2160000"/>
                <wp:effectExtent l="0" t="0" r="0" b="0"/>
                <wp:wrapNone/>
                <wp:docPr id="1103041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4400" cy="2160000"/>
                        </a:xfrm>
                        <a:prstGeom prst="rect">
                          <a:avLst/>
                        </a:prstGeom>
                        <a:solidFill>
                          <a:srgbClr val="78FAD4"/>
                        </a:solidFill>
                        <a:ln w="9525">
                          <a:noFill/>
                          <a:miter lim="800000"/>
                          <a:headEnd/>
                          <a:tailEnd/>
                        </a:ln>
                      </wps:spPr>
                      <wps:txbx>
                        <w:txbxContent>
                          <w:p w14:paraId="03604D1B" w14:textId="77777777" w:rsidR="000248A0" w:rsidRPr="00D7005A" w:rsidRDefault="000248A0" w:rsidP="000248A0">
                            <w:pPr>
                              <w:spacing w:after="240"/>
                              <w:rPr>
                                <w:rFonts w:ascii="Verdana" w:hAnsi="Verdana"/>
                                <w:color w:val="000000" w:themeColor="text1"/>
                                <w:sz w:val="40"/>
                                <w:szCs w:val="40"/>
                              </w:rPr>
                            </w:pPr>
                            <w:r>
                              <w:rPr>
                                <w:rFonts w:cs="Arial"/>
                                <w:b/>
                                <w:bCs/>
                                <w:color w:val="000000" w:themeColor="text1"/>
                                <w:sz w:val="72"/>
                                <w:szCs w:val="72"/>
                              </w:rPr>
                              <w:t>Glossary</w:t>
                            </w:r>
                          </w:p>
                          <w:p w14:paraId="207ABFA1" w14:textId="77777777" w:rsidR="000248A0" w:rsidRPr="00D7005A" w:rsidRDefault="000248A0" w:rsidP="000248A0">
                            <w:pPr>
                              <w:rPr>
                                <w:rFonts w:ascii="Verdana" w:hAnsi="Verdana"/>
                                <w:color w:val="000000" w:themeColor="text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A66EBF" id="_x0000_t202" coordsize="21600,21600" o:spt="202" path="m,l,21600r21600,l21600,xe">
                <v:stroke joinstyle="miter"/>
                <v:path gradientshapeok="t" o:connecttype="rect"/>
              </v:shapetype>
              <v:shape id="Text Box 2" o:spid="_x0000_s1026" type="#_x0000_t202" alt="&quot;&quot;" style="position:absolute;margin-left:64.35pt;margin-top:474pt;width:426.35pt;height:170.1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" fillcolor="#78fad4" stroked="f">
                <v:textbox>
                  <w:txbxContent>
                    <w:p w14:paraId="03604D1B" w14:textId="77777777" w:rsidR="000248A0" w:rsidRPr="00D7005A" w:rsidRDefault="000248A0" w:rsidP="000248A0">
                      <w:pPr>
                        <w:spacing w:after="240"/>
                        <w:rPr>
                          <w:rFonts w:ascii="Verdana" w:hAnsi="Verdana"/>
                          <w:color w:val="000000" w:themeColor="text1"/>
                          <w:sz w:val="40"/>
                          <w:szCs w:val="40"/>
                        </w:rPr>
                      </w:pPr>
                      <w:r>
                        <w:rPr>
                          <w:rFonts w:cs="Arial"/>
                          <w:b/>
                          <w:bCs/>
                          <w:color w:val="000000" w:themeColor="text1"/>
                          <w:sz w:val="72"/>
                          <w:szCs w:val="72"/>
                        </w:rPr>
                        <w:t>Glossary</w:t>
                      </w:r>
                    </w:p>
                    <w:p w14:paraId="207ABFA1" w14:textId="77777777" w:rsidR="000248A0" w:rsidRPr="00D7005A" w:rsidRDefault="000248A0" w:rsidP="000248A0">
                      <w:pPr>
                        <w:rPr>
                          <w:rFonts w:ascii="Verdana" w:hAnsi="Verdana"/>
                          <w:color w:val="000000" w:themeColor="text1"/>
                          <w:sz w:val="40"/>
                          <w:szCs w:val="40"/>
                        </w:rPr>
                      </w:pPr>
                    </w:p>
                  </w:txbxContent>
                </v:textbox>
                <w10:wrap anchorx="margin" anchory="page"/>
              </v:shape>
            </w:pict>
          </mc:Fallback>
        </mc:AlternateContent>
      </w:r>
      <w:r w:rsidRPr="00D91B5A">
        <w:rPr>
          <w:rStyle w:val="normaltextrun"/>
          <w:rFonts w:cs="Arial"/>
          <w:b/>
          <w:bCs/>
          <w:noProof/>
          <w:color w:val="000000" w:themeColor="text1"/>
          <w:shd w:val="clear" w:color="auto" w:fill="FFFFFF"/>
        </w:rPr>
        <mc:AlternateContent>
          <mc:Choice Requires="wps">
            <w:drawing>
              <wp:anchor distT="45720" distB="45720" distL="114300" distR="114300" simplePos="0" relativeHeight="251658242" behindDoc="0" locked="0" layoutInCell="1" allowOverlap="1" wp14:anchorId="0B1DC648" wp14:editId="104C814A">
                <wp:simplePos x="0" y="0"/>
                <wp:positionH relativeFrom="page">
                  <wp:posOffset>2606675</wp:posOffset>
                </wp:positionH>
                <wp:positionV relativeFrom="page">
                  <wp:posOffset>370840</wp:posOffset>
                </wp:positionV>
                <wp:extent cx="4176000" cy="1292400"/>
                <wp:effectExtent l="0" t="0" r="0" b="3175"/>
                <wp:wrapNone/>
                <wp:docPr id="35784518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6000" cy="1292400"/>
                        </a:xfrm>
                        <a:prstGeom prst="rect">
                          <a:avLst/>
                        </a:prstGeom>
                        <a:noFill/>
                        <a:ln w="9525">
                          <a:noFill/>
                          <a:miter lim="800000"/>
                          <a:headEnd/>
                          <a:tailEnd/>
                        </a:ln>
                      </wps:spPr>
                      <wps:txbx>
                        <w:txbxContent>
                          <w:p w14:paraId="20164D85" w14:textId="29E4BB7D" w:rsidR="000248A0" w:rsidRPr="00126907" w:rsidRDefault="000248A0" w:rsidP="000248A0">
                            <w:pPr>
                              <w:rPr>
                                <w:rFonts w:cs="Arial"/>
                                <w:b/>
                                <w:bCs/>
                                <w:sz w:val="32"/>
                                <w:szCs w:val="32"/>
                                <w:shd w:val="clear" w:color="auto" w:fill="FFFFFF"/>
                              </w:rPr>
                            </w:pPr>
                            <w:r w:rsidRPr="00126907">
                              <w:rPr>
                                <w:rFonts w:cs="Arial"/>
                                <w:b/>
                                <w:bCs/>
                                <w:sz w:val="32"/>
                                <w:szCs w:val="32"/>
                                <w:shd w:val="clear" w:color="auto" w:fill="FFFFFF"/>
                              </w:rPr>
                              <w:t xml:space="preserve">Level 3 Early Years Educator </w:t>
                            </w:r>
                          </w:p>
                          <w:p w14:paraId="12A8AC7A" w14:textId="77777777" w:rsidR="000248A0" w:rsidRPr="00CD509F" w:rsidRDefault="000248A0" w:rsidP="000248A0">
                            <w:pPr>
                              <w:rPr>
                                <w:rStyle w:val="normaltextrun"/>
                                <w:rFonts w:cs="Arial"/>
                                <w:b/>
                                <w:bCs/>
                                <w:sz w:val="40"/>
                                <w:szCs w:val="40"/>
                                <w:shd w:val="clear" w:color="auto" w:fill="FFFFFF"/>
                              </w:rPr>
                            </w:pP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DC648" id="_x0000_s1027" type="#_x0000_t202" alt="&quot;&quot;" style="position:absolute;margin-left:205.25pt;margin-top:29.2pt;width:328.8pt;height:101.75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" filled="f" stroked="f">
                <v:textbox inset=",0">
                  <w:txbxContent>
                    <w:p w14:paraId="20164D85" w14:textId="29E4BB7D" w:rsidR="000248A0" w:rsidRPr="00126907" w:rsidRDefault="000248A0" w:rsidP="000248A0">
                      <w:pPr>
                        <w:rPr>
                          <w:rFonts w:cs="Arial"/>
                          <w:b/>
                          <w:bCs/>
                          <w:sz w:val="32"/>
                          <w:szCs w:val="32"/>
                          <w:shd w:val="clear" w:color="auto" w:fill="FFFFFF"/>
                        </w:rPr>
                      </w:pPr>
                      <w:r w:rsidRPr="00126907">
                        <w:rPr>
                          <w:rFonts w:cs="Arial"/>
                          <w:b/>
                          <w:bCs/>
                          <w:sz w:val="32"/>
                          <w:szCs w:val="32"/>
                          <w:shd w:val="clear" w:color="auto" w:fill="FFFFFF"/>
                        </w:rPr>
                        <w:t xml:space="preserve">Level 3 Early Years Educator </w:t>
                      </w:r>
                    </w:p>
                    <w:p w14:paraId="12A8AC7A" w14:textId="77777777" w:rsidR="000248A0" w:rsidRPr="00CD509F" w:rsidRDefault="000248A0" w:rsidP="000248A0">
                      <w:pPr>
                        <w:rPr>
                          <w:rStyle w:val="normaltextrun"/>
                          <w:rFonts w:cs="Arial"/>
                          <w:b/>
                          <w:bCs/>
                          <w:sz w:val="40"/>
                          <w:szCs w:val="40"/>
                          <w:shd w:val="clear" w:color="auto" w:fill="FFFFFF"/>
                        </w:rPr>
                      </w:pPr>
                    </w:p>
                  </w:txbxContent>
                </v:textbox>
                <w10:wrap anchorx="page" anchory="page"/>
              </v:shape>
            </w:pict>
          </mc:Fallback>
        </mc:AlternateContent>
      </w:r>
      <w:r>
        <w:rPr>
          <w:b/>
          <w:bCs/>
          <w:color w:val="000000" w:themeColor="text1"/>
        </w:rPr>
        <w:br w:type="page"/>
      </w:r>
      <w:r w:rsidRPr="00D91B5A">
        <w:rPr>
          <w:rFonts w:ascii="Verdana" w:hAnsi="Verdana"/>
          <w:b/>
          <w:bCs/>
          <w:noProof/>
          <w:color w:val="000000" w:themeColor="text1"/>
          <w:sz w:val="32"/>
          <w:szCs w:val="32"/>
        </w:rPr>
        <w:drawing>
          <wp:anchor distT="0" distB="0" distL="114300" distR="114300" simplePos="0" relativeHeight="251658241" behindDoc="0" locked="0" layoutInCell="1" allowOverlap="1" wp14:anchorId="6208B225" wp14:editId="02A7337A">
            <wp:simplePos x="0" y="0"/>
            <wp:positionH relativeFrom="page">
              <wp:posOffset>543560</wp:posOffset>
            </wp:positionH>
            <wp:positionV relativeFrom="page">
              <wp:posOffset>363855</wp:posOffset>
            </wp:positionV>
            <wp:extent cx="2048400" cy="1184400"/>
            <wp:effectExtent l="0" t="0" r="9525" b="0"/>
            <wp:wrapNone/>
            <wp:docPr id="23658322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83226" name="Picture 8">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48400" cy="1184400"/>
                    </a:xfrm>
                    <a:prstGeom prst="rect">
                      <a:avLst/>
                    </a:prstGeom>
                  </pic:spPr>
                </pic:pic>
              </a:graphicData>
            </a:graphic>
            <wp14:sizeRelH relativeFrom="page">
              <wp14:pctWidth>0</wp14:pctWidth>
            </wp14:sizeRelH>
            <wp14:sizeRelV relativeFrom="page">
              <wp14:pctHeight>0</wp14:pctHeight>
            </wp14:sizeRelV>
          </wp:anchor>
        </w:drawing>
      </w:r>
    </w:p>
    <w:p w14:paraId="56151B33" w14:textId="0C60DF6F" w:rsidR="00AC5B53" w:rsidRPr="00EC1187" w:rsidRDefault="00AC5B53" w:rsidP="00331646">
      <w:pPr>
        <w:spacing w:after="240"/>
        <w:rPr>
          <w:b/>
          <w:color w:val="000000" w:themeColor="text1"/>
        </w:rPr>
      </w:pPr>
      <w:r w:rsidRPr="00EC1187">
        <w:rPr>
          <w:b/>
          <w:bCs/>
        </w:rPr>
        <w:lastRenderedPageBreak/>
        <w:t>Copyright notice</w:t>
      </w:r>
    </w:p>
    <w:p w14:paraId="02C15C35" w14:textId="29D59967" w:rsidR="00AC5B53" w:rsidRDefault="004D7A7E" w:rsidP="00331646">
      <w:pPr>
        <w:spacing w:after="240"/>
      </w:pPr>
      <w:r w:rsidRPr="004D7A7E">
        <w:t>© NCFE 2024. All rights reserved. No part of this document may be reproduced, distributed, or transmitted in any forms or by any means, including photocopying, recording, or other electronic or mechanical methods, without the prior written permission of NCFE.</w:t>
      </w:r>
    </w:p>
    <w:p w14:paraId="314AEB1A" w14:textId="77777777" w:rsidR="002D35F9" w:rsidRDefault="002D35F9" w:rsidP="00331646">
      <w:pPr>
        <w:spacing w:after="240"/>
      </w:pPr>
      <w:r w:rsidRPr="002D35F9">
        <w:t>NCFE resources available in a digital format can be adapted to learners’ needs but trademarks, copyright or other proprietary notices cannot be deleted or modified without permission.</w:t>
      </w:r>
    </w:p>
    <w:p w14:paraId="5D906821" w14:textId="34F3828B" w:rsidR="004E29E6" w:rsidRDefault="00DF516A" w:rsidP="00DF25CE">
      <w:pPr>
        <w:spacing w:after="240"/>
      </w:pPr>
      <w:r w:rsidRPr="00DF516A">
        <w:t>The content of this document is, unless otherwise indicated, the intellectual property of NCFE. Users are permitted to view, print, and download the material for personal, non-commercial and classroom use (i.e. non-commercial use by a qualified educational institution) only. Users are not permitted to remove or amend trademarks, copyright, or other proprietary notices.</w:t>
      </w:r>
    </w:p>
    <w:tbl>
      <w:tblPr>
        <w:tblStyle w:val="TableGrid"/>
        <w:tblW w:w="0" w:type="auto"/>
        <w:tblLook w:val="04A0" w:firstRow="1" w:lastRow="0" w:firstColumn="1" w:lastColumn="0" w:noHBand="0" w:noVBand="1"/>
      </w:tblPr>
      <w:tblGrid>
        <w:gridCol w:w="4767"/>
        <w:gridCol w:w="4768"/>
      </w:tblGrid>
      <w:tr w:rsidR="004E29E6" w14:paraId="02B2AAB4" w14:textId="77777777" w:rsidTr="00DF25CE">
        <w:trPr>
          <w:trHeight w:val="276"/>
        </w:trPr>
        <w:tc>
          <w:tcPr>
            <w:tcW w:w="4767" w:type="dxa"/>
          </w:tcPr>
          <w:p w14:paraId="0B76A985" w14:textId="0EB0820C" w:rsidR="004E29E6" w:rsidRDefault="004E29E6" w:rsidP="00331646">
            <w:r>
              <w:t>Version</w:t>
            </w:r>
          </w:p>
        </w:tc>
        <w:tc>
          <w:tcPr>
            <w:tcW w:w="4768" w:type="dxa"/>
          </w:tcPr>
          <w:p w14:paraId="625219BF" w14:textId="404315F1" w:rsidR="004E29E6" w:rsidRDefault="004E29E6" w:rsidP="00331646">
            <w:r>
              <w:t xml:space="preserve">Publication </w:t>
            </w:r>
            <w:r w:rsidR="00DF25CE">
              <w:t>year</w:t>
            </w:r>
          </w:p>
        </w:tc>
      </w:tr>
      <w:tr w:rsidR="004E29E6" w14:paraId="39DC76CA" w14:textId="77777777" w:rsidTr="00DF25CE">
        <w:trPr>
          <w:trHeight w:val="276"/>
        </w:trPr>
        <w:tc>
          <w:tcPr>
            <w:tcW w:w="4767" w:type="dxa"/>
          </w:tcPr>
          <w:p w14:paraId="1B4B679A" w14:textId="15F80113" w:rsidR="004E29E6" w:rsidRDefault="00F91071" w:rsidP="00331646">
            <w:r>
              <w:t>V1.0</w:t>
            </w:r>
          </w:p>
        </w:tc>
        <w:tc>
          <w:tcPr>
            <w:tcW w:w="4768" w:type="dxa"/>
          </w:tcPr>
          <w:p w14:paraId="36D238DE" w14:textId="1D0572E2" w:rsidR="004E29E6" w:rsidRDefault="00F91071" w:rsidP="00331646">
            <w:r>
              <w:t>2024</w:t>
            </w:r>
          </w:p>
        </w:tc>
      </w:tr>
    </w:tbl>
    <w:p w14:paraId="21E54D97" w14:textId="0C230415" w:rsidR="00AC5B53" w:rsidRPr="00D91B5A" w:rsidRDefault="00AC5B53" w:rsidP="00E16D09">
      <w:pPr>
        <w:spacing w:before="240" w:after="240"/>
        <w:rPr>
          <w:b/>
          <w:bCs/>
          <w:color w:val="000000" w:themeColor="text1"/>
        </w:rPr>
      </w:pPr>
      <w:r w:rsidRPr="00D91B5A">
        <w:rPr>
          <w:b/>
          <w:bCs/>
          <w:color w:val="000000" w:themeColor="text1"/>
        </w:rPr>
        <w:t>Disclaimer</w:t>
      </w:r>
    </w:p>
    <w:p w14:paraId="131FD57C" w14:textId="1D2088B6" w:rsidR="009D263F" w:rsidRDefault="009D263F" w:rsidP="00E16D09">
      <w:pPr>
        <w:spacing w:before="240" w:after="240"/>
        <w:rPr>
          <w:color w:val="000000" w:themeColor="text1"/>
        </w:rPr>
      </w:pPr>
      <w:r w:rsidRPr="009D263F">
        <w:rPr>
          <w:color w:val="000000" w:themeColor="text1"/>
        </w:rPr>
        <w:t xml:space="preserve">NCFE resources are optional support tools and are not essential to the delivery of the relevant qualification. They provide an interpretation of how the subject content listed in the Qualification </w:t>
      </w:r>
      <w:r w:rsidR="00F12CA0">
        <w:rPr>
          <w:color w:val="000000" w:themeColor="text1"/>
        </w:rPr>
        <w:t>S</w:t>
      </w:r>
      <w:r w:rsidRPr="009D263F">
        <w:rPr>
          <w:color w:val="000000" w:themeColor="text1"/>
        </w:rPr>
        <w:t xml:space="preserve">pecification can be delivered. They are written and reviewed by subject experts independently to the Qualification </w:t>
      </w:r>
      <w:r w:rsidR="007F50E0">
        <w:rPr>
          <w:color w:val="000000" w:themeColor="text1"/>
        </w:rPr>
        <w:t>S</w:t>
      </w:r>
      <w:r w:rsidRPr="009D263F">
        <w:rPr>
          <w:color w:val="000000" w:themeColor="text1"/>
        </w:rPr>
        <w:t>pecification and to the assessment materials. The content included in these resources does not indicate any content coverage in summative assessment materials. </w:t>
      </w:r>
    </w:p>
    <w:p w14:paraId="146BB3B5" w14:textId="35E57D1C" w:rsidR="00AC19BA" w:rsidRDefault="00AC19BA" w:rsidP="00E16D09">
      <w:pPr>
        <w:spacing w:before="240" w:after="240"/>
        <w:rPr>
          <w:color w:val="000000" w:themeColor="text1"/>
        </w:rPr>
      </w:pPr>
      <w:r w:rsidRPr="00AC19BA">
        <w:rPr>
          <w:color w:val="000000" w:themeColor="text1"/>
        </w:rPr>
        <w:t xml:space="preserve">Centres must refer to the Qualification </w:t>
      </w:r>
      <w:r w:rsidR="007F50E0">
        <w:rPr>
          <w:color w:val="000000" w:themeColor="text1"/>
        </w:rPr>
        <w:t>S</w:t>
      </w:r>
      <w:r w:rsidRPr="00AC19BA">
        <w:rPr>
          <w:color w:val="000000" w:themeColor="text1"/>
        </w:rPr>
        <w:t xml:space="preserve">pecification for the relevant qualification for full details of the mandatory content of the qualification. The teaching guidance section of the Qualification </w:t>
      </w:r>
      <w:r w:rsidR="007F50E0">
        <w:rPr>
          <w:color w:val="000000" w:themeColor="text1"/>
        </w:rPr>
        <w:t>S</w:t>
      </w:r>
      <w:r w:rsidRPr="00AC19BA">
        <w:rPr>
          <w:color w:val="000000" w:themeColor="text1"/>
        </w:rPr>
        <w:t>pecification is advisory and provides useful guidance to support delivery of the teaching content of the qualification.</w:t>
      </w:r>
    </w:p>
    <w:p w14:paraId="01EC15CA" w14:textId="77777777" w:rsidR="00331646" w:rsidRDefault="00EE0C0C" w:rsidP="00E16D09">
      <w:pPr>
        <w:spacing w:after="160" w:line="256" w:lineRule="auto"/>
        <w:rPr>
          <w:color w:val="000000" w:themeColor="text1"/>
        </w:rPr>
      </w:pPr>
      <w:r w:rsidRPr="00EE0C0C">
        <w:rPr>
          <w:color w:val="000000" w:themeColor="text1"/>
        </w:rPr>
        <w:t>The content of these resources is correct at the time of publishing but may be subject to change.</w:t>
      </w:r>
    </w:p>
    <w:p w14:paraId="0DBA1D58" w14:textId="0C49AFDB" w:rsidR="0042209C" w:rsidRPr="00D91B5A" w:rsidRDefault="0042209C" w:rsidP="00E16D09">
      <w:pPr>
        <w:spacing w:after="160" w:line="256" w:lineRule="auto"/>
        <w:rPr>
          <w:color w:val="000000" w:themeColor="text1"/>
        </w:rPr>
      </w:pPr>
      <w:r w:rsidRPr="00D91B5A">
        <w:rPr>
          <w:color w:val="000000" w:themeColor="text1"/>
        </w:rPr>
        <w:br w:type="page"/>
      </w:r>
    </w:p>
    <w:bookmarkStart w:id="1" w:name="_Toc175218163" w:displacedByCustomXml="next"/>
    <w:sdt>
      <w:sdtPr>
        <w:rPr>
          <w:rFonts w:eastAsia="Calibri"/>
          <w:b w:val="0"/>
          <w:color w:val="auto"/>
          <w:sz w:val="24"/>
          <w:szCs w:val="24"/>
        </w:rPr>
        <w:id w:val="833882567"/>
        <w:docPartObj>
          <w:docPartGallery w:val="Table of Contents"/>
          <w:docPartUnique/>
        </w:docPartObj>
      </w:sdtPr>
      <w:sdtEndPr>
        <w:rPr>
          <w:color w:val="000000" w:themeColor="text2"/>
        </w:rPr>
      </w:sdtEndPr>
      <w:sdtContent>
        <w:p w14:paraId="1CED7099" w14:textId="1B0BFA23" w:rsidR="007906EF" w:rsidRPr="00D91B5A" w:rsidRDefault="007906EF" w:rsidP="00E16D09">
          <w:pPr>
            <w:pStyle w:val="Heading1"/>
            <w:rPr>
              <w:rFonts w:cs="Arial"/>
              <w:b w:val="0"/>
              <w:color w:val="000000" w:themeColor="text1"/>
            </w:rPr>
          </w:pPr>
          <w:r w:rsidRPr="00D91B5A">
            <w:rPr>
              <w:rFonts w:cs="Arial"/>
              <w:color w:val="000000" w:themeColor="text1"/>
            </w:rPr>
            <w:t>Contents</w:t>
          </w:r>
          <w:bookmarkEnd w:id="1"/>
        </w:p>
        <w:p w14:paraId="59C1BA64" w14:textId="56EB7B8A" w:rsidR="00F35F70" w:rsidRDefault="007906EF">
          <w:pPr>
            <w:pStyle w:val="TOC1"/>
            <w:tabs>
              <w:tab w:val="right" w:leader="dot" w:pos="9628"/>
            </w:tabs>
            <w:rPr>
              <w:rFonts w:asciiTheme="minorHAnsi" w:eastAsiaTheme="minorEastAsia" w:hAnsiTheme="minorHAnsi" w:cstheme="minorBidi"/>
              <w:noProof/>
              <w:kern w:val="2"/>
              <w:lang w:eastAsia="en-GB"/>
              <w14:ligatures w14:val="standardContextual"/>
            </w:rPr>
          </w:pPr>
          <w:r w:rsidRPr="00D91B5A">
            <w:rPr>
              <w:color w:val="000000" w:themeColor="text1"/>
            </w:rPr>
            <w:fldChar w:fldCharType="begin"/>
          </w:r>
          <w:r w:rsidRPr="00D91B5A">
            <w:rPr>
              <w:color w:val="000000" w:themeColor="text1"/>
            </w:rPr>
            <w:instrText xml:space="preserve"> TOC \o "1-3" \h \z \u </w:instrText>
          </w:r>
          <w:r w:rsidRPr="00D91B5A">
            <w:rPr>
              <w:color w:val="000000" w:themeColor="text1"/>
            </w:rPr>
            <w:fldChar w:fldCharType="separate"/>
          </w:r>
          <w:hyperlink w:anchor="_Toc175218163" w:history="1">
            <w:r w:rsidR="00F35F70" w:rsidRPr="00F45D63">
              <w:rPr>
                <w:rStyle w:val="Hyperlink"/>
                <w:rFonts w:cs="Arial"/>
                <w:noProof/>
              </w:rPr>
              <w:t>Contents</w:t>
            </w:r>
            <w:r w:rsidR="00F35F70">
              <w:rPr>
                <w:noProof/>
                <w:webHidden/>
              </w:rPr>
              <w:tab/>
            </w:r>
            <w:r w:rsidR="00F35F70">
              <w:rPr>
                <w:noProof/>
                <w:webHidden/>
              </w:rPr>
              <w:fldChar w:fldCharType="begin"/>
            </w:r>
            <w:r w:rsidR="00F35F70">
              <w:rPr>
                <w:noProof/>
                <w:webHidden/>
              </w:rPr>
              <w:instrText xml:space="preserve"> PAGEREF _Toc175218163 \h </w:instrText>
            </w:r>
            <w:r w:rsidR="00F35F70">
              <w:rPr>
                <w:noProof/>
                <w:webHidden/>
              </w:rPr>
            </w:r>
            <w:r w:rsidR="00F35F70">
              <w:rPr>
                <w:noProof/>
                <w:webHidden/>
              </w:rPr>
              <w:fldChar w:fldCharType="separate"/>
            </w:r>
            <w:r w:rsidR="00F35F70">
              <w:rPr>
                <w:noProof/>
                <w:webHidden/>
              </w:rPr>
              <w:t>2</w:t>
            </w:r>
            <w:r w:rsidR="00F35F70">
              <w:rPr>
                <w:noProof/>
                <w:webHidden/>
              </w:rPr>
              <w:fldChar w:fldCharType="end"/>
            </w:r>
          </w:hyperlink>
        </w:p>
        <w:p w14:paraId="78186CA9" w14:textId="68ED2992" w:rsidR="00F35F70" w:rsidRDefault="00A52D09">
          <w:pPr>
            <w:pStyle w:val="TOC1"/>
            <w:tabs>
              <w:tab w:val="right" w:leader="dot" w:pos="9628"/>
            </w:tabs>
            <w:rPr>
              <w:rFonts w:asciiTheme="minorHAnsi" w:eastAsiaTheme="minorEastAsia" w:hAnsiTheme="minorHAnsi" w:cstheme="minorBidi"/>
              <w:noProof/>
              <w:kern w:val="2"/>
              <w:lang w:eastAsia="en-GB"/>
              <w14:ligatures w14:val="standardContextual"/>
            </w:rPr>
          </w:pPr>
          <w:hyperlink w:anchor="_Toc175218164" w:history="1">
            <w:r w:rsidR="00F35F70" w:rsidRPr="00F45D63">
              <w:rPr>
                <w:rStyle w:val="Hyperlink"/>
                <w:noProof/>
              </w:rPr>
              <w:t>Introduction</w:t>
            </w:r>
            <w:r w:rsidR="00F35F70">
              <w:rPr>
                <w:noProof/>
                <w:webHidden/>
              </w:rPr>
              <w:tab/>
            </w:r>
            <w:r w:rsidR="00F35F70">
              <w:rPr>
                <w:noProof/>
                <w:webHidden/>
              </w:rPr>
              <w:fldChar w:fldCharType="begin"/>
            </w:r>
            <w:r w:rsidR="00F35F70">
              <w:rPr>
                <w:noProof/>
                <w:webHidden/>
              </w:rPr>
              <w:instrText xml:space="preserve"> PAGEREF _Toc175218164 \h </w:instrText>
            </w:r>
            <w:r w:rsidR="00F35F70">
              <w:rPr>
                <w:noProof/>
                <w:webHidden/>
              </w:rPr>
            </w:r>
            <w:r w:rsidR="00F35F70">
              <w:rPr>
                <w:noProof/>
                <w:webHidden/>
              </w:rPr>
              <w:fldChar w:fldCharType="separate"/>
            </w:r>
            <w:r w:rsidR="00F35F70">
              <w:rPr>
                <w:noProof/>
                <w:webHidden/>
              </w:rPr>
              <w:t>3</w:t>
            </w:r>
            <w:r w:rsidR="00F35F70">
              <w:rPr>
                <w:noProof/>
                <w:webHidden/>
              </w:rPr>
              <w:fldChar w:fldCharType="end"/>
            </w:r>
          </w:hyperlink>
        </w:p>
        <w:p w14:paraId="5C0D8388" w14:textId="35B46385" w:rsidR="00F35F70" w:rsidRDefault="00A52D09">
          <w:pPr>
            <w:pStyle w:val="TOC1"/>
            <w:tabs>
              <w:tab w:val="right" w:leader="dot" w:pos="9628"/>
            </w:tabs>
            <w:rPr>
              <w:rFonts w:asciiTheme="minorHAnsi" w:eastAsiaTheme="minorEastAsia" w:hAnsiTheme="minorHAnsi" w:cstheme="minorBidi"/>
              <w:noProof/>
              <w:kern w:val="2"/>
              <w:lang w:eastAsia="en-GB"/>
              <w14:ligatures w14:val="standardContextual"/>
            </w:rPr>
          </w:pPr>
          <w:hyperlink w:anchor="_Toc175218165" w:history="1">
            <w:r w:rsidR="00F35F70" w:rsidRPr="00F45D63">
              <w:rPr>
                <w:rStyle w:val="Hyperlink"/>
                <w:noProof/>
              </w:rPr>
              <w:t>Contact us</w:t>
            </w:r>
            <w:r w:rsidR="00F35F70">
              <w:rPr>
                <w:noProof/>
                <w:webHidden/>
              </w:rPr>
              <w:tab/>
            </w:r>
            <w:r w:rsidR="00F35F70">
              <w:rPr>
                <w:noProof/>
                <w:webHidden/>
              </w:rPr>
              <w:fldChar w:fldCharType="begin"/>
            </w:r>
            <w:r w:rsidR="00F35F70">
              <w:rPr>
                <w:noProof/>
                <w:webHidden/>
              </w:rPr>
              <w:instrText xml:space="preserve"> PAGEREF _Toc175218165 \h </w:instrText>
            </w:r>
            <w:r w:rsidR="00F35F70">
              <w:rPr>
                <w:noProof/>
                <w:webHidden/>
              </w:rPr>
            </w:r>
            <w:r w:rsidR="00F35F70">
              <w:rPr>
                <w:noProof/>
                <w:webHidden/>
              </w:rPr>
              <w:fldChar w:fldCharType="separate"/>
            </w:r>
            <w:r w:rsidR="00F35F70">
              <w:rPr>
                <w:noProof/>
                <w:webHidden/>
              </w:rPr>
              <w:t>24</w:t>
            </w:r>
            <w:r w:rsidR="00F35F70">
              <w:rPr>
                <w:noProof/>
                <w:webHidden/>
              </w:rPr>
              <w:fldChar w:fldCharType="end"/>
            </w:r>
          </w:hyperlink>
        </w:p>
        <w:p w14:paraId="33A55339" w14:textId="0D7BE73B" w:rsidR="0038169B" w:rsidRPr="0038169B" w:rsidRDefault="007906EF" w:rsidP="00FD0C79">
          <w:pPr>
            <w:spacing w:before="240" w:after="240"/>
            <w:rPr>
              <w:rFonts w:eastAsia="Times New Roman" w:cs="Arial"/>
              <w:color w:val="000000"/>
              <w:lang w:eastAsia="en-GB"/>
            </w:rPr>
          </w:pPr>
          <w:r w:rsidRPr="00D91B5A">
            <w:rPr>
              <w:b/>
              <w:bCs/>
              <w:noProof/>
              <w:color w:val="000000" w:themeColor="text1"/>
            </w:rPr>
            <w:fldChar w:fldCharType="end"/>
          </w:r>
        </w:p>
        <w:p w14:paraId="7818E856" w14:textId="7ADD7996" w:rsidR="00160212" w:rsidRDefault="00160212" w:rsidP="00E16D09">
          <w:pPr>
            <w:rPr>
              <w:color w:val="000000" w:themeColor="text1"/>
            </w:rPr>
          </w:pPr>
          <w:r>
            <w:rPr>
              <w:color w:val="000000" w:themeColor="text1"/>
            </w:rPr>
            <w:br w:type="page"/>
          </w:r>
        </w:p>
      </w:sdtContent>
    </w:sdt>
    <w:p w14:paraId="479A7C5A" w14:textId="2E1B377E" w:rsidR="00683802" w:rsidRPr="00D91B5A" w:rsidRDefault="00683802" w:rsidP="00E16D09">
      <w:pPr>
        <w:pStyle w:val="Heading1"/>
        <w:rPr>
          <w:color w:val="000000" w:themeColor="text1"/>
        </w:rPr>
      </w:pPr>
      <w:bookmarkStart w:id="2" w:name="_Toc175218164"/>
      <w:bookmarkStart w:id="3" w:name="_Toc94102402"/>
      <w:bookmarkStart w:id="4" w:name="_Toc74312985"/>
      <w:r w:rsidRPr="00D91B5A">
        <w:rPr>
          <w:color w:val="000000" w:themeColor="text1"/>
        </w:rPr>
        <w:lastRenderedPageBreak/>
        <w:t>Introduction</w:t>
      </w:r>
      <w:bookmarkEnd w:id="2"/>
    </w:p>
    <w:p w14:paraId="180B6FEF" w14:textId="77777777" w:rsidR="00381E9E" w:rsidRDefault="00381E9E" w:rsidP="00381E9E">
      <w:r>
        <w:t xml:space="preserve">This document provides an </w:t>
      </w:r>
      <w:r w:rsidRPr="00386244">
        <w:t>alphabetical list</w:t>
      </w:r>
      <w:r>
        <w:t xml:space="preserve"> of key terms from the </w:t>
      </w:r>
      <w:r w:rsidRPr="00057218">
        <w:t xml:space="preserve">Level 3 Early Years Educator </w:t>
      </w:r>
      <w:r>
        <w:t>qualifications.</w:t>
      </w:r>
    </w:p>
    <w:p w14:paraId="09D1CFF6" w14:textId="77777777" w:rsidR="00381E9E" w:rsidRDefault="00381E9E" w:rsidP="00381E9E"/>
    <w:p w14:paraId="5123C351" w14:textId="6945C995" w:rsidR="00381E9E" w:rsidRDefault="00381E9E" w:rsidP="00381E9E">
      <w:r>
        <w:t>Learners are invited to utilise this document as a quick and accessible reference point for meanings of key concepts referred to throughout the</w:t>
      </w:r>
      <w:r w:rsidR="00881294">
        <w:t>se</w:t>
      </w:r>
      <w:r>
        <w:t xml:space="preserve"> qualification</w:t>
      </w:r>
      <w:r w:rsidR="00881294">
        <w:t>s</w:t>
      </w:r>
      <w:r>
        <w:t>.</w:t>
      </w:r>
    </w:p>
    <w:p w14:paraId="6408E80B" w14:textId="77777777" w:rsidR="00381E9E" w:rsidRDefault="00381E9E" w:rsidP="00381E9E"/>
    <w:p w14:paraId="44BAE43C" w14:textId="194DC20F" w:rsidR="00381E9E" w:rsidRDefault="00381E9E" w:rsidP="00381E9E">
      <w:r>
        <w:t>Th</w:t>
      </w:r>
      <w:r w:rsidR="00217D92">
        <w:t>is</w:t>
      </w:r>
      <w:r>
        <w:t xml:space="preserve"> document is fully editable and providers can choose to adapt and shape as required.</w:t>
      </w:r>
    </w:p>
    <w:p w14:paraId="3E2DFC29" w14:textId="5DA8B2C5" w:rsidR="0029430D" w:rsidRPr="00D91B5A" w:rsidRDefault="00F82C45" w:rsidP="00E16D09">
      <w:pPr>
        <w:spacing w:after="160" w:line="256" w:lineRule="auto"/>
        <w:rPr>
          <w:color w:val="000000" w:themeColor="text1"/>
        </w:rPr>
      </w:pPr>
      <w:r w:rsidRPr="00D91B5A">
        <w:rPr>
          <w:noProof/>
          <w:color w:val="000000" w:themeColor="text1"/>
        </w:rPr>
        <w:drawing>
          <wp:anchor distT="0" distB="0" distL="114300" distR="114300" simplePos="0" relativeHeight="251658240" behindDoc="0" locked="0" layoutInCell="1" allowOverlap="1" wp14:anchorId="1F61F90B" wp14:editId="2D41BF48">
            <wp:simplePos x="0" y="0"/>
            <wp:positionH relativeFrom="page">
              <wp:posOffset>602615</wp:posOffset>
            </wp:positionH>
            <wp:positionV relativeFrom="page">
              <wp:posOffset>5474335</wp:posOffset>
            </wp:positionV>
            <wp:extent cx="6360160" cy="4240530"/>
            <wp:effectExtent l="0" t="0" r="2540" b="7620"/>
            <wp:wrapSquare wrapText="bothSides"/>
            <wp:docPr id="177633325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333259"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60160" cy="4240530"/>
                    </a:xfrm>
                    <a:prstGeom prst="rect">
                      <a:avLst/>
                    </a:prstGeom>
                  </pic:spPr>
                </pic:pic>
              </a:graphicData>
            </a:graphic>
            <wp14:sizeRelH relativeFrom="margin">
              <wp14:pctWidth>0</wp14:pctWidth>
            </wp14:sizeRelH>
            <wp14:sizeRelV relativeFrom="margin">
              <wp14:pctHeight>0</wp14:pctHeight>
            </wp14:sizeRelV>
          </wp:anchor>
        </w:drawing>
      </w:r>
      <w:r w:rsidR="00683802" w:rsidRPr="00D91B5A">
        <w:rPr>
          <w:color w:val="000000" w:themeColor="text1"/>
        </w:rPr>
        <w:br w:type="page"/>
      </w:r>
    </w:p>
    <w:p w14:paraId="2C834346" w14:textId="3F551B35"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lastRenderedPageBreak/>
        <w:t xml:space="preserve">Abuse: </w:t>
      </w:r>
      <w:r w:rsidRPr="001E25A3">
        <w:rPr>
          <w:rFonts w:asciiTheme="majorHAnsi" w:eastAsia="Aptos" w:hAnsiTheme="majorHAnsi" w:cstheme="majorHAnsi"/>
          <w:kern w:val="2"/>
          <w14:ligatures w14:val="standardContextual"/>
        </w:rPr>
        <w:t>ill treatment of a person or thing.</w:t>
      </w:r>
      <w:r w:rsidRPr="001E25A3">
        <w:rPr>
          <w:rFonts w:asciiTheme="majorHAnsi" w:eastAsia="Aptos" w:hAnsiTheme="majorHAnsi" w:cstheme="majorHAnsi"/>
          <w:b/>
          <w:bCs/>
          <w:kern w:val="2"/>
          <w14:ligatures w14:val="standardContextual"/>
        </w:rPr>
        <w:t xml:space="preserve"> </w:t>
      </w:r>
      <w:r w:rsidRPr="001E25A3">
        <w:rPr>
          <w:rFonts w:asciiTheme="majorHAnsi" w:eastAsia="Aptos" w:hAnsiTheme="majorHAnsi" w:cstheme="majorHAnsi"/>
          <w:kern w:val="2"/>
          <w14:ligatures w14:val="standardContextual"/>
        </w:rPr>
        <w:t xml:space="preserve">May be physical, emotional, domestic, online or sexual. Also includes neglect </w:t>
      </w:r>
      <w:r w:rsidR="005F248B" w:rsidRPr="001E25A3">
        <w:rPr>
          <w:rFonts w:asciiTheme="majorHAnsi" w:eastAsia="Aptos" w:hAnsiTheme="majorHAnsi" w:cstheme="majorHAnsi"/>
          <w:kern w:val="2"/>
          <w14:ligatures w14:val="standardContextual"/>
        </w:rPr>
        <w:t xml:space="preserve">and exploitation </w:t>
      </w:r>
      <w:r w:rsidRPr="001E25A3">
        <w:rPr>
          <w:rFonts w:asciiTheme="majorHAnsi" w:eastAsia="Aptos" w:hAnsiTheme="majorHAnsi" w:cstheme="majorHAnsi"/>
          <w:kern w:val="2"/>
          <w14:ligatures w14:val="standardContextual"/>
        </w:rPr>
        <w:t>(see also</w:t>
      </w:r>
      <w:r w:rsidRPr="001E25A3">
        <w:rPr>
          <w:rFonts w:asciiTheme="majorHAnsi" w:eastAsia="Aptos" w:hAnsiTheme="majorHAnsi" w:cstheme="majorHAnsi"/>
          <w:b/>
          <w:bCs/>
          <w:kern w:val="2"/>
          <w14:ligatures w14:val="standardContextual"/>
        </w:rPr>
        <w:t xml:space="preserve"> Harm</w:t>
      </w:r>
      <w:r w:rsidRPr="001E25A3">
        <w:rPr>
          <w:rFonts w:asciiTheme="majorHAnsi" w:eastAsia="Aptos" w:hAnsiTheme="majorHAnsi" w:cstheme="majorHAnsi"/>
          <w:kern w:val="2"/>
          <w14:ligatures w14:val="standardContextual"/>
        </w:rPr>
        <w:t>)</w:t>
      </w:r>
      <w:r w:rsidR="000D357A" w:rsidRPr="001E25A3">
        <w:rPr>
          <w:rFonts w:asciiTheme="majorHAnsi" w:eastAsia="Aptos" w:hAnsiTheme="majorHAnsi" w:cstheme="majorHAnsi"/>
          <w:kern w:val="2"/>
          <w14:ligatures w14:val="standardContextual"/>
        </w:rPr>
        <w:t>.</w:t>
      </w:r>
    </w:p>
    <w:p w14:paraId="42B8947E" w14:textId="26B4E4FC"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 xml:space="preserve">Accidents: </w:t>
      </w:r>
      <w:r w:rsidRPr="001E25A3">
        <w:rPr>
          <w:rFonts w:asciiTheme="majorHAnsi" w:eastAsia="Aptos" w:hAnsiTheme="majorHAnsi" w:cstheme="majorHAnsi"/>
          <w:kern w:val="2"/>
          <w14:ligatures w14:val="standardContextual"/>
        </w:rPr>
        <w:t xml:space="preserve">incidents that happen without a particular deliberate cause and (in this context) that may cause harm to someone or something (see also </w:t>
      </w:r>
      <w:r w:rsidRPr="001E25A3">
        <w:rPr>
          <w:rFonts w:asciiTheme="majorHAnsi" w:eastAsia="Aptos" w:hAnsiTheme="majorHAnsi" w:cstheme="majorHAnsi"/>
          <w:b/>
          <w:bCs/>
          <w:kern w:val="2"/>
          <w14:ligatures w14:val="standardContextual"/>
        </w:rPr>
        <w:t>Near misses</w:t>
      </w:r>
      <w:r w:rsidRPr="001E25A3">
        <w:rPr>
          <w:rFonts w:asciiTheme="majorHAnsi" w:eastAsia="Aptos" w:hAnsiTheme="majorHAnsi" w:cstheme="majorHAnsi"/>
          <w:kern w:val="2"/>
          <w14:ligatures w14:val="standardContextual"/>
        </w:rPr>
        <w:t>)</w:t>
      </w:r>
      <w:r w:rsidR="00FB0A3A" w:rsidRPr="001E25A3">
        <w:rPr>
          <w:rFonts w:asciiTheme="majorHAnsi" w:eastAsia="Aptos" w:hAnsiTheme="majorHAnsi" w:cstheme="majorHAnsi"/>
          <w:kern w:val="2"/>
          <w14:ligatures w14:val="standardContextual"/>
        </w:rPr>
        <w:t>.</w:t>
      </w:r>
    </w:p>
    <w:p w14:paraId="3E258B3A" w14:textId="1CB0FC17"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b/>
          <w:bCs/>
          <w:kern w:val="2"/>
          <w14:ligatures w14:val="standardContextual"/>
        </w:rPr>
      </w:pPr>
      <w:r w:rsidRPr="001E25A3">
        <w:rPr>
          <w:rFonts w:asciiTheme="majorHAnsi" w:eastAsia="Aptos" w:hAnsiTheme="majorHAnsi" w:cstheme="majorHAnsi"/>
          <w:b/>
          <w:bCs/>
          <w:kern w:val="2"/>
          <w14:ligatures w14:val="standardContextual"/>
        </w:rPr>
        <w:t xml:space="preserve">Accurate and coherent records: </w:t>
      </w:r>
      <w:r w:rsidRPr="001E25A3">
        <w:rPr>
          <w:rFonts w:asciiTheme="majorHAnsi" w:eastAsia="Aptos" w:hAnsiTheme="majorHAnsi" w:cstheme="majorHAnsi"/>
          <w:kern w:val="2"/>
          <w14:ligatures w14:val="standardContextual"/>
        </w:rPr>
        <w:t xml:space="preserve">records may include </w:t>
      </w:r>
      <w:r w:rsidR="00C476BB" w:rsidRPr="001E25A3">
        <w:rPr>
          <w:rFonts w:asciiTheme="majorHAnsi" w:eastAsia="Aptos" w:hAnsiTheme="majorHAnsi" w:cstheme="majorHAnsi"/>
          <w:kern w:val="2"/>
          <w14:ligatures w14:val="standardContextual"/>
        </w:rPr>
        <w:t xml:space="preserve">dietary needs, </w:t>
      </w:r>
      <w:r w:rsidRPr="001E25A3">
        <w:rPr>
          <w:rFonts w:asciiTheme="majorHAnsi" w:eastAsia="Aptos" w:hAnsiTheme="majorHAnsi" w:cstheme="majorHAnsi"/>
          <w:kern w:val="2"/>
          <w14:ligatures w14:val="standardContextual"/>
        </w:rPr>
        <w:t xml:space="preserve">medication requirements, </w:t>
      </w:r>
      <w:r w:rsidR="00014481" w:rsidRPr="001E25A3">
        <w:rPr>
          <w:rFonts w:asciiTheme="majorHAnsi" w:eastAsia="Aptos" w:hAnsiTheme="majorHAnsi" w:cstheme="majorHAnsi"/>
          <w:kern w:val="2"/>
          <w14:ligatures w14:val="standardContextual"/>
        </w:rPr>
        <w:t xml:space="preserve">assessments and </w:t>
      </w:r>
      <w:r w:rsidRPr="001E25A3">
        <w:rPr>
          <w:rFonts w:asciiTheme="majorHAnsi" w:eastAsia="Aptos" w:hAnsiTheme="majorHAnsi" w:cstheme="majorHAnsi"/>
          <w:kern w:val="2"/>
          <w14:ligatures w14:val="standardContextual"/>
        </w:rPr>
        <w:t>observation</w:t>
      </w:r>
      <w:r w:rsidR="00014481" w:rsidRPr="001E25A3">
        <w:rPr>
          <w:rFonts w:asciiTheme="majorHAnsi" w:eastAsia="Aptos" w:hAnsiTheme="majorHAnsi" w:cstheme="majorHAnsi"/>
          <w:kern w:val="2"/>
          <w14:ligatures w14:val="standardContextual"/>
        </w:rPr>
        <w:t>s</w:t>
      </w:r>
      <w:r w:rsidRPr="001E25A3">
        <w:rPr>
          <w:rFonts w:asciiTheme="majorHAnsi" w:eastAsia="Aptos" w:hAnsiTheme="majorHAnsi" w:cstheme="majorHAnsi"/>
          <w:kern w:val="2"/>
          <w14:ligatures w14:val="standardContextual"/>
        </w:rPr>
        <w:t>, health, accidents and near misses and registers.</w:t>
      </w:r>
      <w:r w:rsidR="00E32040" w:rsidRPr="001E25A3">
        <w:rPr>
          <w:rFonts w:asciiTheme="majorHAnsi" w:eastAsia="Aptos" w:hAnsiTheme="majorHAnsi" w:cstheme="majorHAnsi"/>
          <w:kern w:val="2"/>
          <w14:ligatures w14:val="standardContextual"/>
        </w:rPr>
        <w:t xml:space="preserve"> </w:t>
      </w:r>
      <w:r w:rsidR="009D25C2" w:rsidRPr="001E25A3">
        <w:rPr>
          <w:rFonts w:asciiTheme="majorHAnsi" w:eastAsia="Aptos" w:hAnsiTheme="majorHAnsi" w:cstheme="majorHAnsi"/>
          <w:kern w:val="2"/>
          <w14:ligatures w14:val="standardContextual"/>
        </w:rPr>
        <w:t>These records must be clear and correct</w:t>
      </w:r>
      <w:r w:rsidR="00FB0A3A" w:rsidRPr="001E25A3">
        <w:rPr>
          <w:rFonts w:asciiTheme="majorHAnsi" w:eastAsia="Aptos" w:hAnsiTheme="majorHAnsi" w:cstheme="majorHAnsi"/>
          <w:kern w:val="2"/>
          <w14:ligatures w14:val="standardContextual"/>
        </w:rPr>
        <w:t>.</w:t>
      </w:r>
    </w:p>
    <w:p w14:paraId="3770CF40" w14:textId="4777DCB5" w:rsidR="002A01CF" w:rsidRPr="001E25A3" w:rsidRDefault="00067725" w:rsidP="00EF7D73">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14:ligatures w14:val="standardContextual"/>
        </w:rPr>
        <w:t xml:space="preserve">Additional needs: </w:t>
      </w:r>
      <w:r w:rsidR="005C592D" w:rsidRPr="001E25A3">
        <w:rPr>
          <w:rFonts w:asciiTheme="majorHAnsi" w:eastAsia="Aptos" w:hAnsiTheme="majorHAnsi" w:cstheme="majorHAnsi"/>
          <w14:ligatures w14:val="standardContextual"/>
        </w:rPr>
        <w:t xml:space="preserve">these </w:t>
      </w:r>
      <w:r w:rsidR="00845CF0" w:rsidRPr="001E25A3">
        <w:rPr>
          <w:rFonts w:asciiTheme="majorHAnsi" w:eastAsia="Aptos" w:hAnsiTheme="majorHAnsi" w:cstheme="majorHAnsi"/>
          <w14:ligatures w14:val="standardContextual"/>
        </w:rPr>
        <w:t xml:space="preserve">can </w:t>
      </w:r>
      <w:r w:rsidR="00B02869" w:rsidRPr="001E25A3">
        <w:rPr>
          <w:rFonts w:asciiTheme="majorHAnsi" w:eastAsia="Aptos" w:hAnsiTheme="majorHAnsi" w:cstheme="majorHAnsi"/>
          <w14:ligatures w14:val="standardContextual"/>
        </w:rPr>
        <w:t>relate</w:t>
      </w:r>
      <w:r w:rsidR="00845CF0" w:rsidRPr="001E25A3">
        <w:rPr>
          <w:rFonts w:asciiTheme="majorHAnsi" w:eastAsia="Aptos" w:hAnsiTheme="majorHAnsi" w:cstheme="majorHAnsi"/>
          <w14:ligatures w14:val="standardContextual"/>
        </w:rPr>
        <w:t xml:space="preserve"> to communication, </w:t>
      </w:r>
      <w:r w:rsidR="00C46957" w:rsidRPr="001E25A3">
        <w:rPr>
          <w:rFonts w:asciiTheme="majorHAnsi" w:eastAsia="Aptos" w:hAnsiTheme="majorHAnsi" w:cstheme="majorHAnsi"/>
          <w14:ligatures w14:val="standardContextual"/>
        </w:rPr>
        <w:t>behaviour</w:t>
      </w:r>
      <w:r w:rsidR="009F260D" w:rsidRPr="001E25A3">
        <w:rPr>
          <w:rFonts w:asciiTheme="majorHAnsi" w:eastAsia="Aptos" w:hAnsiTheme="majorHAnsi" w:cstheme="majorHAnsi"/>
          <w14:ligatures w14:val="standardContextual"/>
        </w:rPr>
        <w:t>al</w:t>
      </w:r>
      <w:r w:rsidR="00C46957" w:rsidRPr="001E25A3">
        <w:rPr>
          <w:rFonts w:asciiTheme="majorHAnsi" w:eastAsia="Aptos" w:hAnsiTheme="majorHAnsi" w:cstheme="majorHAnsi"/>
          <w14:ligatures w14:val="standardContextual"/>
        </w:rPr>
        <w:t>, emotional wellbeing, learning or development</w:t>
      </w:r>
      <w:r w:rsidR="00A41AEE" w:rsidRPr="001E25A3">
        <w:rPr>
          <w:rFonts w:asciiTheme="majorHAnsi" w:eastAsia="Aptos" w:hAnsiTheme="majorHAnsi" w:cstheme="majorHAnsi"/>
          <w14:ligatures w14:val="standardContextual"/>
        </w:rPr>
        <w:t>al conditions where additional support (intervention) is needed.</w:t>
      </w:r>
      <w:r w:rsidR="005C592D" w:rsidRPr="001E25A3">
        <w:rPr>
          <w:rFonts w:asciiTheme="majorHAnsi" w:eastAsia="Aptos" w:hAnsiTheme="majorHAnsi" w:cstheme="majorHAnsi"/>
          <w14:ligatures w14:val="standardContextual"/>
        </w:rPr>
        <w:t xml:space="preserve"> </w:t>
      </w:r>
      <w:r w:rsidR="00FD1B75" w:rsidRPr="001E25A3">
        <w:rPr>
          <w:rFonts w:asciiTheme="majorHAnsi" w:eastAsia="Aptos" w:hAnsiTheme="majorHAnsi" w:cstheme="majorHAnsi"/>
          <w14:ligatures w14:val="standardContextual"/>
        </w:rPr>
        <w:t>Intervention</w:t>
      </w:r>
      <w:r w:rsidR="00A41AEE" w:rsidRPr="001E25A3">
        <w:rPr>
          <w:rFonts w:asciiTheme="majorHAnsi" w:eastAsia="Aptos" w:hAnsiTheme="majorHAnsi" w:cstheme="majorHAnsi"/>
          <w14:ligatures w14:val="standardContextual"/>
        </w:rPr>
        <w:t xml:space="preserve"> could be </w:t>
      </w:r>
      <w:r w:rsidR="002A01CF" w:rsidRPr="001E25A3">
        <w:rPr>
          <w:rFonts w:asciiTheme="majorHAnsi" w:eastAsia="Aptos" w:hAnsiTheme="majorHAnsi" w:cstheme="majorHAnsi"/>
          <w:kern w:val="2"/>
          <w14:ligatures w14:val="standardContextual"/>
        </w:rPr>
        <w:t>short</w:t>
      </w:r>
      <w:r w:rsidR="00CA13AF" w:rsidRPr="001E25A3">
        <w:rPr>
          <w:rFonts w:asciiTheme="majorHAnsi" w:eastAsia="Aptos" w:hAnsiTheme="majorHAnsi" w:cstheme="majorHAnsi"/>
          <w:kern w:val="2"/>
          <w14:ligatures w14:val="standardContextual"/>
        </w:rPr>
        <w:t xml:space="preserve"> </w:t>
      </w:r>
      <w:r w:rsidR="002A01CF" w:rsidRPr="001E25A3">
        <w:rPr>
          <w:rFonts w:asciiTheme="majorHAnsi" w:eastAsia="Aptos" w:hAnsiTheme="majorHAnsi" w:cstheme="majorHAnsi"/>
          <w:kern w:val="2"/>
          <w14:ligatures w14:val="standardContextual"/>
        </w:rPr>
        <w:t>term</w:t>
      </w:r>
      <w:r w:rsidR="00B30E22" w:rsidRPr="001E25A3">
        <w:rPr>
          <w:rFonts w:asciiTheme="majorHAnsi" w:eastAsia="Aptos" w:hAnsiTheme="majorHAnsi" w:cstheme="majorHAnsi"/>
          <w:kern w:val="2"/>
          <w14:ligatures w14:val="standardContextual"/>
        </w:rPr>
        <w:t xml:space="preserve">, </w:t>
      </w:r>
      <w:r w:rsidR="002A01CF" w:rsidRPr="001E25A3">
        <w:rPr>
          <w:rFonts w:asciiTheme="majorHAnsi" w:eastAsia="Aptos" w:hAnsiTheme="majorHAnsi" w:cstheme="majorHAnsi"/>
          <w:kern w:val="2"/>
          <w14:ligatures w14:val="standardContextual"/>
        </w:rPr>
        <w:t>such as a planned transition and may not indicate a recognised special educational need or disability.</w:t>
      </w:r>
      <w:r w:rsidR="00945304" w:rsidRPr="001E25A3">
        <w:rPr>
          <w:rFonts w:asciiTheme="majorHAnsi" w:eastAsia="Aptos" w:hAnsiTheme="majorHAnsi" w:cstheme="majorHAnsi"/>
          <w:kern w:val="2"/>
          <w14:ligatures w14:val="standardContextual"/>
        </w:rPr>
        <w:t xml:space="preserve"> </w:t>
      </w:r>
      <w:r w:rsidR="000A2545">
        <w:rPr>
          <w:rFonts w:asciiTheme="majorHAnsi" w:eastAsia="Aptos" w:hAnsiTheme="majorHAnsi" w:cstheme="majorHAnsi"/>
          <w:kern w:val="2"/>
          <w14:ligatures w14:val="standardContextual"/>
        </w:rPr>
        <w:t>S</w:t>
      </w:r>
      <w:r w:rsidR="00945304" w:rsidRPr="001E25A3">
        <w:rPr>
          <w:rFonts w:asciiTheme="majorHAnsi" w:eastAsia="Aptos" w:hAnsiTheme="majorHAnsi" w:cstheme="majorHAnsi"/>
          <w:kern w:val="2"/>
          <w14:ligatures w14:val="standardContextual"/>
        </w:rPr>
        <w:t xml:space="preserve">hort-term regression or </w:t>
      </w:r>
      <w:r w:rsidR="009F260D" w:rsidRPr="001E25A3">
        <w:rPr>
          <w:rFonts w:asciiTheme="majorHAnsi" w:eastAsia="Aptos" w:hAnsiTheme="majorHAnsi" w:cstheme="majorHAnsi"/>
          <w:kern w:val="2"/>
          <w14:ligatures w14:val="standardContextual"/>
        </w:rPr>
        <w:t>changes in</w:t>
      </w:r>
      <w:r w:rsidR="00945304" w:rsidRPr="001E25A3">
        <w:rPr>
          <w:rFonts w:asciiTheme="majorHAnsi" w:eastAsia="Aptos" w:hAnsiTheme="majorHAnsi" w:cstheme="majorHAnsi"/>
          <w:kern w:val="2"/>
          <w14:ligatures w14:val="standardContextual"/>
        </w:rPr>
        <w:t xml:space="preserve"> behaviour</w:t>
      </w:r>
      <w:r w:rsidR="006A5C2F" w:rsidRPr="001E25A3">
        <w:rPr>
          <w:rFonts w:asciiTheme="majorHAnsi" w:eastAsia="Aptos" w:hAnsiTheme="majorHAnsi" w:cstheme="majorHAnsi"/>
          <w:kern w:val="2"/>
          <w14:ligatures w14:val="standardContextual"/>
        </w:rPr>
        <w:t>, withdrawn behaviour</w:t>
      </w:r>
      <w:r w:rsidR="00E07C43" w:rsidRPr="001E25A3">
        <w:rPr>
          <w:rFonts w:asciiTheme="majorHAnsi" w:eastAsia="Aptos" w:hAnsiTheme="majorHAnsi" w:cstheme="majorHAnsi"/>
          <w:kern w:val="2"/>
          <w14:ligatures w14:val="standardContextual"/>
        </w:rPr>
        <w:t>,</w:t>
      </w:r>
      <w:r w:rsidR="006A5C2F" w:rsidRPr="001E25A3">
        <w:rPr>
          <w:rFonts w:asciiTheme="majorHAnsi" w:eastAsia="Aptos" w:hAnsiTheme="majorHAnsi" w:cstheme="majorHAnsi"/>
          <w:kern w:val="2"/>
          <w14:ligatures w14:val="standardContextual"/>
        </w:rPr>
        <w:t xml:space="preserve"> </w:t>
      </w:r>
      <w:r w:rsidR="00E06697">
        <w:rPr>
          <w:rFonts w:asciiTheme="majorHAnsi" w:eastAsia="Aptos" w:hAnsiTheme="majorHAnsi" w:cstheme="majorHAnsi"/>
          <w:kern w:val="2"/>
          <w14:ligatures w14:val="standardContextual"/>
        </w:rPr>
        <w:t>inappr</w:t>
      </w:r>
      <w:r w:rsidR="00B568B3">
        <w:rPr>
          <w:rFonts w:asciiTheme="majorHAnsi" w:eastAsia="Aptos" w:hAnsiTheme="majorHAnsi" w:cstheme="majorHAnsi"/>
          <w:kern w:val="2"/>
          <w14:ligatures w14:val="standardContextual"/>
        </w:rPr>
        <w:t>opriate</w:t>
      </w:r>
      <w:r w:rsidR="006A5C2F" w:rsidRPr="001E25A3">
        <w:rPr>
          <w:rFonts w:asciiTheme="majorHAnsi" w:eastAsia="Aptos" w:hAnsiTheme="majorHAnsi" w:cstheme="majorHAnsi"/>
          <w:kern w:val="2"/>
          <w14:ligatures w14:val="standardContextual"/>
        </w:rPr>
        <w:t xml:space="preserve"> behaviour</w:t>
      </w:r>
      <w:r w:rsidR="00E07C43" w:rsidRPr="001E25A3">
        <w:rPr>
          <w:rFonts w:asciiTheme="majorHAnsi" w:eastAsia="Aptos" w:hAnsiTheme="majorHAnsi" w:cstheme="majorHAnsi"/>
          <w:kern w:val="2"/>
          <w14:ligatures w14:val="standardContextual"/>
        </w:rPr>
        <w:t xml:space="preserve"> and delays</w:t>
      </w:r>
      <w:r w:rsidR="00644242" w:rsidRPr="001E25A3">
        <w:rPr>
          <w:rFonts w:asciiTheme="majorHAnsi" w:eastAsia="Aptos" w:hAnsiTheme="majorHAnsi" w:cstheme="majorHAnsi"/>
          <w:kern w:val="2"/>
          <w14:ligatures w14:val="standardContextual"/>
        </w:rPr>
        <w:t xml:space="preserve"> do not</w:t>
      </w:r>
      <w:r w:rsidR="00945304" w:rsidRPr="001E25A3">
        <w:rPr>
          <w:rFonts w:asciiTheme="majorHAnsi" w:eastAsia="Aptos" w:hAnsiTheme="majorHAnsi" w:cstheme="majorHAnsi"/>
          <w:kern w:val="2"/>
          <w14:ligatures w14:val="standardContextual"/>
        </w:rPr>
        <w:t xml:space="preserve"> necessarily </w:t>
      </w:r>
      <w:r w:rsidR="003755A0" w:rsidRPr="001E25A3">
        <w:rPr>
          <w:rFonts w:asciiTheme="majorHAnsi" w:eastAsia="Aptos" w:hAnsiTheme="majorHAnsi" w:cstheme="majorHAnsi"/>
          <w:kern w:val="2"/>
          <w14:ligatures w14:val="standardContextual"/>
        </w:rPr>
        <w:t>indicate</w:t>
      </w:r>
      <w:r w:rsidR="00945304" w:rsidRPr="001E25A3">
        <w:rPr>
          <w:rFonts w:asciiTheme="majorHAnsi" w:eastAsia="Aptos" w:hAnsiTheme="majorHAnsi" w:cstheme="majorHAnsi"/>
          <w:kern w:val="2"/>
          <w14:ligatures w14:val="standardContextual"/>
        </w:rPr>
        <w:t xml:space="preserve"> special educational needs and disabilities (SEN</w:t>
      </w:r>
      <w:r w:rsidR="00644242" w:rsidRPr="001E25A3">
        <w:rPr>
          <w:rFonts w:asciiTheme="majorHAnsi" w:eastAsia="Aptos" w:hAnsiTheme="majorHAnsi" w:cstheme="majorHAnsi"/>
          <w:kern w:val="2"/>
          <w14:ligatures w14:val="standardContextual"/>
        </w:rPr>
        <w:t>D</w:t>
      </w:r>
      <w:r w:rsidR="00945304" w:rsidRPr="001E25A3">
        <w:rPr>
          <w:rFonts w:asciiTheme="majorHAnsi" w:eastAsia="Aptos" w:hAnsiTheme="majorHAnsi" w:cstheme="majorHAnsi"/>
          <w:kern w:val="2"/>
          <w14:ligatures w14:val="standardContextual"/>
        </w:rPr>
        <w:t xml:space="preserve">). </w:t>
      </w:r>
      <w:r w:rsidR="00E07C43" w:rsidRPr="001E25A3">
        <w:rPr>
          <w:rFonts w:asciiTheme="majorHAnsi" w:eastAsia="Aptos" w:hAnsiTheme="majorHAnsi" w:cstheme="majorHAnsi"/>
          <w:kern w:val="2"/>
          <w14:ligatures w14:val="standardContextual"/>
        </w:rPr>
        <w:t>These</w:t>
      </w:r>
      <w:r w:rsidR="00945304" w:rsidRPr="001E25A3">
        <w:rPr>
          <w:rFonts w:asciiTheme="majorHAnsi" w:eastAsia="Aptos" w:hAnsiTheme="majorHAnsi" w:cstheme="majorHAnsi"/>
          <w:kern w:val="2"/>
          <w14:ligatures w14:val="standardContextual"/>
        </w:rPr>
        <w:t xml:space="preserve"> may </w:t>
      </w:r>
      <w:r w:rsidR="00E07C43" w:rsidRPr="001E25A3">
        <w:rPr>
          <w:rFonts w:asciiTheme="majorHAnsi" w:eastAsia="Aptos" w:hAnsiTheme="majorHAnsi" w:cstheme="majorHAnsi"/>
          <w:kern w:val="2"/>
          <w14:ligatures w14:val="standardContextual"/>
        </w:rPr>
        <w:t xml:space="preserve">indicate </w:t>
      </w:r>
      <w:r w:rsidR="00945304" w:rsidRPr="001E25A3">
        <w:rPr>
          <w:rFonts w:asciiTheme="majorHAnsi" w:eastAsia="Aptos" w:hAnsiTheme="majorHAnsi" w:cstheme="majorHAnsi"/>
          <w:kern w:val="2"/>
          <w14:ligatures w14:val="standardContextual"/>
        </w:rPr>
        <w:t xml:space="preserve">a gap in knowledge </w:t>
      </w:r>
      <w:r w:rsidR="00912FF6" w:rsidRPr="001E25A3">
        <w:rPr>
          <w:rFonts w:asciiTheme="majorHAnsi" w:eastAsia="Aptos" w:hAnsiTheme="majorHAnsi" w:cstheme="majorHAnsi"/>
          <w:kern w:val="2"/>
          <w14:ligatures w14:val="standardContextual"/>
        </w:rPr>
        <w:t>or</w:t>
      </w:r>
      <w:r w:rsidR="00945304" w:rsidRPr="001E25A3">
        <w:rPr>
          <w:rFonts w:asciiTheme="majorHAnsi" w:eastAsia="Aptos" w:hAnsiTheme="majorHAnsi" w:cstheme="majorHAnsi"/>
          <w:kern w:val="2"/>
          <w14:ligatures w14:val="standardContextual"/>
        </w:rPr>
        <w:t xml:space="preserve"> understanding.</w:t>
      </w:r>
      <w:r w:rsidR="00D46EB7" w:rsidRPr="001E25A3">
        <w:rPr>
          <w:rFonts w:asciiTheme="majorHAnsi" w:eastAsia="Aptos" w:hAnsiTheme="majorHAnsi" w:cstheme="majorHAnsi"/>
          <w:kern w:val="2"/>
          <w14:ligatures w14:val="standardContextual"/>
        </w:rPr>
        <w:t xml:space="preserve"> However, </w:t>
      </w:r>
      <w:r w:rsidR="009F260D" w:rsidRPr="001E25A3">
        <w:rPr>
          <w:rFonts w:asciiTheme="majorHAnsi" w:eastAsia="Aptos" w:hAnsiTheme="majorHAnsi" w:cstheme="majorHAnsi"/>
          <w:kern w:val="2"/>
          <w14:ligatures w14:val="standardContextual"/>
        </w:rPr>
        <w:t xml:space="preserve">any indications </w:t>
      </w:r>
      <w:r w:rsidR="00283F0A" w:rsidRPr="001E25A3">
        <w:rPr>
          <w:rFonts w:asciiTheme="majorHAnsi" w:eastAsia="Aptos" w:hAnsiTheme="majorHAnsi" w:cstheme="majorHAnsi"/>
          <w:kern w:val="2"/>
          <w14:ligatures w14:val="standardContextual"/>
        </w:rPr>
        <w:t xml:space="preserve">of additional need </w:t>
      </w:r>
      <w:r w:rsidR="009F260D" w:rsidRPr="001E25A3">
        <w:rPr>
          <w:rFonts w:asciiTheme="majorHAnsi" w:eastAsia="Aptos" w:hAnsiTheme="majorHAnsi" w:cstheme="majorHAnsi"/>
          <w:kern w:val="2"/>
          <w14:ligatures w14:val="standardContextual"/>
        </w:rPr>
        <w:t>should</w:t>
      </w:r>
      <w:r w:rsidR="002A01CF" w:rsidRPr="001E25A3">
        <w:rPr>
          <w:rFonts w:asciiTheme="majorHAnsi" w:eastAsia="Aptos" w:hAnsiTheme="majorHAnsi" w:cstheme="majorHAnsi"/>
          <w:kern w:val="2"/>
          <w14:ligatures w14:val="standardContextual"/>
        </w:rPr>
        <w:t xml:space="preserve"> alert the professional to monitor progress and intervene as appropriate</w:t>
      </w:r>
      <w:r w:rsidR="00FB0A3A" w:rsidRPr="001E25A3">
        <w:rPr>
          <w:rFonts w:asciiTheme="majorHAnsi" w:eastAsia="Aptos" w:hAnsiTheme="majorHAnsi" w:cstheme="majorHAnsi"/>
          <w:kern w:val="2"/>
          <w14:ligatures w14:val="standardContextual"/>
        </w:rPr>
        <w:t>.</w:t>
      </w:r>
    </w:p>
    <w:p w14:paraId="70CC0F11" w14:textId="784D374E"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 xml:space="preserve">Adult explanations: </w:t>
      </w:r>
      <w:r w:rsidR="00DF3447" w:rsidRPr="001E25A3">
        <w:rPr>
          <w:rFonts w:asciiTheme="majorHAnsi" w:eastAsia="Aptos" w:hAnsiTheme="majorHAnsi" w:cstheme="majorHAnsi"/>
          <w:kern w:val="2"/>
          <w14:ligatures w14:val="standardContextual"/>
        </w:rPr>
        <w:t>c</w:t>
      </w:r>
      <w:r w:rsidR="00976E1B" w:rsidRPr="001E25A3">
        <w:rPr>
          <w:rFonts w:asciiTheme="majorHAnsi" w:eastAsia="Aptos" w:hAnsiTheme="majorHAnsi" w:cstheme="majorHAnsi"/>
          <w:kern w:val="2"/>
          <w14:ligatures w14:val="standardContextual"/>
        </w:rPr>
        <w:t xml:space="preserve">ommunication </w:t>
      </w:r>
      <w:r w:rsidR="00DF3447" w:rsidRPr="001E25A3">
        <w:rPr>
          <w:rFonts w:asciiTheme="majorHAnsi" w:eastAsia="Aptos" w:hAnsiTheme="majorHAnsi" w:cstheme="majorHAnsi"/>
          <w:kern w:val="2"/>
          <w14:ligatures w14:val="standardContextual"/>
        </w:rPr>
        <w:t xml:space="preserve">with children that </w:t>
      </w:r>
      <w:r w:rsidR="00976E1B" w:rsidRPr="001E25A3">
        <w:rPr>
          <w:rFonts w:asciiTheme="majorHAnsi" w:eastAsia="Aptos" w:hAnsiTheme="majorHAnsi" w:cstheme="majorHAnsi"/>
          <w:kern w:val="2"/>
          <w14:ligatures w14:val="standardContextual"/>
        </w:rPr>
        <w:t>must be clear, age</w:t>
      </w:r>
      <w:r w:rsidR="002934F3" w:rsidRPr="001E25A3">
        <w:rPr>
          <w:rFonts w:asciiTheme="majorHAnsi" w:eastAsia="Aptos" w:hAnsiTheme="majorHAnsi" w:cstheme="majorHAnsi"/>
          <w:kern w:val="2"/>
          <w14:ligatures w14:val="standardContextual"/>
        </w:rPr>
        <w:t xml:space="preserve"> and </w:t>
      </w:r>
      <w:r w:rsidR="00976E1B" w:rsidRPr="001E25A3">
        <w:rPr>
          <w:rFonts w:asciiTheme="majorHAnsi" w:eastAsia="Aptos" w:hAnsiTheme="majorHAnsi" w:cstheme="majorHAnsi"/>
          <w:kern w:val="2"/>
          <w14:ligatures w14:val="standardContextual"/>
        </w:rPr>
        <w:t xml:space="preserve">stage appropriate and adapted to suit the needs of the </w:t>
      </w:r>
      <w:r w:rsidR="007463F1" w:rsidRPr="001E25A3">
        <w:rPr>
          <w:rFonts w:asciiTheme="majorHAnsi" w:eastAsia="Aptos" w:hAnsiTheme="majorHAnsi" w:cstheme="majorHAnsi"/>
          <w:kern w:val="2"/>
          <w14:ligatures w14:val="standardContextual"/>
        </w:rPr>
        <w:t>individual. When talking to parents</w:t>
      </w:r>
      <w:r w:rsidR="0029518B" w:rsidRPr="001E25A3">
        <w:rPr>
          <w:rFonts w:asciiTheme="majorHAnsi" w:eastAsia="Aptos" w:hAnsiTheme="majorHAnsi" w:cstheme="majorHAnsi"/>
          <w:kern w:val="2"/>
          <w14:ligatures w14:val="standardContextual"/>
        </w:rPr>
        <w:t xml:space="preserve"> or </w:t>
      </w:r>
      <w:r w:rsidR="007463F1" w:rsidRPr="001E25A3">
        <w:rPr>
          <w:rFonts w:asciiTheme="majorHAnsi" w:eastAsia="Aptos" w:hAnsiTheme="majorHAnsi" w:cstheme="majorHAnsi"/>
          <w:kern w:val="2"/>
          <w14:ligatures w14:val="standardContextual"/>
        </w:rPr>
        <w:t xml:space="preserve">carers the communication must </w:t>
      </w:r>
      <w:r w:rsidR="00941FE1" w:rsidRPr="001E25A3">
        <w:rPr>
          <w:rFonts w:asciiTheme="majorHAnsi" w:eastAsia="Aptos" w:hAnsiTheme="majorHAnsi" w:cstheme="majorHAnsi"/>
          <w:kern w:val="2"/>
          <w14:ligatures w14:val="standardContextual"/>
        </w:rPr>
        <w:t xml:space="preserve">also </w:t>
      </w:r>
      <w:r w:rsidR="007463F1" w:rsidRPr="001E25A3">
        <w:rPr>
          <w:rFonts w:asciiTheme="majorHAnsi" w:eastAsia="Aptos" w:hAnsiTheme="majorHAnsi" w:cstheme="majorHAnsi"/>
          <w:kern w:val="2"/>
          <w14:ligatures w14:val="standardContextual"/>
        </w:rPr>
        <w:t>be jargon</w:t>
      </w:r>
      <w:r w:rsidR="00941FE1" w:rsidRPr="001E25A3">
        <w:rPr>
          <w:rFonts w:asciiTheme="majorHAnsi" w:eastAsia="Aptos" w:hAnsiTheme="majorHAnsi" w:cstheme="majorHAnsi"/>
          <w:kern w:val="2"/>
          <w14:ligatures w14:val="standardContextual"/>
        </w:rPr>
        <w:t>-</w:t>
      </w:r>
      <w:r w:rsidR="007463F1" w:rsidRPr="001E25A3">
        <w:rPr>
          <w:rFonts w:asciiTheme="majorHAnsi" w:eastAsia="Aptos" w:hAnsiTheme="majorHAnsi" w:cstheme="majorHAnsi"/>
          <w:kern w:val="2"/>
          <w14:ligatures w14:val="standardContextual"/>
        </w:rPr>
        <w:t xml:space="preserve">free, clear and </w:t>
      </w:r>
      <w:r w:rsidR="005D0770" w:rsidRPr="001E25A3">
        <w:rPr>
          <w:rFonts w:asciiTheme="majorHAnsi" w:eastAsia="Aptos" w:hAnsiTheme="majorHAnsi" w:cstheme="majorHAnsi"/>
          <w:kern w:val="2"/>
          <w14:ligatures w14:val="standardContextual"/>
        </w:rPr>
        <w:t>straightforward</w:t>
      </w:r>
      <w:r w:rsidR="00FB0A3A" w:rsidRPr="001E25A3">
        <w:rPr>
          <w:rFonts w:asciiTheme="majorHAnsi" w:eastAsia="Aptos" w:hAnsiTheme="majorHAnsi" w:cstheme="majorHAnsi"/>
          <w:kern w:val="2"/>
          <w14:ligatures w14:val="standardContextual"/>
        </w:rPr>
        <w:t>.</w:t>
      </w:r>
    </w:p>
    <w:p w14:paraId="5F6AE7D9" w14:textId="390E6533"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Times New Roman" w:hAnsiTheme="majorHAnsi" w:cstheme="majorHAnsi"/>
          <w:b/>
          <w:bCs/>
          <w:kern w:val="2"/>
          <w:lang w:eastAsia="en-GB"/>
          <w14:ligatures w14:val="standardContextual"/>
        </w:rPr>
        <w:t>Adult-led explicit teaching:</w:t>
      </w:r>
      <w:r w:rsidRPr="001E25A3">
        <w:rPr>
          <w:rFonts w:asciiTheme="majorHAnsi" w:eastAsia="Times New Roman" w:hAnsiTheme="majorHAnsi" w:cstheme="majorHAnsi"/>
          <w:kern w:val="2"/>
          <w:lang w:eastAsia="en-GB"/>
          <w14:ligatures w14:val="standardContextual"/>
        </w:rPr>
        <w:t xml:space="preserve"> </w:t>
      </w:r>
      <w:r w:rsidR="00725D52" w:rsidRPr="001E25A3">
        <w:rPr>
          <w:rFonts w:asciiTheme="majorHAnsi" w:eastAsia="Times New Roman" w:hAnsiTheme="majorHAnsi" w:cstheme="majorHAnsi"/>
          <w:kern w:val="2"/>
          <w:lang w:eastAsia="en-GB"/>
          <w14:ligatures w14:val="standardContextual"/>
        </w:rPr>
        <w:t>a</w:t>
      </w:r>
      <w:r w:rsidR="00B40A0E" w:rsidRPr="001E25A3">
        <w:rPr>
          <w:rFonts w:asciiTheme="majorHAnsi" w:eastAsia="Times New Roman" w:hAnsiTheme="majorHAnsi" w:cstheme="majorHAnsi"/>
          <w:kern w:val="2"/>
          <w:lang w:eastAsia="en-GB"/>
          <w14:ligatures w14:val="standardContextual"/>
        </w:rPr>
        <w:t>dult</w:t>
      </w:r>
      <w:r w:rsidR="00725D52" w:rsidRPr="001E25A3">
        <w:rPr>
          <w:rFonts w:asciiTheme="majorHAnsi" w:eastAsia="Times New Roman" w:hAnsiTheme="majorHAnsi" w:cstheme="majorHAnsi"/>
          <w:kern w:val="2"/>
          <w:lang w:eastAsia="en-GB"/>
          <w14:ligatures w14:val="standardContextual"/>
        </w:rPr>
        <w:t>-</w:t>
      </w:r>
      <w:r w:rsidR="00AF2823" w:rsidRPr="001E25A3">
        <w:rPr>
          <w:rFonts w:asciiTheme="majorHAnsi" w:eastAsia="Times New Roman" w:hAnsiTheme="majorHAnsi" w:cstheme="majorHAnsi"/>
          <w:kern w:val="2"/>
          <w:lang w:eastAsia="en-GB"/>
          <w14:ligatures w14:val="standardContextual"/>
        </w:rPr>
        <w:t>led structured activities which are typically planned to meet specific outcomes or criteria</w:t>
      </w:r>
      <w:r w:rsidRPr="001E25A3">
        <w:rPr>
          <w:rFonts w:asciiTheme="majorHAnsi" w:eastAsia="Times New Roman" w:hAnsiTheme="majorHAnsi" w:cstheme="majorHAnsi"/>
          <w:kern w:val="2"/>
          <w:lang w:eastAsia="en-GB"/>
          <w14:ligatures w14:val="standardContextual"/>
        </w:rPr>
        <w:t xml:space="preserve"> (see also </w:t>
      </w:r>
      <w:r w:rsidRPr="001E25A3">
        <w:rPr>
          <w:rFonts w:asciiTheme="majorHAnsi" w:eastAsia="Times New Roman" w:hAnsiTheme="majorHAnsi" w:cstheme="majorHAnsi"/>
          <w:b/>
          <w:bCs/>
          <w:kern w:val="2"/>
          <w:lang w:eastAsia="en-GB"/>
          <w14:ligatures w14:val="standardContextual"/>
        </w:rPr>
        <w:t>Child-initiated experiences</w:t>
      </w:r>
      <w:r w:rsidRPr="001E25A3">
        <w:rPr>
          <w:rFonts w:asciiTheme="majorHAnsi" w:eastAsia="Times New Roman" w:hAnsiTheme="majorHAnsi" w:cstheme="majorHAnsi"/>
          <w:kern w:val="2"/>
          <w:lang w:eastAsia="en-GB"/>
          <w14:ligatures w14:val="standardContextual"/>
        </w:rPr>
        <w:t>)</w:t>
      </w:r>
      <w:r w:rsidR="00FB0A3A" w:rsidRPr="001E25A3">
        <w:rPr>
          <w:rFonts w:asciiTheme="majorHAnsi" w:eastAsia="Times New Roman" w:hAnsiTheme="majorHAnsi" w:cstheme="majorHAnsi"/>
          <w:kern w:val="2"/>
          <w:lang w:eastAsia="en-GB"/>
          <w14:ligatures w14:val="standardContextual"/>
        </w:rPr>
        <w:t>.</w:t>
      </w:r>
    </w:p>
    <w:p w14:paraId="234D6698" w14:textId="5631BD8E"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 xml:space="preserve">Adult modelling: </w:t>
      </w:r>
      <w:r w:rsidR="000525D7" w:rsidRPr="001E25A3">
        <w:rPr>
          <w:rFonts w:asciiTheme="majorHAnsi" w:eastAsia="Aptos" w:hAnsiTheme="majorHAnsi" w:cstheme="majorHAnsi"/>
          <w:kern w:val="2"/>
          <w14:ligatures w14:val="standardContextual"/>
        </w:rPr>
        <w:t>in this context,</w:t>
      </w:r>
      <w:r w:rsidR="000525D7" w:rsidRPr="001E25A3">
        <w:rPr>
          <w:rFonts w:asciiTheme="majorHAnsi" w:eastAsia="Aptos" w:hAnsiTheme="majorHAnsi" w:cstheme="majorHAnsi"/>
          <w:b/>
          <w:bCs/>
          <w:kern w:val="2"/>
          <w14:ligatures w14:val="standardContextual"/>
        </w:rPr>
        <w:t xml:space="preserve"> </w:t>
      </w:r>
      <w:r w:rsidR="00EA7026" w:rsidRPr="001E25A3">
        <w:rPr>
          <w:rFonts w:asciiTheme="majorHAnsi" w:eastAsia="Aptos" w:hAnsiTheme="majorHAnsi" w:cstheme="majorHAnsi"/>
          <w:kern w:val="2"/>
          <w14:ligatures w14:val="standardContextual"/>
        </w:rPr>
        <w:t>the</w:t>
      </w:r>
      <w:r w:rsidR="007046F6" w:rsidRPr="001E25A3">
        <w:rPr>
          <w:rFonts w:asciiTheme="majorHAnsi" w:eastAsia="Aptos" w:hAnsiTheme="majorHAnsi" w:cstheme="majorHAnsi"/>
          <w:kern w:val="2"/>
          <w14:ligatures w14:val="standardContextual"/>
        </w:rPr>
        <w:t xml:space="preserve"> modelling </w:t>
      </w:r>
      <w:r w:rsidR="00EA7026" w:rsidRPr="001E25A3">
        <w:rPr>
          <w:rFonts w:asciiTheme="majorHAnsi" w:eastAsia="Aptos" w:hAnsiTheme="majorHAnsi" w:cstheme="majorHAnsi"/>
          <w:kern w:val="2"/>
          <w14:ligatures w14:val="standardContextual"/>
        </w:rPr>
        <w:t xml:space="preserve">of </w:t>
      </w:r>
      <w:r w:rsidR="007046F6" w:rsidRPr="001E25A3">
        <w:rPr>
          <w:rFonts w:asciiTheme="majorHAnsi" w:eastAsia="Aptos" w:hAnsiTheme="majorHAnsi" w:cstheme="majorHAnsi"/>
          <w:kern w:val="2"/>
          <w14:ligatures w14:val="standardContextual"/>
        </w:rPr>
        <w:t xml:space="preserve">best </w:t>
      </w:r>
      <w:r w:rsidR="00635D93" w:rsidRPr="001E25A3">
        <w:rPr>
          <w:rFonts w:asciiTheme="majorHAnsi" w:eastAsia="Aptos" w:hAnsiTheme="majorHAnsi" w:cstheme="majorHAnsi"/>
          <w:kern w:val="2"/>
          <w14:ligatures w14:val="standardContextual"/>
        </w:rPr>
        <w:t xml:space="preserve">practice including roles and responsibilities as well as </w:t>
      </w:r>
      <w:r w:rsidR="00C233EE" w:rsidRPr="001E25A3">
        <w:rPr>
          <w:rFonts w:asciiTheme="majorHAnsi" w:eastAsia="Aptos" w:hAnsiTheme="majorHAnsi" w:cstheme="majorHAnsi"/>
          <w:kern w:val="2"/>
          <w14:ligatures w14:val="standardContextual"/>
        </w:rPr>
        <w:t xml:space="preserve">the </w:t>
      </w:r>
      <w:r w:rsidR="00635D93" w:rsidRPr="001E25A3">
        <w:rPr>
          <w:rFonts w:asciiTheme="majorHAnsi" w:eastAsia="Aptos" w:hAnsiTheme="majorHAnsi" w:cstheme="majorHAnsi"/>
          <w:kern w:val="2"/>
          <w14:ligatures w14:val="standardContextual"/>
        </w:rPr>
        <w:t xml:space="preserve">scaffolding </w:t>
      </w:r>
      <w:r w:rsidR="00C233EE" w:rsidRPr="001E25A3">
        <w:rPr>
          <w:rFonts w:asciiTheme="majorHAnsi" w:eastAsia="Aptos" w:hAnsiTheme="majorHAnsi" w:cstheme="majorHAnsi"/>
          <w:kern w:val="2"/>
          <w14:ligatures w14:val="standardContextual"/>
        </w:rPr>
        <w:t xml:space="preserve">of </w:t>
      </w:r>
      <w:r w:rsidR="00B01B94" w:rsidRPr="001E25A3">
        <w:rPr>
          <w:rFonts w:asciiTheme="majorHAnsi" w:eastAsia="Aptos" w:hAnsiTheme="majorHAnsi" w:cstheme="majorHAnsi"/>
          <w:kern w:val="2"/>
          <w14:ligatures w14:val="standardContextual"/>
        </w:rPr>
        <w:t>learning for children</w:t>
      </w:r>
      <w:r w:rsidR="00FB0A3A" w:rsidRPr="001E25A3">
        <w:rPr>
          <w:rFonts w:asciiTheme="majorHAnsi" w:eastAsia="Aptos" w:hAnsiTheme="majorHAnsi" w:cstheme="majorHAnsi"/>
          <w:kern w:val="2"/>
          <w14:ligatures w14:val="standardContextual"/>
        </w:rPr>
        <w:t>.</w:t>
      </w:r>
    </w:p>
    <w:p w14:paraId="2DFD5773" w14:textId="6B23FC16" w:rsidR="00DF7FA9" w:rsidRPr="001E25A3" w:rsidRDefault="00DF7FA9" w:rsidP="00B8648C">
      <w:pPr>
        <w:suppressAutoHyphens w:val="0"/>
        <w:autoSpaceDN/>
        <w:spacing w:after="160" w:line="259" w:lineRule="auto"/>
        <w:ind w:left="360"/>
        <w:textAlignment w:val="auto"/>
        <w:rPr>
          <w:rFonts w:asciiTheme="majorHAnsi" w:eastAsia="Aptos" w:hAnsiTheme="majorHAnsi" w:cstheme="majorHAnsi"/>
          <w:b/>
          <w:bCs/>
          <w:kern w:val="2"/>
          <w14:ligatures w14:val="standardContextual"/>
        </w:rPr>
      </w:pPr>
      <w:r w:rsidRPr="001E25A3">
        <w:rPr>
          <w:rFonts w:asciiTheme="majorHAnsi" w:eastAsia="Aptos" w:hAnsiTheme="majorHAnsi" w:cstheme="majorHAnsi"/>
          <w:b/>
          <w:bCs/>
          <w:kern w:val="2"/>
          <w14:ligatures w14:val="standardContextual"/>
        </w:rPr>
        <w:t xml:space="preserve">Adverse childhood experiences: </w:t>
      </w:r>
      <w:r w:rsidRPr="001E25A3">
        <w:rPr>
          <w:rFonts w:asciiTheme="majorHAnsi" w:eastAsia="Aptos" w:hAnsiTheme="majorHAnsi" w:cstheme="majorHAnsi"/>
          <w:kern w:val="2"/>
          <w14:ligatures w14:val="standardContextual"/>
        </w:rPr>
        <w:t xml:space="preserve">early experiences in childhood and adolescence that can impact on how individuals respond in particular situations when triggers are heightened. This can leave individuals unable to manage feelings and situations as expected. </w:t>
      </w:r>
      <w:r w:rsidR="007D225B" w:rsidRPr="007D225B">
        <w:rPr>
          <w:rFonts w:asciiTheme="majorHAnsi" w:eastAsia="Aptos" w:hAnsiTheme="majorHAnsi" w:cstheme="majorHAnsi"/>
          <w:kern w:val="2"/>
          <w14:ligatures w14:val="standardContextual"/>
        </w:rPr>
        <w:t>Terms such as freeze and fight, flight or freeze are often associated with adverse childhood experiences</w:t>
      </w:r>
      <w:r w:rsidRPr="001E25A3">
        <w:rPr>
          <w:rFonts w:asciiTheme="majorHAnsi" w:eastAsia="Aptos" w:hAnsiTheme="majorHAnsi" w:cstheme="majorHAnsi"/>
          <w:kern w:val="2"/>
          <w14:ligatures w14:val="standardContextual"/>
        </w:rPr>
        <w:t xml:space="preserve"> (see also </w:t>
      </w:r>
      <w:r w:rsidRPr="001E25A3">
        <w:rPr>
          <w:rFonts w:asciiTheme="majorHAnsi" w:eastAsia="Aptos" w:hAnsiTheme="majorHAnsi" w:cstheme="majorHAnsi"/>
          <w:b/>
          <w:bCs/>
          <w:kern w:val="2"/>
          <w14:ligatures w14:val="standardContextual"/>
        </w:rPr>
        <w:t>Trauma</w:t>
      </w:r>
      <w:r w:rsidRPr="001E25A3">
        <w:rPr>
          <w:rFonts w:asciiTheme="majorHAnsi" w:eastAsia="Aptos" w:hAnsiTheme="majorHAnsi" w:cstheme="majorHAnsi"/>
          <w:kern w:val="2"/>
          <w14:ligatures w14:val="standardContextual"/>
        </w:rPr>
        <w:t>)</w:t>
      </w:r>
      <w:r w:rsidR="00FB0A3A" w:rsidRPr="001E25A3">
        <w:rPr>
          <w:rFonts w:asciiTheme="majorHAnsi" w:eastAsia="Aptos" w:hAnsiTheme="majorHAnsi" w:cstheme="majorHAnsi"/>
          <w:kern w:val="2"/>
          <w14:ligatures w14:val="standardContextual"/>
        </w:rPr>
        <w:t>.</w:t>
      </w:r>
    </w:p>
    <w:p w14:paraId="6B65AB3C" w14:textId="20DA5A21"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b/>
          <w:bCs/>
          <w:kern w:val="2"/>
          <w14:ligatures w14:val="standardContextual"/>
        </w:rPr>
      </w:pPr>
      <w:r w:rsidRPr="001E25A3">
        <w:rPr>
          <w:rFonts w:asciiTheme="majorHAnsi" w:eastAsia="Aptos" w:hAnsiTheme="majorHAnsi" w:cstheme="majorHAnsi"/>
          <w:b/>
          <w:bCs/>
          <w:kern w:val="2"/>
          <w14:ligatures w14:val="standardContextual"/>
        </w:rPr>
        <w:t xml:space="preserve">Age-appropriate boundaries: </w:t>
      </w:r>
      <w:r w:rsidRPr="001E25A3">
        <w:rPr>
          <w:rFonts w:asciiTheme="majorHAnsi" w:eastAsia="Aptos" w:hAnsiTheme="majorHAnsi" w:cstheme="majorHAnsi"/>
          <w:kern w:val="2"/>
          <w14:ligatures w14:val="standardContextual"/>
        </w:rPr>
        <w:t>in the context of professional relationships with babies, young children and their families</w:t>
      </w:r>
      <w:r w:rsidR="00C233EE" w:rsidRPr="001E25A3">
        <w:rPr>
          <w:rFonts w:asciiTheme="majorHAnsi" w:eastAsia="Aptos" w:hAnsiTheme="majorHAnsi" w:cstheme="majorHAnsi"/>
          <w:kern w:val="2"/>
          <w14:ligatures w14:val="standardContextual"/>
        </w:rPr>
        <w:t xml:space="preserve">, </w:t>
      </w:r>
      <w:r w:rsidR="00990A4D" w:rsidRPr="001E25A3">
        <w:rPr>
          <w:rFonts w:asciiTheme="majorHAnsi" w:eastAsia="Aptos" w:hAnsiTheme="majorHAnsi" w:cstheme="majorHAnsi"/>
          <w:kern w:val="2"/>
          <w14:ligatures w14:val="standardContextual"/>
        </w:rPr>
        <w:t xml:space="preserve">this can refer to </w:t>
      </w:r>
      <w:r w:rsidR="00B01B94" w:rsidRPr="001E25A3">
        <w:rPr>
          <w:rFonts w:asciiTheme="majorHAnsi" w:eastAsia="Aptos" w:hAnsiTheme="majorHAnsi" w:cstheme="majorHAnsi"/>
          <w:kern w:val="2"/>
          <w14:ligatures w14:val="standardContextual"/>
        </w:rPr>
        <w:t>maintain</w:t>
      </w:r>
      <w:r w:rsidR="00990A4D" w:rsidRPr="001E25A3">
        <w:rPr>
          <w:rFonts w:asciiTheme="majorHAnsi" w:eastAsia="Aptos" w:hAnsiTheme="majorHAnsi" w:cstheme="majorHAnsi"/>
          <w:kern w:val="2"/>
          <w14:ligatures w14:val="standardContextual"/>
        </w:rPr>
        <w:t>ing</w:t>
      </w:r>
      <w:r w:rsidR="00B01B94" w:rsidRPr="001E25A3">
        <w:rPr>
          <w:rFonts w:asciiTheme="majorHAnsi" w:eastAsia="Aptos" w:hAnsiTheme="majorHAnsi" w:cstheme="majorHAnsi"/>
          <w:kern w:val="2"/>
          <w14:ligatures w14:val="standardContextual"/>
        </w:rPr>
        <w:t xml:space="preserve"> professional standards and policy</w:t>
      </w:r>
      <w:r w:rsidR="000D49DD" w:rsidRPr="001E25A3">
        <w:rPr>
          <w:rFonts w:asciiTheme="majorHAnsi" w:eastAsia="Aptos" w:hAnsiTheme="majorHAnsi" w:cstheme="majorHAnsi"/>
          <w:kern w:val="2"/>
          <w14:ligatures w14:val="standardContextual"/>
        </w:rPr>
        <w:t xml:space="preserve"> and </w:t>
      </w:r>
      <w:r w:rsidR="00B01B94" w:rsidRPr="001E25A3">
        <w:rPr>
          <w:rFonts w:asciiTheme="majorHAnsi" w:eastAsia="Aptos" w:hAnsiTheme="majorHAnsi" w:cstheme="majorHAnsi"/>
          <w:kern w:val="2"/>
          <w14:ligatures w14:val="standardContextual"/>
        </w:rPr>
        <w:t>procedures in the setting</w:t>
      </w:r>
      <w:r w:rsidR="00CF37E9" w:rsidRPr="001E25A3">
        <w:rPr>
          <w:rFonts w:asciiTheme="majorHAnsi" w:eastAsia="Aptos" w:hAnsiTheme="majorHAnsi" w:cstheme="majorHAnsi"/>
          <w:kern w:val="2"/>
          <w14:ligatures w14:val="standardContextual"/>
        </w:rPr>
        <w:t>. It is always important to appreciate the age</w:t>
      </w:r>
      <w:r w:rsidR="002934F3" w:rsidRPr="001E25A3">
        <w:rPr>
          <w:rFonts w:asciiTheme="majorHAnsi" w:eastAsia="Aptos" w:hAnsiTheme="majorHAnsi" w:cstheme="majorHAnsi"/>
          <w:kern w:val="2"/>
          <w14:ligatures w14:val="standardContextual"/>
        </w:rPr>
        <w:t xml:space="preserve"> and </w:t>
      </w:r>
      <w:r w:rsidR="00CF37E9" w:rsidRPr="001E25A3">
        <w:rPr>
          <w:rFonts w:asciiTheme="majorHAnsi" w:eastAsia="Aptos" w:hAnsiTheme="majorHAnsi" w:cstheme="majorHAnsi"/>
          <w:kern w:val="2"/>
          <w14:ligatures w14:val="standardContextual"/>
        </w:rPr>
        <w:t>stage and individual needs of the child when considering expectations</w:t>
      </w:r>
      <w:r w:rsidR="00CF209F" w:rsidRPr="001E25A3">
        <w:rPr>
          <w:rFonts w:asciiTheme="majorHAnsi" w:eastAsia="Aptos" w:hAnsiTheme="majorHAnsi" w:cstheme="majorHAnsi"/>
          <w:kern w:val="2"/>
          <w14:ligatures w14:val="standardContextual"/>
        </w:rPr>
        <w:t>.</w:t>
      </w:r>
      <w:r w:rsidR="00CF37E9" w:rsidRPr="001E25A3">
        <w:rPr>
          <w:rFonts w:asciiTheme="majorHAnsi" w:eastAsia="Aptos" w:hAnsiTheme="majorHAnsi" w:cstheme="majorHAnsi"/>
          <w:kern w:val="2"/>
          <w14:ligatures w14:val="standardContextual"/>
        </w:rPr>
        <w:t xml:space="preserve"> </w:t>
      </w:r>
      <w:r w:rsidR="00CF209F" w:rsidRPr="001E25A3">
        <w:rPr>
          <w:rFonts w:asciiTheme="majorHAnsi" w:eastAsia="Aptos" w:hAnsiTheme="majorHAnsi" w:cstheme="majorHAnsi"/>
          <w:kern w:val="2"/>
          <w14:ligatures w14:val="standardContextual"/>
        </w:rPr>
        <w:t>P</w:t>
      </w:r>
      <w:r w:rsidR="00CF37E9" w:rsidRPr="001E25A3">
        <w:rPr>
          <w:rFonts w:asciiTheme="majorHAnsi" w:eastAsia="Aptos" w:hAnsiTheme="majorHAnsi" w:cstheme="majorHAnsi"/>
          <w:kern w:val="2"/>
          <w14:ligatures w14:val="standardContextual"/>
        </w:rPr>
        <w:t>rofessional</w:t>
      </w:r>
      <w:r w:rsidR="00CF209F" w:rsidRPr="001E25A3">
        <w:rPr>
          <w:rFonts w:asciiTheme="majorHAnsi" w:eastAsia="Aptos" w:hAnsiTheme="majorHAnsi" w:cstheme="majorHAnsi"/>
          <w:kern w:val="2"/>
          <w14:ligatures w14:val="standardContextual"/>
        </w:rPr>
        <w:t>s</w:t>
      </w:r>
      <w:r w:rsidR="00CF37E9" w:rsidRPr="001E25A3">
        <w:rPr>
          <w:rFonts w:asciiTheme="majorHAnsi" w:eastAsia="Aptos" w:hAnsiTheme="majorHAnsi" w:cstheme="majorHAnsi"/>
          <w:kern w:val="2"/>
          <w14:ligatures w14:val="standardContextual"/>
        </w:rPr>
        <w:t xml:space="preserve"> working with children must always work </w:t>
      </w:r>
      <w:r w:rsidR="00D57990" w:rsidRPr="001E25A3">
        <w:rPr>
          <w:rFonts w:asciiTheme="majorHAnsi" w:eastAsia="Aptos" w:hAnsiTheme="majorHAnsi" w:cstheme="majorHAnsi"/>
          <w:kern w:val="2"/>
          <w14:ligatures w14:val="standardContextual"/>
        </w:rPr>
        <w:t>within</w:t>
      </w:r>
      <w:r w:rsidR="00CF37E9" w:rsidRPr="001E25A3">
        <w:rPr>
          <w:rFonts w:asciiTheme="majorHAnsi" w:eastAsia="Aptos" w:hAnsiTheme="majorHAnsi" w:cstheme="majorHAnsi"/>
          <w:kern w:val="2"/>
          <w14:ligatures w14:val="standardContextual"/>
        </w:rPr>
        <w:t xml:space="preserve"> professional boundaries</w:t>
      </w:r>
      <w:r w:rsidR="00FB0A3A" w:rsidRPr="001E25A3">
        <w:rPr>
          <w:rFonts w:asciiTheme="majorHAnsi" w:eastAsia="Aptos" w:hAnsiTheme="majorHAnsi" w:cstheme="majorHAnsi"/>
          <w:kern w:val="2"/>
          <w14:ligatures w14:val="standardContextual"/>
        </w:rPr>
        <w:t>.</w:t>
      </w:r>
    </w:p>
    <w:p w14:paraId="36670AB8" w14:textId="36503125"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b/>
          <w:bCs/>
          <w:kern w:val="2"/>
          <w14:ligatures w14:val="standardContextual"/>
        </w:rPr>
      </w:pPr>
      <w:bookmarkStart w:id="5" w:name="_Hlk168324040"/>
      <w:r w:rsidRPr="001E25A3">
        <w:rPr>
          <w:rFonts w:asciiTheme="majorHAnsi" w:eastAsia="Aptos" w:hAnsiTheme="majorHAnsi" w:cstheme="majorHAnsi"/>
          <w:b/>
          <w:bCs/>
          <w:kern w:val="2"/>
          <w14:ligatures w14:val="standardContextual"/>
        </w:rPr>
        <w:t>Anaphylaxis</w:t>
      </w:r>
      <w:bookmarkEnd w:id="5"/>
      <w:r w:rsidRPr="001E25A3">
        <w:rPr>
          <w:rFonts w:asciiTheme="majorHAnsi" w:eastAsia="Aptos" w:hAnsiTheme="majorHAnsi" w:cstheme="majorHAnsi"/>
          <w:b/>
          <w:bCs/>
          <w:kern w:val="2"/>
          <w14:ligatures w14:val="standardContextual"/>
        </w:rPr>
        <w:t xml:space="preserve">: </w:t>
      </w:r>
      <w:r w:rsidR="00C774E8" w:rsidRPr="001E25A3">
        <w:rPr>
          <w:rFonts w:asciiTheme="majorHAnsi" w:eastAsia="Aptos" w:hAnsiTheme="majorHAnsi" w:cstheme="majorHAnsi"/>
          <w:kern w:val="2"/>
          <w14:ligatures w14:val="standardContextual"/>
        </w:rPr>
        <w:t>a severe</w:t>
      </w:r>
      <w:r w:rsidR="00C9078A" w:rsidRPr="001E25A3">
        <w:rPr>
          <w:rFonts w:asciiTheme="majorHAnsi" w:eastAsia="Aptos" w:hAnsiTheme="majorHAnsi" w:cstheme="majorHAnsi"/>
          <w:kern w:val="2"/>
          <w14:ligatures w14:val="standardContextual"/>
        </w:rPr>
        <w:t xml:space="preserve"> </w:t>
      </w:r>
      <w:r w:rsidR="00EE1477" w:rsidRPr="001E25A3">
        <w:rPr>
          <w:rFonts w:asciiTheme="majorHAnsi" w:eastAsia="Aptos" w:hAnsiTheme="majorHAnsi" w:cstheme="majorHAnsi"/>
          <w:kern w:val="2"/>
          <w14:ligatures w14:val="standardContextual"/>
        </w:rPr>
        <w:t xml:space="preserve">allergic reaction which may be fatal if not treated </w:t>
      </w:r>
      <w:r w:rsidRPr="001E25A3">
        <w:rPr>
          <w:rFonts w:asciiTheme="majorHAnsi" w:eastAsia="Aptos" w:hAnsiTheme="majorHAnsi" w:cstheme="majorHAnsi"/>
          <w:kern w:val="2"/>
          <w14:ligatures w14:val="standardContextual"/>
        </w:rPr>
        <w:t xml:space="preserve">(see also </w:t>
      </w:r>
      <w:r w:rsidRPr="001E25A3">
        <w:rPr>
          <w:rFonts w:asciiTheme="majorHAnsi" w:eastAsia="Aptos" w:hAnsiTheme="majorHAnsi" w:cstheme="majorHAnsi"/>
          <w:b/>
          <w:bCs/>
          <w:kern w:val="2"/>
          <w14:ligatures w14:val="standardContextual"/>
        </w:rPr>
        <w:t>Common childhood allergies</w:t>
      </w:r>
      <w:r w:rsidRPr="001E25A3">
        <w:rPr>
          <w:rFonts w:asciiTheme="majorHAnsi" w:eastAsia="Aptos" w:hAnsiTheme="majorHAnsi" w:cstheme="majorHAnsi"/>
          <w:kern w:val="2"/>
          <w14:ligatures w14:val="standardContextual"/>
        </w:rPr>
        <w:t>)</w:t>
      </w:r>
      <w:r w:rsidR="00FB0A3A" w:rsidRPr="001E25A3">
        <w:rPr>
          <w:rFonts w:asciiTheme="majorHAnsi" w:eastAsia="Aptos" w:hAnsiTheme="majorHAnsi" w:cstheme="majorHAnsi"/>
          <w:kern w:val="2"/>
          <w14:ligatures w14:val="standardContextual"/>
        </w:rPr>
        <w:t>.</w:t>
      </w:r>
    </w:p>
    <w:p w14:paraId="2A12FA4E" w14:textId="20A80EA9"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 xml:space="preserve">Appropriate supervision of </w:t>
      </w:r>
      <w:r w:rsidR="00DF7FAA" w:rsidRPr="001E25A3">
        <w:rPr>
          <w:rFonts w:asciiTheme="majorHAnsi" w:eastAsia="Aptos" w:hAnsiTheme="majorHAnsi" w:cstheme="majorHAnsi"/>
          <w:b/>
          <w:bCs/>
          <w:kern w:val="2"/>
          <w14:ligatures w14:val="standardContextual"/>
        </w:rPr>
        <w:t>children in a setting</w:t>
      </w:r>
      <w:r w:rsidRPr="001E25A3">
        <w:rPr>
          <w:rFonts w:asciiTheme="majorHAnsi" w:eastAsia="Aptos" w:hAnsiTheme="majorHAnsi" w:cstheme="majorHAnsi"/>
          <w:b/>
          <w:bCs/>
          <w:kern w:val="2"/>
          <w14:ligatures w14:val="standardContextual"/>
        </w:rPr>
        <w:t xml:space="preserve">: </w:t>
      </w:r>
      <w:r w:rsidR="003805A6" w:rsidRPr="001E25A3">
        <w:rPr>
          <w:rFonts w:asciiTheme="majorHAnsi" w:eastAsia="Aptos" w:hAnsiTheme="majorHAnsi" w:cstheme="majorHAnsi"/>
          <w:kern w:val="2"/>
          <w14:ligatures w14:val="standardContextual"/>
        </w:rPr>
        <w:t xml:space="preserve">babies and children </w:t>
      </w:r>
      <w:r w:rsidR="005F354B" w:rsidRPr="001E25A3">
        <w:rPr>
          <w:rFonts w:asciiTheme="majorHAnsi" w:eastAsia="Aptos" w:hAnsiTheme="majorHAnsi" w:cstheme="majorHAnsi"/>
          <w:kern w:val="2"/>
          <w14:ligatures w14:val="standardContextual"/>
        </w:rPr>
        <w:t xml:space="preserve">must be supervised </w:t>
      </w:r>
      <w:r w:rsidR="003805A6" w:rsidRPr="001E25A3">
        <w:rPr>
          <w:rFonts w:asciiTheme="majorHAnsi" w:eastAsia="Aptos" w:hAnsiTheme="majorHAnsi" w:cstheme="majorHAnsi"/>
          <w:kern w:val="2"/>
          <w14:ligatures w14:val="standardContextual"/>
        </w:rPr>
        <w:t xml:space="preserve">in adherence with the statutory requirements for ratios. </w:t>
      </w:r>
    </w:p>
    <w:p w14:paraId="78DEE817" w14:textId="5B69B947" w:rsidR="009F37AE"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 xml:space="preserve">Areas of learning: </w:t>
      </w:r>
      <w:r w:rsidRPr="001E25A3">
        <w:rPr>
          <w:rFonts w:asciiTheme="majorHAnsi" w:eastAsia="Aptos" w:hAnsiTheme="majorHAnsi" w:cstheme="majorHAnsi"/>
          <w:kern w:val="2"/>
          <w14:ligatures w14:val="standardContextual"/>
        </w:rPr>
        <w:t xml:space="preserve">with reference to the child, </w:t>
      </w:r>
      <w:r w:rsidR="0036115F" w:rsidRPr="001E25A3">
        <w:rPr>
          <w:rFonts w:asciiTheme="majorHAnsi" w:eastAsia="Aptos" w:hAnsiTheme="majorHAnsi" w:cstheme="majorHAnsi"/>
          <w:kern w:val="2"/>
          <w14:ligatures w14:val="standardContextual"/>
        </w:rPr>
        <w:t xml:space="preserve">this </w:t>
      </w:r>
      <w:r w:rsidRPr="001E25A3">
        <w:rPr>
          <w:rFonts w:asciiTheme="majorHAnsi" w:eastAsia="Aptos" w:hAnsiTheme="majorHAnsi" w:cstheme="majorHAnsi"/>
          <w:kern w:val="2"/>
          <w14:ligatures w14:val="standardContextual"/>
        </w:rPr>
        <w:t xml:space="preserve">includes cognitive development, physical development, neurological and brain development and speech, language and communication. </w:t>
      </w:r>
      <w:r w:rsidR="00185AC3" w:rsidRPr="001E25A3">
        <w:rPr>
          <w:rFonts w:asciiTheme="majorHAnsi" w:eastAsia="Aptos" w:hAnsiTheme="majorHAnsi" w:cstheme="majorHAnsi"/>
          <w:kern w:val="2"/>
          <w14:ligatures w14:val="standardContextual"/>
        </w:rPr>
        <w:t xml:space="preserve">There are </w:t>
      </w:r>
      <w:r w:rsidR="0036115F" w:rsidRPr="001E25A3">
        <w:rPr>
          <w:rFonts w:asciiTheme="majorHAnsi" w:eastAsia="Aptos" w:hAnsiTheme="majorHAnsi" w:cstheme="majorHAnsi"/>
          <w:kern w:val="2"/>
          <w14:ligatures w14:val="standardContextual"/>
        </w:rPr>
        <w:t>seven</w:t>
      </w:r>
      <w:r w:rsidR="00185AC3" w:rsidRPr="001E25A3">
        <w:rPr>
          <w:rFonts w:asciiTheme="majorHAnsi" w:eastAsia="Aptos" w:hAnsiTheme="majorHAnsi" w:cstheme="majorHAnsi"/>
          <w:kern w:val="2"/>
          <w14:ligatures w14:val="standardContextual"/>
        </w:rPr>
        <w:t xml:space="preserve"> areas of learning in the context of </w:t>
      </w:r>
      <w:r w:rsidR="00D56ACA" w:rsidRPr="001E25A3">
        <w:rPr>
          <w:rFonts w:asciiTheme="majorHAnsi" w:eastAsia="Aptos" w:hAnsiTheme="majorHAnsi" w:cstheme="majorHAnsi"/>
          <w:kern w:val="2"/>
          <w14:ligatures w14:val="standardContextual"/>
        </w:rPr>
        <w:t xml:space="preserve">the </w:t>
      </w:r>
      <w:r w:rsidR="0088667B" w:rsidRPr="001E25A3">
        <w:rPr>
          <w:rFonts w:asciiTheme="majorHAnsi" w:eastAsia="Aptos" w:hAnsiTheme="majorHAnsi" w:cstheme="majorHAnsi"/>
          <w:kern w:val="2"/>
          <w14:ligatures w14:val="standardContextual"/>
        </w:rPr>
        <w:t>e</w:t>
      </w:r>
      <w:r w:rsidR="00D56ACA" w:rsidRPr="001E25A3">
        <w:rPr>
          <w:rFonts w:asciiTheme="majorHAnsi" w:eastAsia="Aptos" w:hAnsiTheme="majorHAnsi" w:cstheme="majorHAnsi"/>
          <w:kern w:val="2"/>
          <w14:ligatures w14:val="standardContextual"/>
        </w:rPr>
        <w:t>ar</w:t>
      </w:r>
      <w:r w:rsidR="00A40B56" w:rsidRPr="001E25A3">
        <w:rPr>
          <w:rFonts w:asciiTheme="majorHAnsi" w:eastAsia="Aptos" w:hAnsiTheme="majorHAnsi" w:cstheme="majorHAnsi"/>
          <w:kern w:val="2"/>
          <w14:ligatures w14:val="standardContextual"/>
        </w:rPr>
        <w:t xml:space="preserve">ly </w:t>
      </w:r>
      <w:r w:rsidR="0088667B" w:rsidRPr="001E25A3">
        <w:rPr>
          <w:rFonts w:asciiTheme="majorHAnsi" w:eastAsia="Aptos" w:hAnsiTheme="majorHAnsi" w:cstheme="majorHAnsi"/>
          <w:kern w:val="2"/>
          <w14:ligatures w14:val="standardContextual"/>
        </w:rPr>
        <w:t>y</w:t>
      </w:r>
      <w:r w:rsidR="00A40B56" w:rsidRPr="001E25A3">
        <w:rPr>
          <w:rFonts w:asciiTheme="majorHAnsi" w:eastAsia="Aptos" w:hAnsiTheme="majorHAnsi" w:cstheme="majorHAnsi"/>
          <w:kern w:val="2"/>
          <w14:ligatures w14:val="standardContextual"/>
        </w:rPr>
        <w:t xml:space="preserve">ears </w:t>
      </w:r>
      <w:r w:rsidR="0088667B" w:rsidRPr="001E25A3">
        <w:rPr>
          <w:rFonts w:asciiTheme="majorHAnsi" w:eastAsia="Aptos" w:hAnsiTheme="majorHAnsi" w:cstheme="majorHAnsi"/>
          <w:kern w:val="2"/>
          <w14:ligatures w14:val="standardContextual"/>
        </w:rPr>
        <w:t>f</w:t>
      </w:r>
      <w:r w:rsidR="00A40B56" w:rsidRPr="001E25A3">
        <w:rPr>
          <w:rFonts w:asciiTheme="majorHAnsi" w:eastAsia="Aptos" w:hAnsiTheme="majorHAnsi" w:cstheme="majorHAnsi"/>
          <w:kern w:val="2"/>
          <w14:ligatures w14:val="standardContextual"/>
        </w:rPr>
        <w:t>ound</w:t>
      </w:r>
      <w:r w:rsidR="005D1916" w:rsidRPr="001E25A3">
        <w:rPr>
          <w:rFonts w:asciiTheme="majorHAnsi" w:eastAsia="Aptos" w:hAnsiTheme="majorHAnsi" w:cstheme="majorHAnsi"/>
          <w:kern w:val="2"/>
          <w14:ligatures w14:val="standardContextual"/>
        </w:rPr>
        <w:t xml:space="preserve">ation </w:t>
      </w:r>
      <w:r w:rsidR="0088667B" w:rsidRPr="001E25A3">
        <w:rPr>
          <w:rFonts w:asciiTheme="majorHAnsi" w:eastAsia="Aptos" w:hAnsiTheme="majorHAnsi" w:cstheme="majorHAnsi"/>
          <w:kern w:val="2"/>
          <w14:ligatures w14:val="standardContextual"/>
        </w:rPr>
        <w:t>s</w:t>
      </w:r>
      <w:r w:rsidR="005D1916" w:rsidRPr="001E25A3">
        <w:rPr>
          <w:rFonts w:asciiTheme="majorHAnsi" w:eastAsia="Aptos" w:hAnsiTheme="majorHAnsi" w:cstheme="majorHAnsi"/>
          <w:kern w:val="2"/>
          <w14:ligatures w14:val="standardContextual"/>
        </w:rPr>
        <w:t>tage</w:t>
      </w:r>
      <w:r w:rsidR="0036115F" w:rsidRPr="001E25A3">
        <w:rPr>
          <w:rFonts w:asciiTheme="majorHAnsi" w:eastAsia="Aptos" w:hAnsiTheme="majorHAnsi" w:cstheme="majorHAnsi"/>
          <w:kern w:val="2"/>
          <w14:ligatures w14:val="standardContextual"/>
        </w:rPr>
        <w:t xml:space="preserve"> (EYFS). </w:t>
      </w:r>
      <w:r w:rsidR="00085DF1" w:rsidRPr="001E25A3">
        <w:rPr>
          <w:rFonts w:asciiTheme="majorHAnsi" w:eastAsia="Aptos" w:hAnsiTheme="majorHAnsi" w:cstheme="majorHAnsi"/>
          <w:kern w:val="2"/>
          <w14:ligatures w14:val="standardContextual"/>
        </w:rPr>
        <w:t>The three</w:t>
      </w:r>
      <w:r w:rsidR="005D1916" w:rsidRPr="001E25A3">
        <w:rPr>
          <w:rFonts w:asciiTheme="majorHAnsi" w:eastAsia="Aptos" w:hAnsiTheme="majorHAnsi" w:cstheme="majorHAnsi"/>
          <w:kern w:val="2"/>
          <w14:ligatures w14:val="standardContextual"/>
        </w:rPr>
        <w:t xml:space="preserve"> prime areas </w:t>
      </w:r>
      <w:r w:rsidR="00085DF1" w:rsidRPr="001E25A3">
        <w:rPr>
          <w:rFonts w:asciiTheme="majorHAnsi" w:eastAsia="Aptos" w:hAnsiTheme="majorHAnsi" w:cstheme="majorHAnsi"/>
          <w:kern w:val="2"/>
          <w14:ligatures w14:val="standardContextual"/>
        </w:rPr>
        <w:t>of learning are</w:t>
      </w:r>
      <w:r w:rsidR="001328CA" w:rsidRPr="001E25A3">
        <w:rPr>
          <w:rFonts w:asciiTheme="majorHAnsi" w:eastAsia="Aptos" w:hAnsiTheme="majorHAnsi" w:cstheme="majorHAnsi"/>
          <w:kern w:val="2"/>
          <w14:ligatures w14:val="standardContextual"/>
        </w:rPr>
        <w:t xml:space="preserve"> </w:t>
      </w:r>
      <w:r w:rsidR="00290CA7" w:rsidRPr="001E25A3">
        <w:rPr>
          <w:rFonts w:asciiTheme="majorHAnsi" w:eastAsia="Aptos" w:hAnsiTheme="majorHAnsi" w:cstheme="majorHAnsi"/>
          <w:kern w:val="2"/>
          <w14:ligatures w14:val="standardContextual"/>
        </w:rPr>
        <w:t>communication and language, social and emotional developmen</w:t>
      </w:r>
      <w:r w:rsidR="00F01D0E" w:rsidRPr="001E25A3">
        <w:rPr>
          <w:rFonts w:asciiTheme="majorHAnsi" w:eastAsia="Aptos" w:hAnsiTheme="majorHAnsi" w:cstheme="majorHAnsi"/>
          <w:kern w:val="2"/>
          <w14:ligatures w14:val="standardContextual"/>
        </w:rPr>
        <w:t>t</w:t>
      </w:r>
      <w:r w:rsidR="00085DF1" w:rsidRPr="001E25A3">
        <w:rPr>
          <w:rFonts w:asciiTheme="majorHAnsi" w:eastAsia="Aptos" w:hAnsiTheme="majorHAnsi" w:cstheme="majorHAnsi"/>
          <w:kern w:val="2"/>
          <w14:ligatures w14:val="standardContextual"/>
        </w:rPr>
        <w:t>,</w:t>
      </w:r>
      <w:r w:rsidR="004E668C" w:rsidRPr="001E25A3">
        <w:rPr>
          <w:rFonts w:asciiTheme="majorHAnsi" w:eastAsia="Aptos" w:hAnsiTheme="majorHAnsi" w:cstheme="majorHAnsi"/>
          <w:kern w:val="2"/>
          <w14:ligatures w14:val="standardContextual"/>
        </w:rPr>
        <w:t xml:space="preserve"> physical development and personal</w:t>
      </w:r>
      <w:r w:rsidR="00085DF1" w:rsidRPr="001E25A3">
        <w:rPr>
          <w:rFonts w:asciiTheme="majorHAnsi" w:eastAsia="Aptos" w:hAnsiTheme="majorHAnsi" w:cstheme="majorHAnsi"/>
          <w:kern w:val="2"/>
          <w14:ligatures w14:val="standardContextual"/>
        </w:rPr>
        <w:t xml:space="preserve"> </w:t>
      </w:r>
      <w:r w:rsidR="00085DF1" w:rsidRPr="001E25A3">
        <w:rPr>
          <w:rFonts w:asciiTheme="majorHAnsi" w:eastAsia="Aptos" w:hAnsiTheme="majorHAnsi" w:cstheme="majorHAnsi"/>
          <w:kern w:val="2"/>
          <w14:ligatures w14:val="standardContextual"/>
        </w:rPr>
        <w:lastRenderedPageBreak/>
        <w:t>development. The four specific areas of learning are</w:t>
      </w:r>
      <w:r w:rsidR="001328CA" w:rsidRPr="001E25A3">
        <w:rPr>
          <w:rFonts w:asciiTheme="majorHAnsi" w:eastAsia="Aptos" w:hAnsiTheme="majorHAnsi" w:cstheme="majorHAnsi"/>
          <w:kern w:val="2"/>
          <w14:ligatures w14:val="standardContextual"/>
        </w:rPr>
        <w:t xml:space="preserve"> </w:t>
      </w:r>
      <w:r w:rsidR="000B1114" w:rsidRPr="001E25A3">
        <w:rPr>
          <w:rFonts w:asciiTheme="majorHAnsi" w:eastAsia="Aptos" w:hAnsiTheme="majorHAnsi" w:cstheme="majorHAnsi"/>
          <w:kern w:val="2"/>
          <w14:ligatures w14:val="standardContextual"/>
        </w:rPr>
        <w:t xml:space="preserve">mathematics, </w:t>
      </w:r>
      <w:r w:rsidR="001328CA" w:rsidRPr="001E25A3">
        <w:rPr>
          <w:rFonts w:asciiTheme="majorHAnsi" w:eastAsia="Aptos" w:hAnsiTheme="majorHAnsi" w:cstheme="majorHAnsi"/>
          <w:kern w:val="2"/>
          <w14:ligatures w14:val="standardContextual"/>
        </w:rPr>
        <w:t>l</w:t>
      </w:r>
      <w:r w:rsidR="00F10072" w:rsidRPr="001E25A3">
        <w:rPr>
          <w:rFonts w:asciiTheme="majorHAnsi" w:eastAsia="Aptos" w:hAnsiTheme="majorHAnsi" w:cstheme="majorHAnsi"/>
          <w:kern w:val="2"/>
          <w14:ligatures w14:val="standardContextual"/>
        </w:rPr>
        <w:t>iteracy,</w:t>
      </w:r>
      <w:r w:rsidR="000B7D38" w:rsidRPr="001E25A3">
        <w:rPr>
          <w:rFonts w:asciiTheme="majorHAnsi" w:eastAsia="Aptos" w:hAnsiTheme="majorHAnsi" w:cstheme="majorHAnsi"/>
          <w:kern w:val="2"/>
          <w14:ligatures w14:val="standardContextual"/>
        </w:rPr>
        <w:t xml:space="preserve"> </w:t>
      </w:r>
      <w:r w:rsidR="0050575F" w:rsidRPr="001E25A3">
        <w:rPr>
          <w:rFonts w:asciiTheme="majorHAnsi" w:eastAsia="Aptos" w:hAnsiTheme="majorHAnsi" w:cstheme="majorHAnsi"/>
          <w:kern w:val="2"/>
          <w14:ligatures w14:val="standardContextual"/>
        </w:rPr>
        <w:t>u</w:t>
      </w:r>
      <w:r w:rsidR="00F10072" w:rsidRPr="001E25A3">
        <w:rPr>
          <w:rFonts w:asciiTheme="majorHAnsi" w:eastAsia="Aptos" w:hAnsiTheme="majorHAnsi" w:cstheme="majorHAnsi"/>
          <w:kern w:val="2"/>
          <w14:ligatures w14:val="standardContextual"/>
        </w:rPr>
        <w:t xml:space="preserve">nderstanding the </w:t>
      </w:r>
      <w:r w:rsidR="0050575F" w:rsidRPr="001E25A3">
        <w:rPr>
          <w:rFonts w:asciiTheme="majorHAnsi" w:eastAsia="Aptos" w:hAnsiTheme="majorHAnsi" w:cstheme="majorHAnsi"/>
          <w:kern w:val="2"/>
          <w14:ligatures w14:val="standardContextual"/>
        </w:rPr>
        <w:t>w</w:t>
      </w:r>
      <w:r w:rsidR="00F10072" w:rsidRPr="001E25A3">
        <w:rPr>
          <w:rFonts w:asciiTheme="majorHAnsi" w:eastAsia="Aptos" w:hAnsiTheme="majorHAnsi" w:cstheme="majorHAnsi"/>
          <w:kern w:val="2"/>
          <w14:ligatures w14:val="standardContextual"/>
        </w:rPr>
        <w:t xml:space="preserve">orld and </w:t>
      </w:r>
      <w:r w:rsidR="0050575F" w:rsidRPr="001E25A3">
        <w:rPr>
          <w:rFonts w:asciiTheme="majorHAnsi" w:eastAsia="Aptos" w:hAnsiTheme="majorHAnsi" w:cstheme="majorHAnsi"/>
          <w:kern w:val="2"/>
          <w14:ligatures w14:val="standardContextual"/>
        </w:rPr>
        <w:t>e</w:t>
      </w:r>
      <w:r w:rsidR="00F10072" w:rsidRPr="001E25A3">
        <w:rPr>
          <w:rFonts w:asciiTheme="majorHAnsi" w:eastAsia="Aptos" w:hAnsiTheme="majorHAnsi" w:cstheme="majorHAnsi"/>
          <w:kern w:val="2"/>
          <w14:ligatures w14:val="standardContextual"/>
        </w:rPr>
        <w:t xml:space="preserve">xpressive </w:t>
      </w:r>
      <w:r w:rsidR="0050575F" w:rsidRPr="001E25A3">
        <w:rPr>
          <w:rFonts w:asciiTheme="majorHAnsi" w:eastAsia="Aptos" w:hAnsiTheme="majorHAnsi" w:cstheme="majorHAnsi"/>
          <w:kern w:val="2"/>
          <w14:ligatures w14:val="standardContextual"/>
        </w:rPr>
        <w:t>a</w:t>
      </w:r>
      <w:r w:rsidR="00F10072" w:rsidRPr="001E25A3">
        <w:rPr>
          <w:rFonts w:asciiTheme="majorHAnsi" w:eastAsia="Aptos" w:hAnsiTheme="majorHAnsi" w:cstheme="majorHAnsi"/>
          <w:kern w:val="2"/>
          <w14:ligatures w14:val="standardContextual"/>
        </w:rPr>
        <w:t xml:space="preserve">rts and </w:t>
      </w:r>
      <w:r w:rsidR="0050575F" w:rsidRPr="001E25A3">
        <w:rPr>
          <w:rFonts w:asciiTheme="majorHAnsi" w:eastAsia="Aptos" w:hAnsiTheme="majorHAnsi" w:cstheme="majorHAnsi"/>
          <w:kern w:val="2"/>
          <w14:ligatures w14:val="standardContextual"/>
        </w:rPr>
        <w:t>d</w:t>
      </w:r>
      <w:r w:rsidR="00F10072" w:rsidRPr="001E25A3">
        <w:rPr>
          <w:rFonts w:asciiTheme="majorHAnsi" w:eastAsia="Aptos" w:hAnsiTheme="majorHAnsi" w:cstheme="majorHAnsi"/>
          <w:kern w:val="2"/>
          <w14:ligatures w14:val="standardContextual"/>
        </w:rPr>
        <w:t>esign</w:t>
      </w:r>
      <w:r w:rsidR="00FB0A3A" w:rsidRPr="001E25A3">
        <w:rPr>
          <w:rFonts w:asciiTheme="majorHAnsi" w:eastAsia="Aptos" w:hAnsiTheme="majorHAnsi" w:cstheme="majorHAnsi"/>
          <w:kern w:val="2"/>
          <w14:ligatures w14:val="standardContextual"/>
        </w:rPr>
        <w:t>.</w:t>
      </w:r>
    </w:p>
    <w:p w14:paraId="2562C505" w14:textId="76453079"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Assessment methods and techniques:</w:t>
      </w:r>
      <w:r w:rsidRPr="001E25A3">
        <w:rPr>
          <w:rFonts w:asciiTheme="majorHAnsi" w:eastAsia="Aptos" w:hAnsiTheme="majorHAnsi" w:cstheme="majorHAnsi"/>
          <w:kern w:val="2"/>
          <w14:ligatures w14:val="standardContextual"/>
        </w:rPr>
        <w:t xml:space="preserve"> </w:t>
      </w:r>
      <w:r w:rsidR="00A37893" w:rsidRPr="001E25A3">
        <w:rPr>
          <w:rFonts w:asciiTheme="majorHAnsi" w:eastAsia="Aptos" w:hAnsiTheme="majorHAnsi" w:cstheme="majorHAnsi"/>
          <w:kern w:val="2"/>
          <w14:ligatures w14:val="standardContextual"/>
        </w:rPr>
        <w:t xml:space="preserve">the range of ways to </w:t>
      </w:r>
      <w:r w:rsidR="00BD32A6" w:rsidRPr="001E25A3">
        <w:rPr>
          <w:rFonts w:asciiTheme="majorHAnsi" w:eastAsia="Aptos" w:hAnsiTheme="majorHAnsi" w:cstheme="majorHAnsi"/>
          <w:kern w:val="2"/>
          <w14:ligatures w14:val="standardContextual"/>
        </w:rPr>
        <w:t>check on a baby or child’s development, such as direct observation</w:t>
      </w:r>
      <w:r w:rsidR="003061A2" w:rsidRPr="001E25A3">
        <w:rPr>
          <w:rFonts w:asciiTheme="majorHAnsi" w:eastAsia="Aptos" w:hAnsiTheme="majorHAnsi" w:cstheme="majorHAnsi"/>
          <w:kern w:val="2"/>
          <w14:ligatures w14:val="standardContextual"/>
        </w:rPr>
        <w:t xml:space="preserve"> or </w:t>
      </w:r>
      <w:r w:rsidR="00197D45" w:rsidRPr="001E25A3">
        <w:rPr>
          <w:rFonts w:asciiTheme="majorHAnsi" w:eastAsia="Aptos" w:hAnsiTheme="majorHAnsi" w:cstheme="majorHAnsi"/>
          <w:kern w:val="2"/>
          <w14:ligatures w14:val="standardContextual"/>
        </w:rPr>
        <w:t xml:space="preserve">asking questions </w:t>
      </w:r>
      <w:r w:rsidRPr="001E25A3">
        <w:rPr>
          <w:rFonts w:asciiTheme="majorHAnsi" w:eastAsia="Aptos" w:hAnsiTheme="majorHAnsi" w:cstheme="majorHAnsi"/>
          <w:kern w:val="2"/>
          <w14:ligatures w14:val="standardContextual"/>
        </w:rPr>
        <w:t xml:space="preserve">(see also </w:t>
      </w:r>
      <w:r w:rsidRPr="001E25A3">
        <w:rPr>
          <w:rFonts w:asciiTheme="majorHAnsi" w:eastAsia="Aptos" w:hAnsiTheme="majorHAnsi" w:cstheme="majorHAnsi"/>
          <w:b/>
          <w:bCs/>
          <w:kern w:val="2"/>
          <w14:ligatures w14:val="standardContextual"/>
        </w:rPr>
        <w:t>Assessment opportunities</w:t>
      </w:r>
      <w:r w:rsidRPr="001E25A3">
        <w:rPr>
          <w:rFonts w:asciiTheme="majorHAnsi" w:eastAsia="Aptos" w:hAnsiTheme="majorHAnsi" w:cstheme="majorHAnsi"/>
          <w:kern w:val="2"/>
          <w14:ligatures w14:val="standardContextual"/>
        </w:rPr>
        <w:t xml:space="preserve"> and </w:t>
      </w:r>
      <w:r w:rsidRPr="001E25A3">
        <w:rPr>
          <w:rFonts w:asciiTheme="majorHAnsi" w:eastAsia="Aptos" w:hAnsiTheme="majorHAnsi" w:cstheme="majorHAnsi"/>
          <w:b/>
          <w:bCs/>
          <w:kern w:val="2"/>
          <w14:ligatures w14:val="standardContextual"/>
        </w:rPr>
        <w:t>Formative assessment</w:t>
      </w:r>
      <w:r w:rsidRPr="001E25A3">
        <w:rPr>
          <w:rFonts w:asciiTheme="majorHAnsi" w:eastAsia="Aptos" w:hAnsiTheme="majorHAnsi" w:cstheme="majorHAnsi"/>
          <w:kern w:val="2"/>
          <w14:ligatures w14:val="standardContextual"/>
        </w:rPr>
        <w:t>)</w:t>
      </w:r>
      <w:r w:rsidR="00FB0A3A" w:rsidRPr="001E25A3">
        <w:rPr>
          <w:rFonts w:asciiTheme="majorHAnsi" w:eastAsia="Aptos" w:hAnsiTheme="majorHAnsi" w:cstheme="majorHAnsi"/>
          <w:kern w:val="2"/>
          <w14:ligatures w14:val="standardContextual"/>
        </w:rPr>
        <w:t>.</w:t>
      </w:r>
    </w:p>
    <w:p w14:paraId="592D05DD" w14:textId="14ED7EB9"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b/>
          <w:bCs/>
          <w:color w:val="FF0066"/>
          <w:kern w:val="2"/>
          <w:highlight w:val="yellow"/>
          <w14:ligatures w14:val="standardContextual"/>
        </w:rPr>
      </w:pPr>
      <w:r w:rsidRPr="001E25A3">
        <w:rPr>
          <w:rFonts w:asciiTheme="majorHAnsi" w:eastAsia="Aptos" w:hAnsiTheme="majorHAnsi" w:cstheme="majorHAnsi"/>
          <w:b/>
          <w:bCs/>
          <w:kern w:val="2"/>
          <w14:ligatures w14:val="standardContextual"/>
        </w:rPr>
        <w:t xml:space="preserve">Assessment opportunities: </w:t>
      </w:r>
      <w:r w:rsidRPr="001E25A3">
        <w:rPr>
          <w:rFonts w:asciiTheme="majorHAnsi" w:eastAsia="Aptos" w:hAnsiTheme="majorHAnsi" w:cstheme="majorHAnsi"/>
          <w:kern w:val="2"/>
          <w14:ligatures w14:val="standardContextual"/>
        </w:rPr>
        <w:t>chances to</w:t>
      </w:r>
      <w:r w:rsidRPr="001E25A3">
        <w:rPr>
          <w:rFonts w:asciiTheme="majorHAnsi" w:eastAsia="Aptos" w:hAnsiTheme="majorHAnsi" w:cstheme="majorHAnsi"/>
          <w:b/>
          <w:bCs/>
          <w:kern w:val="2"/>
          <w14:ligatures w14:val="standardContextual"/>
        </w:rPr>
        <w:t xml:space="preserve"> </w:t>
      </w:r>
      <w:r w:rsidRPr="001E25A3">
        <w:rPr>
          <w:rFonts w:asciiTheme="majorHAnsi" w:eastAsia="Aptos" w:hAnsiTheme="majorHAnsi" w:cstheme="majorHAnsi"/>
          <w:kern w:val="2"/>
          <w14:ligatures w14:val="standardContextual"/>
        </w:rPr>
        <w:t xml:space="preserve">notice what children </w:t>
      </w:r>
      <w:r w:rsidR="000C37BF" w:rsidRPr="001E25A3">
        <w:rPr>
          <w:rFonts w:asciiTheme="majorHAnsi" w:eastAsia="Aptos" w:hAnsiTheme="majorHAnsi" w:cstheme="majorHAnsi"/>
          <w:kern w:val="2"/>
          <w14:ligatures w14:val="standardContextual"/>
        </w:rPr>
        <w:t xml:space="preserve">know and </w:t>
      </w:r>
      <w:r w:rsidRPr="001E25A3">
        <w:rPr>
          <w:rFonts w:asciiTheme="majorHAnsi" w:eastAsia="Aptos" w:hAnsiTheme="majorHAnsi" w:cstheme="majorHAnsi"/>
          <w:kern w:val="2"/>
          <w14:ligatures w14:val="standardContextual"/>
        </w:rPr>
        <w:t xml:space="preserve">can do. </w:t>
      </w:r>
      <w:r w:rsidR="00945577" w:rsidRPr="001E25A3">
        <w:rPr>
          <w:rFonts w:asciiTheme="majorHAnsi" w:eastAsia="Aptos" w:hAnsiTheme="majorHAnsi" w:cstheme="majorHAnsi"/>
          <w:kern w:val="2"/>
          <w14:ligatures w14:val="standardContextual"/>
        </w:rPr>
        <w:t xml:space="preserve">In early years, these opportunities </w:t>
      </w:r>
      <w:r w:rsidR="00945DA4" w:rsidRPr="001E25A3">
        <w:rPr>
          <w:rFonts w:asciiTheme="majorHAnsi" w:eastAsia="Aptos" w:hAnsiTheme="majorHAnsi" w:cstheme="majorHAnsi"/>
          <w:kern w:val="2"/>
          <w14:ligatures w14:val="standardContextual"/>
        </w:rPr>
        <w:t>should not detract from time playing</w:t>
      </w:r>
      <w:r w:rsidR="00FB5123" w:rsidRPr="001E25A3">
        <w:rPr>
          <w:rFonts w:asciiTheme="majorHAnsi" w:eastAsia="Aptos" w:hAnsiTheme="majorHAnsi" w:cstheme="majorHAnsi"/>
          <w:kern w:val="2"/>
          <w14:ligatures w14:val="standardContextual"/>
        </w:rPr>
        <w:t xml:space="preserve"> or</w:t>
      </w:r>
      <w:r w:rsidR="00945DA4" w:rsidRPr="001E25A3">
        <w:rPr>
          <w:rFonts w:asciiTheme="majorHAnsi" w:eastAsia="Aptos" w:hAnsiTheme="majorHAnsi" w:cstheme="majorHAnsi"/>
          <w:kern w:val="2"/>
          <w14:ligatures w14:val="standardContextual"/>
        </w:rPr>
        <w:t xml:space="preserve"> teaching and learning</w:t>
      </w:r>
      <w:r w:rsidR="007767F5" w:rsidRPr="001E25A3">
        <w:rPr>
          <w:rFonts w:asciiTheme="majorHAnsi" w:eastAsia="Aptos" w:hAnsiTheme="majorHAnsi" w:cstheme="majorHAnsi"/>
          <w:kern w:val="2"/>
          <w14:ligatures w14:val="standardContextual"/>
        </w:rPr>
        <w:t>;</w:t>
      </w:r>
      <w:r w:rsidR="00FB5123" w:rsidRPr="001E25A3">
        <w:rPr>
          <w:rFonts w:asciiTheme="majorHAnsi" w:eastAsia="Aptos" w:hAnsiTheme="majorHAnsi" w:cstheme="majorHAnsi"/>
          <w:kern w:val="2"/>
          <w14:ligatures w14:val="standardContextual"/>
        </w:rPr>
        <w:t xml:space="preserve"> </w:t>
      </w:r>
      <w:r w:rsidR="007767F5" w:rsidRPr="001E25A3">
        <w:rPr>
          <w:rFonts w:asciiTheme="majorHAnsi" w:eastAsia="Aptos" w:hAnsiTheme="majorHAnsi" w:cstheme="majorHAnsi"/>
          <w:kern w:val="2"/>
          <w14:ligatures w14:val="standardContextual"/>
        </w:rPr>
        <w:t>t</w:t>
      </w:r>
      <w:r w:rsidR="00FB5123" w:rsidRPr="001E25A3">
        <w:rPr>
          <w:rFonts w:asciiTheme="majorHAnsi" w:eastAsia="Aptos" w:hAnsiTheme="majorHAnsi" w:cstheme="majorHAnsi"/>
          <w:kern w:val="2"/>
          <w14:ligatures w14:val="standardContextual"/>
        </w:rPr>
        <w:t>hey</w:t>
      </w:r>
      <w:r w:rsidR="004561FB" w:rsidRPr="001E25A3">
        <w:rPr>
          <w:rFonts w:asciiTheme="majorHAnsi" w:eastAsia="Aptos" w:hAnsiTheme="majorHAnsi" w:cstheme="majorHAnsi"/>
          <w:kern w:val="2"/>
          <w14:ligatures w14:val="standardContextual"/>
        </w:rPr>
        <w:t xml:space="preserve"> should ideally take place naturally</w:t>
      </w:r>
      <w:r w:rsidR="000B7D38" w:rsidRPr="001E25A3">
        <w:rPr>
          <w:rFonts w:asciiTheme="majorHAnsi" w:eastAsia="Aptos" w:hAnsiTheme="majorHAnsi" w:cstheme="majorHAnsi"/>
          <w:kern w:val="2"/>
          <w14:ligatures w14:val="standardContextual"/>
        </w:rPr>
        <w:t xml:space="preserve">. </w:t>
      </w:r>
      <w:r w:rsidR="00374AEA" w:rsidRPr="001E25A3">
        <w:rPr>
          <w:rFonts w:asciiTheme="majorHAnsi" w:eastAsia="Aptos" w:hAnsiTheme="majorHAnsi" w:cstheme="majorHAnsi"/>
          <w:kern w:val="2"/>
          <w14:ligatures w14:val="standardContextual"/>
        </w:rPr>
        <w:t>Formative assessment involving o</w:t>
      </w:r>
      <w:r w:rsidR="000B7D38" w:rsidRPr="001E25A3">
        <w:rPr>
          <w:rFonts w:asciiTheme="majorHAnsi" w:eastAsia="Aptos" w:hAnsiTheme="majorHAnsi" w:cstheme="majorHAnsi"/>
          <w:kern w:val="2"/>
          <w14:ligatures w14:val="standardContextual"/>
        </w:rPr>
        <w:t xml:space="preserve">bservations </w:t>
      </w:r>
      <w:r w:rsidR="00FB272A" w:rsidRPr="001E25A3">
        <w:rPr>
          <w:rFonts w:asciiTheme="majorHAnsi" w:eastAsia="Aptos" w:hAnsiTheme="majorHAnsi" w:cstheme="majorHAnsi"/>
          <w:kern w:val="2"/>
          <w14:ligatures w14:val="standardContextual"/>
        </w:rPr>
        <w:t>is</w:t>
      </w:r>
      <w:r w:rsidR="000B7D38" w:rsidRPr="001E25A3">
        <w:rPr>
          <w:rFonts w:asciiTheme="majorHAnsi" w:eastAsia="Aptos" w:hAnsiTheme="majorHAnsi" w:cstheme="majorHAnsi"/>
          <w:kern w:val="2"/>
          <w14:ligatures w14:val="standardContextual"/>
        </w:rPr>
        <w:t xml:space="preserve"> typically used to </w:t>
      </w:r>
      <w:r w:rsidR="00FA2177" w:rsidRPr="001E25A3">
        <w:rPr>
          <w:rFonts w:asciiTheme="majorHAnsi" w:eastAsia="Aptos" w:hAnsiTheme="majorHAnsi" w:cstheme="majorHAnsi"/>
          <w:kern w:val="2"/>
          <w14:ligatures w14:val="standardContextual"/>
        </w:rPr>
        <w:t>review</w:t>
      </w:r>
      <w:r w:rsidR="00D7247B" w:rsidRPr="001E25A3">
        <w:rPr>
          <w:rFonts w:asciiTheme="majorHAnsi" w:eastAsia="Aptos" w:hAnsiTheme="majorHAnsi" w:cstheme="majorHAnsi"/>
          <w:kern w:val="2"/>
          <w14:ligatures w14:val="standardContextual"/>
        </w:rPr>
        <w:t xml:space="preserve"> development</w:t>
      </w:r>
      <w:r w:rsidR="003F13E9" w:rsidRPr="001E25A3">
        <w:rPr>
          <w:rFonts w:asciiTheme="majorHAnsi" w:eastAsia="Aptos" w:hAnsiTheme="majorHAnsi" w:cstheme="majorHAnsi"/>
          <w:kern w:val="2"/>
          <w14:ligatures w14:val="standardContextual"/>
        </w:rPr>
        <w:t>al needs</w:t>
      </w:r>
      <w:r w:rsidR="000B7D38" w:rsidRPr="001E25A3">
        <w:rPr>
          <w:rFonts w:asciiTheme="majorHAnsi" w:eastAsia="Aptos" w:hAnsiTheme="majorHAnsi" w:cstheme="majorHAnsi"/>
          <w:kern w:val="2"/>
          <w14:ligatures w14:val="standardContextual"/>
        </w:rPr>
        <w:t xml:space="preserve"> and </w:t>
      </w:r>
      <w:r w:rsidR="00374AEA" w:rsidRPr="001E25A3">
        <w:rPr>
          <w:rFonts w:asciiTheme="majorHAnsi" w:eastAsia="Aptos" w:hAnsiTheme="majorHAnsi" w:cstheme="majorHAnsi"/>
          <w:kern w:val="2"/>
          <w14:ligatures w14:val="standardContextual"/>
        </w:rPr>
        <w:t>offer opportunities for next</w:t>
      </w:r>
      <w:r w:rsidR="00A769A6" w:rsidRPr="001E25A3">
        <w:rPr>
          <w:rFonts w:asciiTheme="majorHAnsi" w:eastAsia="Aptos" w:hAnsiTheme="majorHAnsi" w:cstheme="majorHAnsi"/>
          <w:kern w:val="2"/>
          <w14:ligatures w14:val="standardContextual"/>
        </w:rPr>
        <w:t>-</w:t>
      </w:r>
      <w:r w:rsidR="00374AEA" w:rsidRPr="001E25A3">
        <w:rPr>
          <w:rFonts w:asciiTheme="majorHAnsi" w:eastAsia="Aptos" w:hAnsiTheme="majorHAnsi" w:cstheme="majorHAnsi"/>
          <w:kern w:val="2"/>
          <w14:ligatures w14:val="standardContextual"/>
        </w:rPr>
        <w:t>steps planning</w:t>
      </w:r>
      <w:r w:rsidR="00A769A6" w:rsidRPr="001E25A3">
        <w:rPr>
          <w:rFonts w:asciiTheme="majorHAnsi" w:eastAsia="Aptos" w:hAnsiTheme="majorHAnsi" w:cstheme="majorHAnsi"/>
          <w:kern w:val="2"/>
          <w14:ligatures w14:val="standardContextual"/>
        </w:rPr>
        <w:t xml:space="preserve"> </w:t>
      </w:r>
      <w:r w:rsidRPr="001E25A3">
        <w:rPr>
          <w:rFonts w:asciiTheme="majorHAnsi" w:eastAsia="Aptos" w:hAnsiTheme="majorHAnsi" w:cstheme="majorHAnsi"/>
          <w:kern w:val="2"/>
          <w14:ligatures w14:val="standardContextual"/>
        </w:rPr>
        <w:t xml:space="preserve">(see also </w:t>
      </w:r>
      <w:r w:rsidRPr="001E25A3">
        <w:rPr>
          <w:rFonts w:asciiTheme="majorHAnsi" w:eastAsia="Aptos" w:hAnsiTheme="majorHAnsi" w:cstheme="majorHAnsi"/>
          <w:b/>
          <w:bCs/>
          <w:kern w:val="2"/>
          <w14:ligatures w14:val="standardContextual"/>
        </w:rPr>
        <w:t>Assessment methods and techniques</w:t>
      </w:r>
      <w:r w:rsidRPr="001E25A3">
        <w:rPr>
          <w:rFonts w:asciiTheme="majorHAnsi" w:eastAsia="Aptos" w:hAnsiTheme="majorHAnsi" w:cstheme="majorHAnsi"/>
          <w:kern w:val="2"/>
          <w14:ligatures w14:val="standardContextual"/>
        </w:rPr>
        <w:t xml:space="preserve"> and </w:t>
      </w:r>
      <w:r w:rsidRPr="001E25A3">
        <w:rPr>
          <w:rFonts w:asciiTheme="majorHAnsi" w:eastAsia="Aptos" w:hAnsiTheme="majorHAnsi" w:cstheme="majorHAnsi"/>
          <w:b/>
          <w:bCs/>
          <w:kern w:val="2"/>
          <w14:ligatures w14:val="standardContextual"/>
        </w:rPr>
        <w:t>Formative assessment</w:t>
      </w:r>
      <w:r w:rsidRPr="001E25A3">
        <w:rPr>
          <w:rFonts w:asciiTheme="majorHAnsi" w:eastAsia="Aptos" w:hAnsiTheme="majorHAnsi" w:cstheme="majorHAnsi"/>
          <w:kern w:val="2"/>
          <w14:ligatures w14:val="standardContextual"/>
        </w:rPr>
        <w:t>).</w:t>
      </w:r>
    </w:p>
    <w:p w14:paraId="2F46E034" w14:textId="153390C2"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Attachment:</w:t>
      </w:r>
      <w:r w:rsidRPr="001E25A3">
        <w:rPr>
          <w:rFonts w:asciiTheme="majorHAnsi" w:eastAsia="Aptos" w:hAnsiTheme="majorHAnsi" w:cstheme="majorHAnsi"/>
          <w:kern w:val="2"/>
          <w14:ligatures w14:val="standardContextual"/>
        </w:rPr>
        <w:t xml:space="preserve"> </w:t>
      </w:r>
      <w:r w:rsidR="003D072F" w:rsidRPr="001E25A3">
        <w:rPr>
          <w:rFonts w:asciiTheme="majorHAnsi" w:eastAsia="Aptos" w:hAnsiTheme="majorHAnsi" w:cstheme="majorHAnsi"/>
          <w:kern w:val="2"/>
          <w14:ligatures w14:val="standardContextual"/>
        </w:rPr>
        <w:t xml:space="preserve">a </w:t>
      </w:r>
      <w:r w:rsidR="00E74CCF" w:rsidRPr="001E25A3">
        <w:rPr>
          <w:rFonts w:asciiTheme="majorHAnsi" w:eastAsia="Aptos" w:hAnsiTheme="majorHAnsi" w:cstheme="majorHAnsi"/>
          <w:kern w:val="2"/>
          <w14:ligatures w14:val="standardContextual"/>
        </w:rPr>
        <w:t xml:space="preserve">positive </w:t>
      </w:r>
      <w:r w:rsidR="00002A02" w:rsidRPr="001E25A3">
        <w:rPr>
          <w:rFonts w:asciiTheme="majorHAnsi" w:eastAsia="Aptos" w:hAnsiTheme="majorHAnsi" w:cstheme="majorHAnsi"/>
          <w:kern w:val="2"/>
          <w14:ligatures w14:val="standardContextual"/>
        </w:rPr>
        <w:t xml:space="preserve">relationship </w:t>
      </w:r>
      <w:r w:rsidR="005A1A54" w:rsidRPr="001E25A3">
        <w:rPr>
          <w:rFonts w:asciiTheme="majorHAnsi" w:eastAsia="Aptos" w:hAnsiTheme="majorHAnsi" w:cstheme="majorHAnsi"/>
          <w:kern w:val="2"/>
          <w14:ligatures w14:val="standardContextual"/>
        </w:rPr>
        <w:t xml:space="preserve">between child and </w:t>
      </w:r>
      <w:r w:rsidR="005D6C3B" w:rsidRPr="001E25A3">
        <w:rPr>
          <w:rFonts w:asciiTheme="majorHAnsi" w:eastAsia="Aptos" w:hAnsiTheme="majorHAnsi" w:cstheme="majorHAnsi"/>
          <w:kern w:val="2"/>
          <w14:ligatures w14:val="standardContextual"/>
        </w:rPr>
        <w:t xml:space="preserve">the </w:t>
      </w:r>
      <w:r w:rsidR="00E74CCF" w:rsidRPr="001E25A3">
        <w:rPr>
          <w:rFonts w:asciiTheme="majorHAnsi" w:eastAsia="Aptos" w:hAnsiTheme="majorHAnsi" w:cstheme="majorHAnsi"/>
          <w:kern w:val="2"/>
          <w14:ligatures w14:val="standardContextual"/>
        </w:rPr>
        <w:t>adult</w:t>
      </w:r>
      <w:r w:rsidR="005A1A54" w:rsidRPr="001E25A3">
        <w:rPr>
          <w:rFonts w:asciiTheme="majorHAnsi" w:eastAsia="Aptos" w:hAnsiTheme="majorHAnsi" w:cstheme="majorHAnsi"/>
          <w:kern w:val="2"/>
          <w14:ligatures w14:val="standardContextual"/>
        </w:rPr>
        <w:t xml:space="preserve"> responsive to </w:t>
      </w:r>
      <w:r w:rsidR="008B5E5A" w:rsidRPr="001E25A3">
        <w:rPr>
          <w:rFonts w:asciiTheme="majorHAnsi" w:eastAsia="Aptos" w:hAnsiTheme="majorHAnsi" w:cstheme="majorHAnsi"/>
          <w:kern w:val="2"/>
          <w14:ligatures w14:val="standardContextual"/>
        </w:rPr>
        <w:t>their</w:t>
      </w:r>
      <w:r w:rsidR="005A1A54" w:rsidRPr="001E25A3">
        <w:rPr>
          <w:rFonts w:asciiTheme="majorHAnsi" w:eastAsia="Aptos" w:hAnsiTheme="majorHAnsi" w:cstheme="majorHAnsi"/>
          <w:kern w:val="2"/>
          <w14:ligatures w14:val="standardContextual"/>
        </w:rPr>
        <w:t xml:space="preserve"> needs</w:t>
      </w:r>
      <w:r w:rsidR="00A73389" w:rsidRPr="001E25A3">
        <w:rPr>
          <w:rFonts w:asciiTheme="majorHAnsi" w:eastAsia="Aptos" w:hAnsiTheme="majorHAnsi" w:cstheme="majorHAnsi"/>
          <w:kern w:val="2"/>
          <w14:ligatures w14:val="standardContextual"/>
        </w:rPr>
        <w:t xml:space="preserve"> (see also </w:t>
      </w:r>
      <w:r w:rsidR="00DB04CC" w:rsidRPr="001E25A3">
        <w:rPr>
          <w:rFonts w:asciiTheme="majorHAnsi" w:eastAsia="Aptos" w:hAnsiTheme="majorHAnsi" w:cstheme="majorHAnsi"/>
          <w:b/>
          <w:bCs/>
          <w:kern w:val="2"/>
          <w14:ligatures w14:val="standardContextual"/>
        </w:rPr>
        <w:t>Theories of attachment</w:t>
      </w:r>
      <w:r w:rsidR="00DB04CC" w:rsidRPr="001E25A3">
        <w:rPr>
          <w:rFonts w:asciiTheme="majorHAnsi" w:eastAsia="Aptos" w:hAnsiTheme="majorHAnsi" w:cstheme="majorHAnsi"/>
          <w:kern w:val="2"/>
          <w14:ligatures w14:val="standardContextual"/>
        </w:rPr>
        <w:t>)</w:t>
      </w:r>
      <w:r w:rsidR="00FB0A3A" w:rsidRPr="001E25A3">
        <w:rPr>
          <w:rFonts w:asciiTheme="majorHAnsi" w:eastAsia="Aptos" w:hAnsiTheme="majorHAnsi" w:cstheme="majorHAnsi"/>
          <w:kern w:val="2"/>
          <w14:ligatures w14:val="standardContextual"/>
        </w:rPr>
        <w:t>.</w:t>
      </w:r>
    </w:p>
    <w:p w14:paraId="4D13FA77" w14:textId="6C08ED06"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Babies and young children:</w:t>
      </w:r>
      <w:r w:rsidRPr="001E25A3">
        <w:rPr>
          <w:rFonts w:asciiTheme="majorHAnsi" w:eastAsia="Aptos" w:hAnsiTheme="majorHAnsi" w:cstheme="majorHAnsi"/>
          <w:kern w:val="2"/>
          <w14:ligatures w14:val="standardContextual"/>
        </w:rPr>
        <w:t xml:space="preserve"> </w:t>
      </w:r>
      <w:r w:rsidR="005A1A54" w:rsidRPr="001E25A3">
        <w:rPr>
          <w:rFonts w:asciiTheme="majorHAnsi" w:eastAsia="Aptos" w:hAnsiTheme="majorHAnsi" w:cstheme="majorHAnsi"/>
          <w:kern w:val="2"/>
          <w14:ligatures w14:val="standardContextual"/>
        </w:rPr>
        <w:t xml:space="preserve">in the context of </w:t>
      </w:r>
      <w:r w:rsidR="002A6A5B" w:rsidRPr="001E25A3">
        <w:rPr>
          <w:rFonts w:asciiTheme="majorHAnsi" w:eastAsia="Aptos" w:hAnsiTheme="majorHAnsi" w:cstheme="majorHAnsi"/>
          <w:kern w:val="2"/>
          <w14:ligatures w14:val="standardContextual"/>
        </w:rPr>
        <w:t>early years educator (</w:t>
      </w:r>
      <w:r w:rsidR="005A1A54" w:rsidRPr="001E25A3">
        <w:rPr>
          <w:rFonts w:asciiTheme="majorHAnsi" w:eastAsia="Aptos" w:hAnsiTheme="majorHAnsi" w:cstheme="majorHAnsi"/>
          <w:kern w:val="2"/>
          <w14:ligatures w14:val="standardContextual"/>
        </w:rPr>
        <w:t>EYE</w:t>
      </w:r>
      <w:r w:rsidR="002A6A5B" w:rsidRPr="001E25A3">
        <w:rPr>
          <w:rFonts w:asciiTheme="majorHAnsi" w:eastAsia="Aptos" w:hAnsiTheme="majorHAnsi" w:cstheme="majorHAnsi"/>
          <w:kern w:val="2"/>
          <w14:ligatures w14:val="standardContextual"/>
        </w:rPr>
        <w:t>)</w:t>
      </w:r>
      <w:r w:rsidR="00015837" w:rsidRPr="001E25A3">
        <w:rPr>
          <w:rFonts w:asciiTheme="majorHAnsi" w:eastAsia="Aptos" w:hAnsiTheme="majorHAnsi" w:cstheme="majorHAnsi"/>
          <w:kern w:val="2"/>
          <w14:ligatures w14:val="standardContextual"/>
        </w:rPr>
        <w:t xml:space="preserve"> qualifications</w:t>
      </w:r>
      <w:r w:rsidR="002A6A5B" w:rsidRPr="001E25A3">
        <w:rPr>
          <w:rFonts w:asciiTheme="majorHAnsi" w:eastAsia="Aptos" w:hAnsiTheme="majorHAnsi" w:cstheme="majorHAnsi"/>
          <w:kern w:val="2"/>
          <w14:ligatures w14:val="standardContextual"/>
        </w:rPr>
        <w:t>, this</w:t>
      </w:r>
      <w:r w:rsidR="005A1A54" w:rsidRPr="001E25A3">
        <w:rPr>
          <w:rFonts w:asciiTheme="majorHAnsi" w:eastAsia="Aptos" w:hAnsiTheme="majorHAnsi" w:cstheme="majorHAnsi"/>
          <w:kern w:val="2"/>
          <w14:ligatures w14:val="standardContextual"/>
        </w:rPr>
        <w:t xml:space="preserve"> includes </w:t>
      </w:r>
      <w:r w:rsidR="002E6DB3" w:rsidRPr="001E25A3">
        <w:rPr>
          <w:rFonts w:asciiTheme="majorHAnsi" w:eastAsia="Aptos" w:hAnsiTheme="majorHAnsi" w:cstheme="majorHAnsi"/>
          <w:kern w:val="2"/>
          <w14:ligatures w14:val="standardContextual"/>
        </w:rPr>
        <w:t xml:space="preserve">children from </w:t>
      </w:r>
      <w:r w:rsidR="002A6A5B" w:rsidRPr="001E25A3">
        <w:rPr>
          <w:rFonts w:asciiTheme="majorHAnsi" w:eastAsia="Aptos" w:hAnsiTheme="majorHAnsi" w:cstheme="majorHAnsi"/>
          <w:kern w:val="2"/>
          <w14:ligatures w14:val="standardContextual"/>
        </w:rPr>
        <w:t>zero to seven years</w:t>
      </w:r>
      <w:r w:rsidR="00574BFD" w:rsidRPr="001E25A3">
        <w:rPr>
          <w:rFonts w:asciiTheme="majorHAnsi" w:eastAsia="Aptos" w:hAnsiTheme="majorHAnsi" w:cstheme="majorHAnsi"/>
          <w:kern w:val="2"/>
          <w14:ligatures w14:val="standardContextual"/>
        </w:rPr>
        <w:t>.</w:t>
      </w:r>
    </w:p>
    <w:p w14:paraId="127C7D54" w14:textId="5546856F"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Balanced diet:</w:t>
      </w:r>
      <w:r w:rsidRPr="001E25A3">
        <w:rPr>
          <w:rFonts w:asciiTheme="majorHAnsi" w:eastAsia="Aptos" w:hAnsiTheme="majorHAnsi" w:cstheme="majorHAnsi"/>
          <w:kern w:val="2"/>
          <w14:ligatures w14:val="standardContextual"/>
        </w:rPr>
        <w:t xml:space="preserve"> </w:t>
      </w:r>
      <w:r w:rsidR="00BF1868" w:rsidRPr="001E25A3">
        <w:rPr>
          <w:rFonts w:asciiTheme="majorHAnsi" w:eastAsia="Aptos" w:hAnsiTheme="majorHAnsi" w:cstheme="majorHAnsi"/>
          <w:kern w:val="2"/>
          <w14:ligatures w14:val="standardContextual"/>
        </w:rPr>
        <w:t>one that</w:t>
      </w:r>
      <w:r w:rsidR="002D1BBE" w:rsidRPr="001E25A3">
        <w:rPr>
          <w:rFonts w:asciiTheme="majorHAnsi" w:eastAsia="Aptos" w:hAnsiTheme="majorHAnsi" w:cstheme="majorHAnsi"/>
          <w:kern w:val="2"/>
          <w14:ligatures w14:val="standardContextual"/>
        </w:rPr>
        <w:t xml:space="preserve"> contains </w:t>
      </w:r>
      <w:r w:rsidR="00314265" w:rsidRPr="001E25A3">
        <w:rPr>
          <w:rFonts w:asciiTheme="majorHAnsi" w:eastAsia="Aptos" w:hAnsiTheme="majorHAnsi" w:cstheme="majorHAnsi"/>
          <w:kern w:val="2"/>
          <w14:ligatures w14:val="standardContextual"/>
        </w:rPr>
        <w:t>appropriate nutrients</w:t>
      </w:r>
      <w:r w:rsidR="00C91004" w:rsidRPr="001E25A3">
        <w:rPr>
          <w:rFonts w:asciiTheme="majorHAnsi" w:eastAsia="Aptos" w:hAnsiTheme="majorHAnsi" w:cstheme="majorHAnsi"/>
          <w:kern w:val="2"/>
          <w14:ligatures w14:val="standardContextual"/>
        </w:rPr>
        <w:t xml:space="preserve">, </w:t>
      </w:r>
      <w:r w:rsidR="000C283E" w:rsidRPr="001E25A3">
        <w:rPr>
          <w:rFonts w:asciiTheme="majorHAnsi" w:eastAsia="Aptos" w:hAnsiTheme="majorHAnsi" w:cstheme="majorHAnsi"/>
          <w:kern w:val="2"/>
          <w14:ligatures w14:val="standardContextual"/>
        </w:rPr>
        <w:t xml:space="preserve">is </w:t>
      </w:r>
      <w:r w:rsidR="00492F21" w:rsidRPr="001E25A3">
        <w:rPr>
          <w:rFonts w:asciiTheme="majorHAnsi" w:eastAsia="Aptos" w:hAnsiTheme="majorHAnsi" w:cstheme="majorHAnsi"/>
          <w:kern w:val="2"/>
          <w14:ligatures w14:val="standardContextual"/>
        </w:rPr>
        <w:t xml:space="preserve">mindful of portion size </w:t>
      </w:r>
      <w:r w:rsidR="00533D7F" w:rsidRPr="001E25A3">
        <w:rPr>
          <w:rFonts w:asciiTheme="majorHAnsi" w:eastAsia="Aptos" w:hAnsiTheme="majorHAnsi" w:cstheme="majorHAnsi"/>
          <w:kern w:val="2"/>
          <w14:ligatures w14:val="standardContextual"/>
        </w:rPr>
        <w:t xml:space="preserve">for </w:t>
      </w:r>
      <w:r w:rsidR="002F4E83" w:rsidRPr="001E25A3">
        <w:rPr>
          <w:rFonts w:asciiTheme="majorHAnsi" w:eastAsia="Aptos" w:hAnsiTheme="majorHAnsi" w:cstheme="majorHAnsi"/>
          <w:kern w:val="2"/>
          <w14:ligatures w14:val="standardContextual"/>
        </w:rPr>
        <w:t xml:space="preserve">children and </w:t>
      </w:r>
      <w:r w:rsidR="000C283E" w:rsidRPr="001E25A3">
        <w:rPr>
          <w:rFonts w:asciiTheme="majorHAnsi" w:eastAsia="Aptos" w:hAnsiTheme="majorHAnsi" w:cstheme="majorHAnsi"/>
          <w:kern w:val="2"/>
          <w14:ligatures w14:val="standardContextual"/>
        </w:rPr>
        <w:t xml:space="preserve">is </w:t>
      </w:r>
      <w:r w:rsidR="004F560C" w:rsidRPr="001E25A3">
        <w:rPr>
          <w:rFonts w:asciiTheme="majorHAnsi" w:eastAsia="Aptos" w:hAnsiTheme="majorHAnsi" w:cstheme="majorHAnsi"/>
          <w:kern w:val="2"/>
          <w14:ligatures w14:val="standardContextual"/>
        </w:rPr>
        <w:t xml:space="preserve">respectful of </w:t>
      </w:r>
      <w:r w:rsidR="00856514" w:rsidRPr="001E25A3">
        <w:rPr>
          <w:rFonts w:asciiTheme="majorHAnsi" w:eastAsia="Aptos" w:hAnsiTheme="majorHAnsi" w:cstheme="majorHAnsi"/>
          <w:kern w:val="2"/>
          <w14:ligatures w14:val="standardContextual"/>
        </w:rPr>
        <w:t xml:space="preserve">dietary need and </w:t>
      </w:r>
      <w:r w:rsidR="007E2BCD" w:rsidRPr="001E25A3">
        <w:rPr>
          <w:rFonts w:asciiTheme="majorHAnsi" w:eastAsia="Aptos" w:hAnsiTheme="majorHAnsi" w:cstheme="majorHAnsi"/>
          <w:kern w:val="2"/>
          <w14:ligatures w14:val="standardContextual"/>
        </w:rPr>
        <w:t>preference</w:t>
      </w:r>
      <w:r w:rsidR="00FB0A3A" w:rsidRPr="001E25A3">
        <w:rPr>
          <w:rFonts w:asciiTheme="majorHAnsi" w:eastAsia="Aptos" w:hAnsiTheme="majorHAnsi" w:cstheme="majorHAnsi"/>
          <w:kern w:val="2"/>
          <w14:ligatures w14:val="standardContextual"/>
        </w:rPr>
        <w:t>.</w:t>
      </w:r>
    </w:p>
    <w:p w14:paraId="4CE0A7AD" w14:textId="6F2ABAA0"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b/>
          <w:bCs/>
          <w:kern w:val="2"/>
          <w14:ligatures w14:val="standardContextual"/>
        </w:rPr>
      </w:pPr>
      <w:r w:rsidRPr="001E25A3">
        <w:rPr>
          <w:rFonts w:asciiTheme="majorHAnsi" w:eastAsia="Aptos" w:hAnsiTheme="majorHAnsi" w:cstheme="majorHAnsi"/>
          <w:b/>
          <w:bCs/>
          <w:kern w:val="2"/>
          <w14:ligatures w14:val="standardContextual"/>
        </w:rPr>
        <w:t xml:space="preserve">Bereavement: </w:t>
      </w:r>
      <w:r w:rsidR="008465AA" w:rsidRPr="001E25A3">
        <w:rPr>
          <w:rFonts w:asciiTheme="majorHAnsi" w:eastAsia="Aptos" w:hAnsiTheme="majorHAnsi" w:cstheme="majorHAnsi"/>
          <w:kern w:val="2"/>
          <w14:ligatures w14:val="standardContextual"/>
        </w:rPr>
        <w:t xml:space="preserve">typically </w:t>
      </w:r>
      <w:r w:rsidR="00C82247" w:rsidRPr="001E25A3">
        <w:rPr>
          <w:rFonts w:asciiTheme="majorHAnsi" w:eastAsia="Aptos" w:hAnsiTheme="majorHAnsi" w:cstheme="majorHAnsi"/>
          <w:kern w:val="2"/>
          <w14:ligatures w14:val="standardContextual"/>
        </w:rPr>
        <w:t xml:space="preserve">signifies </w:t>
      </w:r>
      <w:r w:rsidR="00C62500" w:rsidRPr="001E25A3">
        <w:rPr>
          <w:rFonts w:asciiTheme="majorHAnsi" w:eastAsia="Aptos" w:hAnsiTheme="majorHAnsi" w:cstheme="majorHAnsi"/>
          <w:kern w:val="2"/>
          <w14:ligatures w14:val="standardContextual"/>
        </w:rPr>
        <w:t>the</w:t>
      </w:r>
      <w:r w:rsidR="00C82247" w:rsidRPr="001E25A3">
        <w:rPr>
          <w:rFonts w:asciiTheme="majorHAnsi" w:eastAsia="Aptos" w:hAnsiTheme="majorHAnsi" w:cstheme="majorHAnsi"/>
          <w:kern w:val="2"/>
          <w14:ligatures w14:val="standardContextual"/>
        </w:rPr>
        <w:t xml:space="preserve"> </w:t>
      </w:r>
      <w:r w:rsidR="00940A94" w:rsidRPr="001E25A3">
        <w:rPr>
          <w:rFonts w:asciiTheme="majorHAnsi" w:eastAsia="Aptos" w:hAnsiTheme="majorHAnsi" w:cstheme="majorHAnsi"/>
          <w:kern w:val="2"/>
          <w14:ligatures w14:val="standardContextual"/>
        </w:rPr>
        <w:t xml:space="preserve">death </w:t>
      </w:r>
      <w:r w:rsidR="004C311A" w:rsidRPr="001E25A3">
        <w:rPr>
          <w:rFonts w:asciiTheme="majorHAnsi" w:eastAsia="Aptos" w:hAnsiTheme="majorHAnsi" w:cstheme="majorHAnsi"/>
          <w:kern w:val="2"/>
          <w14:ligatures w14:val="standardContextual"/>
        </w:rPr>
        <w:t xml:space="preserve">of </w:t>
      </w:r>
      <w:r w:rsidR="000023BD" w:rsidRPr="001E25A3">
        <w:rPr>
          <w:rFonts w:asciiTheme="majorHAnsi" w:eastAsia="Aptos" w:hAnsiTheme="majorHAnsi" w:cstheme="majorHAnsi"/>
          <w:kern w:val="2"/>
          <w14:ligatures w14:val="standardContextual"/>
        </w:rPr>
        <w:t xml:space="preserve">someone </w:t>
      </w:r>
      <w:r w:rsidR="003B5D84" w:rsidRPr="001E25A3">
        <w:rPr>
          <w:rFonts w:asciiTheme="majorHAnsi" w:eastAsia="Aptos" w:hAnsiTheme="majorHAnsi" w:cstheme="majorHAnsi"/>
          <w:kern w:val="2"/>
          <w14:ligatures w14:val="standardContextual"/>
        </w:rPr>
        <w:t>significant</w:t>
      </w:r>
      <w:r w:rsidR="000C283E" w:rsidRPr="001E25A3">
        <w:rPr>
          <w:rFonts w:asciiTheme="majorHAnsi" w:eastAsia="Aptos" w:hAnsiTheme="majorHAnsi" w:cstheme="majorHAnsi"/>
          <w:kern w:val="2"/>
          <w14:ligatures w14:val="standardContextual"/>
        </w:rPr>
        <w:t xml:space="preserve"> or</w:t>
      </w:r>
      <w:r w:rsidR="00B93F44" w:rsidRPr="001E25A3">
        <w:rPr>
          <w:rFonts w:asciiTheme="majorHAnsi" w:eastAsia="Aptos" w:hAnsiTheme="majorHAnsi" w:cstheme="majorHAnsi"/>
          <w:kern w:val="2"/>
          <w14:ligatures w14:val="standardContextual"/>
        </w:rPr>
        <w:t xml:space="preserve"> close</w:t>
      </w:r>
      <w:r w:rsidR="000C283E" w:rsidRPr="001E25A3">
        <w:rPr>
          <w:rFonts w:asciiTheme="majorHAnsi" w:eastAsia="Aptos" w:hAnsiTheme="majorHAnsi" w:cstheme="majorHAnsi"/>
          <w:kern w:val="2"/>
          <w14:ligatures w14:val="standardContextual"/>
        </w:rPr>
        <w:t xml:space="preserve"> to the individual</w:t>
      </w:r>
      <w:r w:rsidR="006B0EA6" w:rsidRPr="001E25A3">
        <w:rPr>
          <w:rFonts w:asciiTheme="majorHAnsi" w:eastAsia="Aptos" w:hAnsiTheme="majorHAnsi" w:cstheme="majorHAnsi"/>
          <w:kern w:val="2"/>
          <w14:ligatures w14:val="standardContextual"/>
        </w:rPr>
        <w:t>.</w:t>
      </w:r>
      <w:r w:rsidR="004023B7" w:rsidRPr="001E25A3">
        <w:rPr>
          <w:rFonts w:asciiTheme="majorHAnsi" w:eastAsia="Aptos" w:hAnsiTheme="majorHAnsi" w:cstheme="majorHAnsi"/>
          <w:kern w:val="2"/>
          <w14:ligatures w14:val="standardContextual"/>
        </w:rPr>
        <w:t xml:space="preserve"> Also known as ‘loss’</w:t>
      </w:r>
      <w:r w:rsidR="00FB0A3A" w:rsidRPr="001E25A3">
        <w:rPr>
          <w:rFonts w:asciiTheme="majorHAnsi" w:eastAsia="Aptos" w:hAnsiTheme="majorHAnsi" w:cstheme="majorHAnsi"/>
          <w:kern w:val="2"/>
          <w14:ligatures w14:val="standardContextual"/>
        </w:rPr>
        <w:t>.</w:t>
      </w:r>
    </w:p>
    <w:p w14:paraId="618D7F79" w14:textId="37B3E6CD"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Biological factors:</w:t>
      </w:r>
      <w:r w:rsidRPr="001E25A3">
        <w:rPr>
          <w:rFonts w:asciiTheme="majorHAnsi" w:eastAsia="Aptos" w:hAnsiTheme="majorHAnsi" w:cstheme="majorHAnsi"/>
          <w:kern w:val="2"/>
          <w14:ligatures w14:val="standardContextual"/>
        </w:rPr>
        <w:t xml:space="preserve"> </w:t>
      </w:r>
      <w:r w:rsidR="002943C3" w:rsidRPr="001E25A3">
        <w:rPr>
          <w:rFonts w:asciiTheme="majorHAnsi" w:eastAsia="Aptos" w:hAnsiTheme="majorHAnsi" w:cstheme="majorHAnsi"/>
          <w:kern w:val="2"/>
          <w14:ligatures w14:val="standardContextual"/>
        </w:rPr>
        <w:t xml:space="preserve">the </w:t>
      </w:r>
      <w:r w:rsidR="00E166FC" w:rsidRPr="001E25A3">
        <w:rPr>
          <w:rFonts w:asciiTheme="majorHAnsi" w:eastAsia="Aptos" w:hAnsiTheme="majorHAnsi" w:cstheme="majorHAnsi"/>
          <w:kern w:val="2"/>
          <w14:ligatures w14:val="standardContextual"/>
        </w:rPr>
        <w:t>impact</w:t>
      </w:r>
      <w:r w:rsidR="002943C3" w:rsidRPr="001E25A3">
        <w:rPr>
          <w:rFonts w:asciiTheme="majorHAnsi" w:eastAsia="Aptos" w:hAnsiTheme="majorHAnsi" w:cstheme="majorHAnsi"/>
          <w:kern w:val="2"/>
          <w14:ligatures w14:val="standardContextual"/>
        </w:rPr>
        <w:t xml:space="preserve"> </w:t>
      </w:r>
      <w:r w:rsidR="00F22B8A" w:rsidRPr="001E25A3">
        <w:rPr>
          <w:rFonts w:asciiTheme="majorHAnsi" w:eastAsia="Aptos" w:hAnsiTheme="majorHAnsi" w:cstheme="majorHAnsi"/>
          <w:kern w:val="2"/>
          <w14:ligatures w14:val="standardContextual"/>
        </w:rPr>
        <w:t xml:space="preserve">of genes </w:t>
      </w:r>
      <w:r w:rsidR="004023B7" w:rsidRPr="001E25A3">
        <w:rPr>
          <w:rFonts w:asciiTheme="majorHAnsi" w:eastAsia="Aptos" w:hAnsiTheme="majorHAnsi" w:cstheme="majorHAnsi"/>
          <w:kern w:val="2"/>
          <w14:ligatures w14:val="standardContextual"/>
        </w:rPr>
        <w:t xml:space="preserve">on </w:t>
      </w:r>
      <w:r w:rsidR="00E166FC" w:rsidRPr="001E25A3">
        <w:rPr>
          <w:rFonts w:asciiTheme="majorHAnsi" w:eastAsia="Aptos" w:hAnsiTheme="majorHAnsi" w:cstheme="majorHAnsi"/>
          <w:kern w:val="2"/>
          <w14:ligatures w14:val="standardContextual"/>
        </w:rPr>
        <w:t>a</w:t>
      </w:r>
      <w:r w:rsidR="00537D72" w:rsidRPr="001E25A3">
        <w:rPr>
          <w:rFonts w:asciiTheme="majorHAnsi" w:eastAsia="Aptos" w:hAnsiTheme="majorHAnsi" w:cstheme="majorHAnsi"/>
          <w:kern w:val="2"/>
          <w14:ligatures w14:val="standardContextual"/>
        </w:rPr>
        <w:t xml:space="preserve">n individual </w:t>
      </w:r>
      <w:r w:rsidRPr="001E25A3">
        <w:rPr>
          <w:rFonts w:asciiTheme="majorHAnsi" w:eastAsia="Aptos" w:hAnsiTheme="majorHAnsi" w:cstheme="majorHAnsi"/>
          <w:kern w:val="2"/>
          <w14:ligatures w14:val="standardContextual"/>
        </w:rPr>
        <w:t xml:space="preserve">(see also </w:t>
      </w:r>
      <w:r w:rsidRPr="001E25A3">
        <w:rPr>
          <w:rFonts w:asciiTheme="majorHAnsi" w:eastAsia="Aptos" w:hAnsiTheme="majorHAnsi" w:cstheme="majorHAnsi"/>
          <w:b/>
          <w:bCs/>
          <w:kern w:val="2"/>
          <w14:ligatures w14:val="standardContextual"/>
        </w:rPr>
        <w:t>Environmental factors</w:t>
      </w:r>
      <w:r w:rsidRPr="001E25A3">
        <w:rPr>
          <w:rFonts w:asciiTheme="majorHAnsi" w:eastAsia="Aptos" w:hAnsiTheme="majorHAnsi" w:cstheme="majorHAnsi"/>
          <w:kern w:val="2"/>
          <w14:ligatures w14:val="standardContextual"/>
        </w:rPr>
        <w:t>)</w:t>
      </w:r>
      <w:r w:rsidR="00FB0A3A" w:rsidRPr="001E25A3">
        <w:rPr>
          <w:rFonts w:asciiTheme="majorHAnsi" w:eastAsia="Aptos" w:hAnsiTheme="majorHAnsi" w:cstheme="majorHAnsi"/>
          <w:kern w:val="2"/>
          <w14:ligatures w14:val="standardContextual"/>
        </w:rPr>
        <w:t>.</w:t>
      </w:r>
    </w:p>
    <w:p w14:paraId="0C6026D1" w14:textId="6F275011"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Brain development:</w:t>
      </w:r>
      <w:r w:rsidRPr="001E25A3">
        <w:rPr>
          <w:rFonts w:asciiTheme="majorHAnsi" w:eastAsia="Aptos" w:hAnsiTheme="majorHAnsi" w:cstheme="majorHAnsi"/>
          <w:kern w:val="2"/>
          <w14:ligatures w14:val="standardContextual"/>
        </w:rPr>
        <w:t xml:space="preserve"> </w:t>
      </w:r>
      <w:r w:rsidR="007D2FE3" w:rsidRPr="001E25A3">
        <w:rPr>
          <w:rFonts w:asciiTheme="majorHAnsi" w:eastAsia="Aptos" w:hAnsiTheme="majorHAnsi" w:cstheme="majorHAnsi"/>
          <w:kern w:val="2"/>
          <w14:ligatures w14:val="standardContextual"/>
        </w:rPr>
        <w:t xml:space="preserve">growth of </w:t>
      </w:r>
      <w:r w:rsidR="00AD6CBF" w:rsidRPr="001E25A3">
        <w:rPr>
          <w:rFonts w:asciiTheme="majorHAnsi" w:eastAsia="Aptos" w:hAnsiTheme="majorHAnsi" w:cstheme="majorHAnsi"/>
          <w:kern w:val="2"/>
          <w14:ligatures w14:val="standardContextual"/>
        </w:rPr>
        <w:t>the nervous system.</w:t>
      </w:r>
      <w:r w:rsidR="003024A6" w:rsidRPr="001E25A3">
        <w:rPr>
          <w:rFonts w:asciiTheme="majorHAnsi" w:eastAsia="Aptos" w:hAnsiTheme="majorHAnsi" w:cstheme="majorHAnsi"/>
          <w:kern w:val="2"/>
          <w14:ligatures w14:val="standardContextual"/>
        </w:rPr>
        <w:t xml:space="preserve"> </w:t>
      </w:r>
      <w:r w:rsidR="00AD6CBF" w:rsidRPr="001E25A3">
        <w:rPr>
          <w:rFonts w:asciiTheme="majorHAnsi" w:eastAsia="Aptos" w:hAnsiTheme="majorHAnsi" w:cstheme="majorHAnsi"/>
          <w:kern w:val="2"/>
          <w14:ligatures w14:val="standardContextual"/>
        </w:rPr>
        <w:t xml:space="preserve">The </w:t>
      </w:r>
      <w:r w:rsidR="003024A6" w:rsidRPr="001E25A3">
        <w:rPr>
          <w:rFonts w:asciiTheme="majorHAnsi" w:eastAsia="Aptos" w:hAnsiTheme="majorHAnsi" w:cstheme="majorHAnsi"/>
          <w:kern w:val="2"/>
          <w14:ligatures w14:val="standardContextual"/>
        </w:rPr>
        <w:t>brain controls everything</w:t>
      </w:r>
      <w:r w:rsidR="005B1954" w:rsidRPr="001E25A3">
        <w:rPr>
          <w:rFonts w:asciiTheme="majorHAnsi" w:eastAsia="Aptos" w:hAnsiTheme="majorHAnsi" w:cstheme="majorHAnsi"/>
          <w:kern w:val="2"/>
          <w14:ligatures w14:val="standardContextual"/>
        </w:rPr>
        <w:t xml:space="preserve">, from how </w:t>
      </w:r>
      <w:r w:rsidR="003A195C" w:rsidRPr="001E25A3">
        <w:rPr>
          <w:rFonts w:asciiTheme="majorHAnsi" w:eastAsia="Aptos" w:hAnsiTheme="majorHAnsi" w:cstheme="majorHAnsi"/>
          <w:kern w:val="2"/>
          <w14:ligatures w14:val="standardContextual"/>
        </w:rPr>
        <w:t>an individual</w:t>
      </w:r>
      <w:r w:rsidR="005B1954" w:rsidRPr="001E25A3">
        <w:rPr>
          <w:rFonts w:asciiTheme="majorHAnsi" w:eastAsia="Aptos" w:hAnsiTheme="majorHAnsi" w:cstheme="majorHAnsi"/>
          <w:kern w:val="2"/>
          <w14:ligatures w14:val="standardContextual"/>
        </w:rPr>
        <w:t xml:space="preserve"> move</w:t>
      </w:r>
      <w:r w:rsidR="003A195C" w:rsidRPr="001E25A3">
        <w:rPr>
          <w:rFonts w:asciiTheme="majorHAnsi" w:eastAsia="Aptos" w:hAnsiTheme="majorHAnsi" w:cstheme="majorHAnsi"/>
          <w:kern w:val="2"/>
          <w14:ligatures w14:val="standardContextual"/>
        </w:rPr>
        <w:t>s</w:t>
      </w:r>
      <w:r w:rsidR="005B1954" w:rsidRPr="001E25A3">
        <w:rPr>
          <w:rFonts w:asciiTheme="majorHAnsi" w:eastAsia="Aptos" w:hAnsiTheme="majorHAnsi" w:cstheme="majorHAnsi"/>
          <w:kern w:val="2"/>
          <w14:ligatures w14:val="standardContextual"/>
        </w:rPr>
        <w:t xml:space="preserve"> to how </w:t>
      </w:r>
      <w:r w:rsidR="003A195C" w:rsidRPr="001E25A3">
        <w:rPr>
          <w:rFonts w:asciiTheme="majorHAnsi" w:eastAsia="Aptos" w:hAnsiTheme="majorHAnsi" w:cstheme="majorHAnsi"/>
          <w:kern w:val="2"/>
          <w14:ligatures w14:val="standardContextual"/>
        </w:rPr>
        <w:t>they</w:t>
      </w:r>
      <w:r w:rsidR="005B1954" w:rsidRPr="001E25A3">
        <w:rPr>
          <w:rFonts w:asciiTheme="majorHAnsi" w:eastAsia="Aptos" w:hAnsiTheme="majorHAnsi" w:cstheme="majorHAnsi"/>
          <w:kern w:val="2"/>
          <w14:ligatures w14:val="standardContextual"/>
        </w:rPr>
        <w:t xml:space="preserve"> manage </w:t>
      </w:r>
      <w:r w:rsidR="003A195C" w:rsidRPr="001E25A3">
        <w:rPr>
          <w:rFonts w:asciiTheme="majorHAnsi" w:eastAsia="Aptos" w:hAnsiTheme="majorHAnsi" w:cstheme="majorHAnsi"/>
          <w:kern w:val="2"/>
          <w14:ligatures w14:val="standardContextual"/>
        </w:rPr>
        <w:t>their</w:t>
      </w:r>
      <w:r w:rsidR="005B1954" w:rsidRPr="001E25A3">
        <w:rPr>
          <w:rFonts w:asciiTheme="majorHAnsi" w:eastAsia="Aptos" w:hAnsiTheme="majorHAnsi" w:cstheme="majorHAnsi"/>
          <w:kern w:val="2"/>
          <w14:ligatures w14:val="standardContextual"/>
        </w:rPr>
        <w:t xml:space="preserve"> </w:t>
      </w:r>
      <w:r w:rsidR="00804F03" w:rsidRPr="001E25A3">
        <w:rPr>
          <w:rFonts w:asciiTheme="majorHAnsi" w:eastAsia="Aptos" w:hAnsiTheme="majorHAnsi" w:cstheme="majorHAnsi"/>
          <w:kern w:val="2"/>
          <w14:ligatures w14:val="standardContextual"/>
        </w:rPr>
        <w:t>emotions</w:t>
      </w:r>
      <w:r w:rsidR="005B1B19" w:rsidRPr="001E25A3">
        <w:rPr>
          <w:rFonts w:asciiTheme="majorHAnsi" w:eastAsia="Aptos" w:hAnsiTheme="majorHAnsi" w:cstheme="majorHAnsi"/>
          <w:kern w:val="2"/>
          <w14:ligatures w14:val="standardContextual"/>
        </w:rPr>
        <w:t>.</w:t>
      </w:r>
      <w:r w:rsidR="005B1954" w:rsidRPr="001E25A3">
        <w:rPr>
          <w:rFonts w:asciiTheme="majorHAnsi" w:eastAsia="Aptos" w:hAnsiTheme="majorHAnsi" w:cstheme="majorHAnsi"/>
          <w:kern w:val="2"/>
          <w14:ligatures w14:val="standardContextual"/>
        </w:rPr>
        <w:t xml:space="preserve"> </w:t>
      </w:r>
      <w:r w:rsidR="005B1B19" w:rsidRPr="001E25A3">
        <w:rPr>
          <w:rFonts w:asciiTheme="majorHAnsi" w:eastAsia="Aptos" w:hAnsiTheme="majorHAnsi" w:cstheme="majorHAnsi"/>
          <w:kern w:val="2"/>
          <w14:ligatures w14:val="standardContextual"/>
        </w:rPr>
        <w:t>The brain’s</w:t>
      </w:r>
      <w:r w:rsidR="004772DF" w:rsidRPr="001E25A3">
        <w:rPr>
          <w:rFonts w:asciiTheme="majorHAnsi" w:eastAsia="Aptos" w:hAnsiTheme="majorHAnsi" w:cstheme="majorHAnsi"/>
          <w:kern w:val="2"/>
          <w14:ligatures w14:val="standardContextual"/>
        </w:rPr>
        <w:t xml:space="preserve"> </w:t>
      </w:r>
      <w:r w:rsidR="005B1954" w:rsidRPr="001E25A3">
        <w:rPr>
          <w:rFonts w:asciiTheme="majorHAnsi" w:eastAsia="Aptos" w:hAnsiTheme="majorHAnsi" w:cstheme="majorHAnsi"/>
          <w:kern w:val="2"/>
          <w14:ligatures w14:val="standardContextual"/>
        </w:rPr>
        <w:t>development begins soon after conception</w:t>
      </w:r>
      <w:r w:rsidRPr="001E25A3">
        <w:rPr>
          <w:rFonts w:asciiTheme="majorHAnsi" w:eastAsia="Aptos" w:hAnsiTheme="majorHAnsi" w:cstheme="majorHAnsi"/>
          <w:kern w:val="2"/>
          <w14:ligatures w14:val="standardContextual"/>
        </w:rPr>
        <w:t xml:space="preserve"> (see also </w:t>
      </w:r>
      <w:r w:rsidRPr="001E25A3">
        <w:rPr>
          <w:rFonts w:asciiTheme="majorHAnsi" w:eastAsia="Aptos" w:hAnsiTheme="majorHAnsi" w:cstheme="majorHAnsi"/>
          <w:b/>
          <w:bCs/>
          <w:kern w:val="2"/>
          <w14:ligatures w14:val="standardContextual"/>
        </w:rPr>
        <w:t>Neurological development</w:t>
      </w:r>
      <w:r w:rsidRPr="001E25A3">
        <w:rPr>
          <w:rFonts w:asciiTheme="majorHAnsi" w:eastAsia="Aptos" w:hAnsiTheme="majorHAnsi" w:cstheme="majorHAnsi"/>
          <w:kern w:val="2"/>
          <w14:ligatures w14:val="standardContextual"/>
        </w:rPr>
        <w:t>)</w:t>
      </w:r>
      <w:r w:rsidR="00FB0A3A" w:rsidRPr="001E25A3">
        <w:rPr>
          <w:rFonts w:asciiTheme="majorHAnsi" w:eastAsia="Aptos" w:hAnsiTheme="majorHAnsi" w:cstheme="majorHAnsi"/>
          <w:kern w:val="2"/>
          <w14:ligatures w14:val="standardContextual"/>
        </w:rPr>
        <w:t>.</w:t>
      </w:r>
    </w:p>
    <w:p w14:paraId="5FBDDBF1" w14:textId="1E752304"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 xml:space="preserve">Care, compassion and sensitivity: </w:t>
      </w:r>
      <w:r w:rsidR="00AC5429" w:rsidRPr="001E25A3">
        <w:rPr>
          <w:rFonts w:asciiTheme="majorHAnsi" w:eastAsia="Aptos" w:hAnsiTheme="majorHAnsi" w:cstheme="majorHAnsi"/>
          <w:kern w:val="2"/>
          <w14:ligatures w14:val="standardContextual"/>
        </w:rPr>
        <w:t xml:space="preserve">the </w:t>
      </w:r>
      <w:r w:rsidR="005A3984" w:rsidRPr="001E25A3">
        <w:rPr>
          <w:rFonts w:asciiTheme="majorHAnsi" w:eastAsia="Aptos" w:hAnsiTheme="majorHAnsi" w:cstheme="majorHAnsi"/>
          <w:kern w:val="2"/>
          <w14:ligatures w14:val="standardContextual"/>
        </w:rPr>
        <w:t>qualities of</w:t>
      </w:r>
      <w:r w:rsidR="005A3984" w:rsidRPr="001E25A3">
        <w:rPr>
          <w:rFonts w:asciiTheme="majorHAnsi" w:eastAsia="Aptos" w:hAnsiTheme="majorHAnsi" w:cstheme="majorHAnsi"/>
          <w:b/>
          <w:bCs/>
          <w:kern w:val="2"/>
          <w14:ligatures w14:val="standardContextual"/>
        </w:rPr>
        <w:t xml:space="preserve"> </w:t>
      </w:r>
      <w:r w:rsidR="007317FB" w:rsidRPr="001E25A3">
        <w:rPr>
          <w:rFonts w:asciiTheme="majorHAnsi" w:eastAsia="Aptos" w:hAnsiTheme="majorHAnsi" w:cstheme="majorHAnsi"/>
          <w:kern w:val="2"/>
          <w14:ligatures w14:val="standardContextual"/>
        </w:rPr>
        <w:t>being perceptive and knowledgeable of needs</w:t>
      </w:r>
      <w:r w:rsidR="00201E9A" w:rsidRPr="001E25A3">
        <w:rPr>
          <w:rFonts w:asciiTheme="majorHAnsi" w:eastAsia="Aptos" w:hAnsiTheme="majorHAnsi" w:cstheme="majorHAnsi"/>
          <w:kern w:val="2"/>
          <w14:ligatures w14:val="standardContextual"/>
        </w:rPr>
        <w:t>, so</w:t>
      </w:r>
      <w:r w:rsidR="003649FC" w:rsidRPr="001E25A3">
        <w:rPr>
          <w:rFonts w:asciiTheme="majorHAnsi" w:eastAsia="Aptos" w:hAnsiTheme="majorHAnsi" w:cstheme="majorHAnsi"/>
          <w:kern w:val="2"/>
          <w14:ligatures w14:val="standardContextual"/>
        </w:rPr>
        <w:t xml:space="preserve"> that</w:t>
      </w:r>
      <w:r w:rsidR="00201E9A" w:rsidRPr="001E25A3">
        <w:rPr>
          <w:rFonts w:asciiTheme="majorHAnsi" w:eastAsia="Aptos" w:hAnsiTheme="majorHAnsi" w:cstheme="majorHAnsi"/>
          <w:kern w:val="2"/>
          <w14:ligatures w14:val="standardContextual"/>
        </w:rPr>
        <w:t xml:space="preserve"> </w:t>
      </w:r>
      <w:r w:rsidR="005B1B19" w:rsidRPr="001E25A3">
        <w:rPr>
          <w:rFonts w:asciiTheme="majorHAnsi" w:eastAsia="Aptos" w:hAnsiTheme="majorHAnsi" w:cstheme="majorHAnsi"/>
          <w:kern w:val="2"/>
          <w14:ligatures w14:val="standardContextual"/>
        </w:rPr>
        <w:t>p</w:t>
      </w:r>
      <w:r w:rsidR="00050868" w:rsidRPr="001E25A3">
        <w:rPr>
          <w:rFonts w:asciiTheme="majorHAnsi" w:eastAsia="Aptos" w:hAnsiTheme="majorHAnsi" w:cstheme="majorHAnsi"/>
          <w:kern w:val="2"/>
          <w14:ligatures w14:val="standardContextual"/>
        </w:rPr>
        <w:t>erson-centred r</w:t>
      </w:r>
      <w:r w:rsidR="000617B2" w:rsidRPr="001E25A3">
        <w:rPr>
          <w:rFonts w:asciiTheme="majorHAnsi" w:eastAsia="Aptos" w:hAnsiTheme="majorHAnsi" w:cstheme="majorHAnsi"/>
          <w:kern w:val="2"/>
          <w14:ligatures w14:val="standardContextual"/>
        </w:rPr>
        <w:t xml:space="preserve">esponsive </w:t>
      </w:r>
      <w:r w:rsidR="00C55F51" w:rsidRPr="001E25A3">
        <w:rPr>
          <w:rFonts w:asciiTheme="majorHAnsi" w:eastAsia="Aptos" w:hAnsiTheme="majorHAnsi" w:cstheme="majorHAnsi"/>
          <w:kern w:val="2"/>
          <w14:ligatures w14:val="standardContextual"/>
        </w:rPr>
        <w:t xml:space="preserve">care </w:t>
      </w:r>
      <w:r w:rsidR="003649FC" w:rsidRPr="001E25A3">
        <w:rPr>
          <w:rFonts w:asciiTheme="majorHAnsi" w:eastAsia="Aptos" w:hAnsiTheme="majorHAnsi" w:cstheme="majorHAnsi"/>
          <w:kern w:val="2"/>
          <w14:ligatures w14:val="standardContextual"/>
        </w:rPr>
        <w:t xml:space="preserve">can be offered </w:t>
      </w:r>
      <w:r w:rsidR="0030252B" w:rsidRPr="001E25A3">
        <w:rPr>
          <w:rFonts w:asciiTheme="majorHAnsi" w:eastAsia="Aptos" w:hAnsiTheme="majorHAnsi" w:cstheme="majorHAnsi"/>
          <w:kern w:val="2"/>
          <w14:ligatures w14:val="standardContextual"/>
        </w:rPr>
        <w:t>in a gentle</w:t>
      </w:r>
      <w:r w:rsidR="005E3BD4" w:rsidRPr="001E25A3">
        <w:rPr>
          <w:rFonts w:asciiTheme="majorHAnsi" w:eastAsia="Aptos" w:hAnsiTheme="majorHAnsi" w:cstheme="majorHAnsi"/>
          <w:kern w:val="2"/>
          <w14:ligatures w14:val="standardContextual"/>
        </w:rPr>
        <w:t>, respectful</w:t>
      </w:r>
      <w:r w:rsidR="0030252B" w:rsidRPr="001E25A3">
        <w:rPr>
          <w:rFonts w:asciiTheme="majorHAnsi" w:eastAsia="Aptos" w:hAnsiTheme="majorHAnsi" w:cstheme="majorHAnsi"/>
          <w:kern w:val="2"/>
          <w14:ligatures w14:val="standardContextual"/>
        </w:rPr>
        <w:t xml:space="preserve"> and </w:t>
      </w:r>
      <w:r w:rsidR="008C1948" w:rsidRPr="001E25A3">
        <w:rPr>
          <w:rFonts w:asciiTheme="majorHAnsi" w:eastAsia="Aptos" w:hAnsiTheme="majorHAnsi" w:cstheme="majorHAnsi"/>
          <w:kern w:val="2"/>
          <w14:ligatures w14:val="standardContextual"/>
        </w:rPr>
        <w:t>informed manner</w:t>
      </w:r>
      <w:r w:rsidR="00FB0A3A" w:rsidRPr="001E25A3">
        <w:rPr>
          <w:rFonts w:asciiTheme="majorHAnsi" w:eastAsia="Aptos" w:hAnsiTheme="majorHAnsi" w:cstheme="majorHAnsi"/>
          <w:kern w:val="2"/>
          <w14:ligatures w14:val="standardContextual"/>
        </w:rPr>
        <w:t>.</w:t>
      </w:r>
    </w:p>
    <w:p w14:paraId="11AB995A" w14:textId="0AA70EDA"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 xml:space="preserve">Care plans: </w:t>
      </w:r>
      <w:r w:rsidR="00045082" w:rsidRPr="001E25A3">
        <w:rPr>
          <w:rFonts w:asciiTheme="majorHAnsi" w:eastAsia="Aptos" w:hAnsiTheme="majorHAnsi" w:cstheme="majorHAnsi"/>
          <w:kern w:val="2"/>
          <w14:ligatures w14:val="standardContextual"/>
        </w:rPr>
        <w:t>devised schedule</w:t>
      </w:r>
      <w:r w:rsidR="0071022D" w:rsidRPr="001E25A3">
        <w:rPr>
          <w:rFonts w:asciiTheme="majorHAnsi" w:eastAsia="Aptos" w:hAnsiTheme="majorHAnsi" w:cstheme="majorHAnsi"/>
          <w:kern w:val="2"/>
          <w14:ligatures w14:val="standardContextual"/>
        </w:rPr>
        <w:t>s</w:t>
      </w:r>
      <w:r w:rsidR="00045082" w:rsidRPr="001E25A3">
        <w:rPr>
          <w:rFonts w:asciiTheme="majorHAnsi" w:eastAsia="Aptos" w:hAnsiTheme="majorHAnsi" w:cstheme="majorHAnsi"/>
          <w:kern w:val="2"/>
          <w14:ligatures w14:val="standardContextual"/>
        </w:rPr>
        <w:t xml:space="preserve"> </w:t>
      </w:r>
      <w:r w:rsidR="008E5C7C" w:rsidRPr="001E25A3">
        <w:rPr>
          <w:rFonts w:asciiTheme="majorHAnsi" w:eastAsia="Aptos" w:hAnsiTheme="majorHAnsi" w:cstheme="majorHAnsi"/>
          <w:kern w:val="2"/>
          <w14:ligatures w14:val="standardContextual"/>
        </w:rPr>
        <w:t>to ensure th</w:t>
      </w:r>
      <w:r w:rsidR="00345ECA" w:rsidRPr="001E25A3">
        <w:rPr>
          <w:rFonts w:asciiTheme="majorHAnsi" w:eastAsia="Aptos" w:hAnsiTheme="majorHAnsi" w:cstheme="majorHAnsi"/>
          <w:kern w:val="2"/>
          <w14:ligatures w14:val="standardContextual"/>
        </w:rPr>
        <w:t>e</w:t>
      </w:r>
      <w:r w:rsidR="008E5C7C" w:rsidRPr="001E25A3">
        <w:rPr>
          <w:rFonts w:asciiTheme="majorHAnsi" w:eastAsia="Aptos" w:hAnsiTheme="majorHAnsi" w:cstheme="majorHAnsi"/>
          <w:kern w:val="2"/>
          <w14:ligatures w14:val="standardContextual"/>
        </w:rPr>
        <w:t xml:space="preserve"> care needs of an individual are met. </w:t>
      </w:r>
      <w:r w:rsidR="00D06B70" w:rsidRPr="001E25A3">
        <w:rPr>
          <w:rFonts w:asciiTheme="majorHAnsi" w:eastAsia="Aptos" w:hAnsiTheme="majorHAnsi" w:cstheme="majorHAnsi"/>
          <w:kern w:val="2"/>
          <w14:ligatures w14:val="standardContextual"/>
        </w:rPr>
        <w:t xml:space="preserve">Care planning should involve </w:t>
      </w:r>
      <w:r w:rsidR="00C24236" w:rsidRPr="001E25A3">
        <w:rPr>
          <w:rFonts w:asciiTheme="majorHAnsi" w:eastAsia="Aptos" w:hAnsiTheme="majorHAnsi" w:cstheme="majorHAnsi"/>
          <w:kern w:val="2"/>
          <w14:ligatures w14:val="standardContextual"/>
        </w:rPr>
        <w:t>parents</w:t>
      </w:r>
      <w:r w:rsidR="0029518B" w:rsidRPr="001E25A3">
        <w:rPr>
          <w:rFonts w:asciiTheme="majorHAnsi" w:eastAsia="Aptos" w:hAnsiTheme="majorHAnsi" w:cstheme="majorHAnsi"/>
          <w:kern w:val="2"/>
          <w14:ligatures w14:val="standardContextual"/>
        </w:rPr>
        <w:t xml:space="preserve"> or </w:t>
      </w:r>
      <w:r w:rsidR="00C24236" w:rsidRPr="001E25A3">
        <w:rPr>
          <w:rFonts w:asciiTheme="majorHAnsi" w:eastAsia="Aptos" w:hAnsiTheme="majorHAnsi" w:cstheme="majorHAnsi"/>
          <w:kern w:val="2"/>
          <w14:ligatures w14:val="standardContextual"/>
        </w:rPr>
        <w:t>carers</w:t>
      </w:r>
      <w:r w:rsidR="001F2EB2" w:rsidRPr="001E25A3">
        <w:rPr>
          <w:rFonts w:asciiTheme="majorHAnsi" w:eastAsia="Aptos" w:hAnsiTheme="majorHAnsi" w:cstheme="majorHAnsi"/>
          <w:kern w:val="2"/>
          <w14:ligatures w14:val="standardContextual"/>
        </w:rPr>
        <w:t xml:space="preserve"> and </w:t>
      </w:r>
      <w:r w:rsidR="00D06B70" w:rsidRPr="001E25A3">
        <w:rPr>
          <w:rFonts w:asciiTheme="majorHAnsi" w:eastAsia="Aptos" w:hAnsiTheme="majorHAnsi" w:cstheme="majorHAnsi"/>
          <w:kern w:val="2"/>
          <w14:ligatures w14:val="standardContextual"/>
        </w:rPr>
        <w:t>the child where age</w:t>
      </w:r>
      <w:r w:rsidR="002934F3" w:rsidRPr="001E25A3">
        <w:rPr>
          <w:rFonts w:asciiTheme="majorHAnsi" w:eastAsia="Aptos" w:hAnsiTheme="majorHAnsi" w:cstheme="majorHAnsi"/>
          <w:kern w:val="2"/>
          <w14:ligatures w14:val="standardContextual"/>
        </w:rPr>
        <w:t xml:space="preserve"> and </w:t>
      </w:r>
      <w:r w:rsidR="00D06B70" w:rsidRPr="001E25A3">
        <w:rPr>
          <w:rFonts w:asciiTheme="majorHAnsi" w:eastAsia="Aptos" w:hAnsiTheme="majorHAnsi" w:cstheme="majorHAnsi"/>
          <w:kern w:val="2"/>
          <w14:ligatures w14:val="standardContextual"/>
        </w:rPr>
        <w:t>stage appropriate</w:t>
      </w:r>
      <w:r w:rsidR="001F2EB2" w:rsidRPr="001E25A3">
        <w:rPr>
          <w:rFonts w:asciiTheme="majorHAnsi" w:eastAsia="Aptos" w:hAnsiTheme="majorHAnsi" w:cstheme="majorHAnsi"/>
          <w:kern w:val="2"/>
          <w14:ligatures w14:val="standardContextual"/>
        </w:rPr>
        <w:t xml:space="preserve">. </w:t>
      </w:r>
      <w:r w:rsidR="00E13643" w:rsidRPr="001E25A3">
        <w:rPr>
          <w:rFonts w:asciiTheme="majorHAnsi" w:eastAsia="Aptos" w:hAnsiTheme="majorHAnsi" w:cstheme="majorHAnsi"/>
          <w:kern w:val="2"/>
          <w14:ligatures w14:val="standardContextual"/>
        </w:rPr>
        <w:t>M</w:t>
      </w:r>
      <w:r w:rsidR="005C17D7" w:rsidRPr="001E25A3">
        <w:rPr>
          <w:rFonts w:asciiTheme="majorHAnsi" w:eastAsia="Aptos" w:hAnsiTheme="majorHAnsi" w:cstheme="majorHAnsi"/>
          <w:kern w:val="2"/>
          <w14:ligatures w14:val="standardContextual"/>
        </w:rPr>
        <w:t>edical advi</w:t>
      </w:r>
      <w:r w:rsidR="00E13643" w:rsidRPr="001E25A3">
        <w:rPr>
          <w:rFonts w:asciiTheme="majorHAnsi" w:eastAsia="Aptos" w:hAnsiTheme="majorHAnsi" w:cstheme="majorHAnsi"/>
          <w:kern w:val="2"/>
          <w14:ligatures w14:val="standardContextual"/>
        </w:rPr>
        <w:t>c</w:t>
      </w:r>
      <w:r w:rsidR="005C17D7" w:rsidRPr="001E25A3">
        <w:rPr>
          <w:rFonts w:asciiTheme="majorHAnsi" w:eastAsia="Aptos" w:hAnsiTheme="majorHAnsi" w:cstheme="majorHAnsi"/>
          <w:kern w:val="2"/>
          <w14:ligatures w14:val="standardContextual"/>
        </w:rPr>
        <w:t>e</w:t>
      </w:r>
      <w:r w:rsidR="003F62CA" w:rsidRPr="001E25A3">
        <w:rPr>
          <w:rFonts w:asciiTheme="majorHAnsi" w:eastAsia="Aptos" w:hAnsiTheme="majorHAnsi" w:cstheme="majorHAnsi"/>
          <w:kern w:val="2"/>
          <w14:ligatures w14:val="standardContextual"/>
        </w:rPr>
        <w:t xml:space="preserve"> </w:t>
      </w:r>
      <w:r w:rsidR="00E13643" w:rsidRPr="001E25A3">
        <w:rPr>
          <w:rFonts w:asciiTheme="majorHAnsi" w:eastAsia="Aptos" w:hAnsiTheme="majorHAnsi" w:cstheme="majorHAnsi"/>
          <w:kern w:val="2"/>
          <w14:ligatures w14:val="standardContextual"/>
        </w:rPr>
        <w:t>should also be considered where relevant</w:t>
      </w:r>
      <w:r w:rsidR="00FB0A3A" w:rsidRPr="001E25A3">
        <w:rPr>
          <w:rFonts w:asciiTheme="majorHAnsi" w:eastAsia="Aptos" w:hAnsiTheme="majorHAnsi" w:cstheme="majorHAnsi"/>
          <w:kern w:val="2"/>
          <w14:ligatures w14:val="standardContextual"/>
        </w:rPr>
        <w:t>.</w:t>
      </w:r>
    </w:p>
    <w:p w14:paraId="7F26BB47" w14:textId="4E03350B"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b/>
          <w:bCs/>
          <w:kern w:val="2"/>
          <w14:ligatures w14:val="standardContextual"/>
        </w:rPr>
      </w:pPr>
      <w:r w:rsidRPr="001E25A3">
        <w:rPr>
          <w:rFonts w:asciiTheme="majorHAnsi" w:eastAsia="Aptos" w:hAnsiTheme="majorHAnsi" w:cstheme="majorHAnsi"/>
          <w:b/>
          <w:bCs/>
          <w:kern w:val="2"/>
          <w14:ligatures w14:val="standardContextual"/>
        </w:rPr>
        <w:t xml:space="preserve">Care routines: </w:t>
      </w:r>
      <w:r w:rsidRPr="001E25A3">
        <w:rPr>
          <w:rFonts w:asciiTheme="majorHAnsi" w:eastAsia="Aptos" w:hAnsiTheme="majorHAnsi" w:cstheme="majorHAnsi"/>
          <w:kern w:val="2"/>
          <w14:ligatures w14:val="standardContextual"/>
        </w:rPr>
        <w:t>these may include supervision whil</w:t>
      </w:r>
      <w:r w:rsidR="00661E0F" w:rsidRPr="001E25A3">
        <w:rPr>
          <w:rFonts w:asciiTheme="majorHAnsi" w:eastAsia="Aptos" w:hAnsiTheme="majorHAnsi" w:cstheme="majorHAnsi"/>
          <w:kern w:val="2"/>
          <w14:ligatures w14:val="standardContextual"/>
        </w:rPr>
        <w:t>e</w:t>
      </w:r>
      <w:r w:rsidRPr="001E25A3">
        <w:rPr>
          <w:rFonts w:asciiTheme="majorHAnsi" w:eastAsia="Aptos" w:hAnsiTheme="majorHAnsi" w:cstheme="majorHAnsi"/>
          <w:kern w:val="2"/>
          <w14:ligatures w14:val="standardContextual"/>
        </w:rPr>
        <w:t xml:space="preserve"> eating (feeding, weaning and complementary feeding), nappy-changing procedures, toilet</w:t>
      </w:r>
      <w:r w:rsidR="0021737C" w:rsidRPr="001E25A3">
        <w:rPr>
          <w:rFonts w:asciiTheme="majorHAnsi" w:eastAsia="Aptos" w:hAnsiTheme="majorHAnsi" w:cstheme="majorHAnsi"/>
          <w:kern w:val="2"/>
          <w14:ligatures w14:val="standardContextual"/>
        </w:rPr>
        <w:t xml:space="preserve"> and potty</w:t>
      </w:r>
      <w:r w:rsidRPr="001E25A3">
        <w:rPr>
          <w:rFonts w:asciiTheme="majorHAnsi" w:eastAsia="Aptos" w:hAnsiTheme="majorHAnsi" w:cstheme="majorHAnsi"/>
          <w:kern w:val="2"/>
          <w14:ligatures w14:val="standardContextual"/>
        </w:rPr>
        <w:t xml:space="preserve"> training, care of skin, teeth and hair and rest and sleep provision. </w:t>
      </w:r>
      <w:r w:rsidR="0065091B" w:rsidRPr="001E25A3">
        <w:rPr>
          <w:rFonts w:asciiTheme="majorHAnsi" w:eastAsia="Aptos" w:hAnsiTheme="majorHAnsi" w:cstheme="majorHAnsi"/>
          <w:kern w:val="2"/>
          <w14:ligatures w14:val="standardContextual"/>
        </w:rPr>
        <w:t>Respectful c</w:t>
      </w:r>
      <w:r w:rsidR="00C1701A" w:rsidRPr="001E25A3">
        <w:rPr>
          <w:rFonts w:asciiTheme="majorHAnsi" w:eastAsia="Aptos" w:hAnsiTheme="majorHAnsi" w:cstheme="majorHAnsi"/>
          <w:kern w:val="2"/>
          <w14:ligatures w14:val="standardContextual"/>
        </w:rPr>
        <w:t xml:space="preserve">are routines must be planned and carried out </w:t>
      </w:r>
      <w:r w:rsidRPr="001E25A3">
        <w:rPr>
          <w:rFonts w:asciiTheme="majorHAnsi" w:eastAsia="Aptos" w:hAnsiTheme="majorHAnsi" w:cstheme="majorHAnsi"/>
          <w:kern w:val="2"/>
          <w14:ligatures w14:val="standardContextual"/>
        </w:rPr>
        <w:t xml:space="preserve">appropriate to the </w:t>
      </w:r>
      <w:r w:rsidR="0021737C" w:rsidRPr="001E25A3">
        <w:rPr>
          <w:rFonts w:asciiTheme="majorHAnsi" w:eastAsia="Aptos" w:hAnsiTheme="majorHAnsi" w:cstheme="majorHAnsi"/>
          <w:kern w:val="2"/>
          <w14:ligatures w14:val="standardContextual"/>
        </w:rPr>
        <w:t>age,</w:t>
      </w:r>
      <w:r w:rsidRPr="001E25A3">
        <w:rPr>
          <w:rFonts w:asciiTheme="majorHAnsi" w:eastAsia="Aptos" w:hAnsiTheme="majorHAnsi" w:cstheme="majorHAnsi"/>
          <w:kern w:val="2"/>
          <w14:ligatures w14:val="standardContextual"/>
        </w:rPr>
        <w:t xml:space="preserve"> stage,</w:t>
      </w:r>
      <w:r w:rsidR="00C737EF" w:rsidRPr="001E25A3">
        <w:rPr>
          <w:rFonts w:asciiTheme="majorHAnsi" w:eastAsia="Aptos" w:hAnsiTheme="majorHAnsi" w:cstheme="majorHAnsi"/>
          <w:kern w:val="2"/>
          <w14:ligatures w14:val="standardContextual"/>
        </w:rPr>
        <w:t xml:space="preserve"> needs and</w:t>
      </w:r>
      <w:r w:rsidRPr="001E25A3">
        <w:rPr>
          <w:rFonts w:asciiTheme="majorHAnsi" w:eastAsia="Aptos" w:hAnsiTheme="majorHAnsi" w:cstheme="majorHAnsi"/>
          <w:kern w:val="2"/>
          <w14:ligatures w14:val="standardContextual"/>
        </w:rPr>
        <w:t xml:space="preserve"> dignity of babies and children </w:t>
      </w:r>
      <w:r w:rsidR="00D06DDA" w:rsidRPr="001E25A3">
        <w:rPr>
          <w:rFonts w:asciiTheme="majorHAnsi" w:eastAsia="Aptos" w:hAnsiTheme="majorHAnsi" w:cstheme="majorHAnsi"/>
          <w:kern w:val="2"/>
          <w14:ligatures w14:val="standardContextual"/>
        </w:rPr>
        <w:t>and should</w:t>
      </w:r>
      <w:r w:rsidRPr="001E25A3">
        <w:rPr>
          <w:rFonts w:asciiTheme="majorHAnsi" w:eastAsia="Aptos" w:hAnsiTheme="majorHAnsi" w:cstheme="majorHAnsi"/>
          <w:kern w:val="2"/>
          <w14:ligatures w14:val="standardContextual"/>
        </w:rPr>
        <w:t xml:space="preserve"> </w:t>
      </w:r>
      <w:r w:rsidR="00D06DDA" w:rsidRPr="001E25A3">
        <w:rPr>
          <w:rFonts w:asciiTheme="majorHAnsi" w:eastAsia="Aptos" w:hAnsiTheme="majorHAnsi" w:cstheme="majorHAnsi"/>
          <w:kern w:val="2"/>
          <w14:ligatures w14:val="standardContextual"/>
        </w:rPr>
        <w:t>consider</w:t>
      </w:r>
      <w:r w:rsidRPr="001E25A3">
        <w:rPr>
          <w:rFonts w:asciiTheme="majorHAnsi" w:eastAsia="Aptos" w:hAnsiTheme="majorHAnsi" w:cstheme="majorHAnsi"/>
          <w:kern w:val="2"/>
          <w14:ligatures w14:val="standardContextual"/>
        </w:rPr>
        <w:t xml:space="preserve"> their cultural, race, religion and belief systems</w:t>
      </w:r>
      <w:r w:rsidR="00FB0A3A" w:rsidRPr="001E25A3">
        <w:rPr>
          <w:rFonts w:asciiTheme="majorHAnsi" w:eastAsia="Aptos" w:hAnsiTheme="majorHAnsi" w:cstheme="majorHAnsi"/>
          <w:kern w:val="2"/>
          <w14:ligatures w14:val="standardContextual"/>
        </w:rPr>
        <w:t>.</w:t>
      </w:r>
    </w:p>
    <w:p w14:paraId="0BEB8BBB" w14:textId="04EEA9BD"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Challenging practice:</w:t>
      </w:r>
      <w:r w:rsidRPr="001E25A3">
        <w:rPr>
          <w:rFonts w:asciiTheme="majorHAnsi" w:eastAsia="Aptos" w:hAnsiTheme="majorHAnsi" w:cstheme="majorHAnsi"/>
          <w:kern w:val="2"/>
          <w14:ligatures w14:val="standardContextual"/>
        </w:rPr>
        <w:t xml:space="preserve"> </w:t>
      </w:r>
      <w:r w:rsidR="0065091B" w:rsidRPr="001E25A3">
        <w:rPr>
          <w:rFonts w:asciiTheme="majorHAnsi" w:eastAsia="Aptos" w:hAnsiTheme="majorHAnsi" w:cstheme="majorHAnsi"/>
          <w:kern w:val="2"/>
          <w14:ligatures w14:val="standardContextual"/>
        </w:rPr>
        <w:t xml:space="preserve">the act of </w:t>
      </w:r>
      <w:r w:rsidR="001914C1" w:rsidRPr="001E25A3">
        <w:rPr>
          <w:rFonts w:asciiTheme="majorHAnsi" w:eastAsia="Aptos" w:hAnsiTheme="majorHAnsi" w:cstheme="majorHAnsi"/>
          <w:kern w:val="2"/>
          <w14:ligatures w14:val="standardContextual"/>
        </w:rPr>
        <w:t>questioning poor practice</w:t>
      </w:r>
      <w:r w:rsidR="0098285B" w:rsidRPr="001E25A3">
        <w:rPr>
          <w:rFonts w:asciiTheme="majorHAnsi" w:eastAsia="Aptos" w:hAnsiTheme="majorHAnsi" w:cstheme="majorHAnsi"/>
          <w:kern w:val="2"/>
          <w14:ligatures w14:val="standardContextual"/>
        </w:rPr>
        <w:t xml:space="preserve"> in accordance with </w:t>
      </w:r>
      <w:r w:rsidR="00CB358E" w:rsidRPr="001E25A3">
        <w:rPr>
          <w:rFonts w:asciiTheme="majorHAnsi" w:eastAsia="Aptos" w:hAnsiTheme="majorHAnsi" w:cstheme="majorHAnsi"/>
          <w:kern w:val="2"/>
          <w14:ligatures w14:val="standardContextual"/>
        </w:rPr>
        <w:t>policy</w:t>
      </w:r>
      <w:r w:rsidR="001914C1" w:rsidRPr="001E25A3">
        <w:rPr>
          <w:rFonts w:asciiTheme="majorHAnsi" w:eastAsia="Aptos" w:hAnsiTheme="majorHAnsi" w:cstheme="majorHAnsi"/>
          <w:kern w:val="2"/>
          <w14:ligatures w14:val="standardContextual"/>
        </w:rPr>
        <w:t>.</w:t>
      </w:r>
      <w:r w:rsidR="0065091B" w:rsidRPr="001E25A3">
        <w:rPr>
          <w:rFonts w:asciiTheme="majorHAnsi" w:eastAsia="Aptos" w:hAnsiTheme="majorHAnsi" w:cstheme="majorHAnsi"/>
          <w:kern w:val="2"/>
          <w14:ligatures w14:val="standardContextual"/>
        </w:rPr>
        <w:t xml:space="preserve"> </w:t>
      </w:r>
      <w:r w:rsidR="0098285B" w:rsidRPr="001E25A3">
        <w:rPr>
          <w:rFonts w:asciiTheme="majorHAnsi" w:eastAsia="Aptos" w:hAnsiTheme="majorHAnsi" w:cstheme="majorHAnsi"/>
          <w:kern w:val="2"/>
          <w14:ligatures w14:val="standardContextual"/>
        </w:rPr>
        <w:t>Early</w:t>
      </w:r>
      <w:r w:rsidR="001914C1" w:rsidRPr="001E25A3">
        <w:rPr>
          <w:rFonts w:asciiTheme="majorHAnsi" w:eastAsia="Aptos" w:hAnsiTheme="majorHAnsi" w:cstheme="majorHAnsi"/>
          <w:kern w:val="2"/>
          <w14:ligatures w14:val="standardContextual"/>
        </w:rPr>
        <w:t xml:space="preserve"> ye</w:t>
      </w:r>
      <w:r w:rsidR="0098285B" w:rsidRPr="001E25A3">
        <w:rPr>
          <w:rFonts w:asciiTheme="majorHAnsi" w:eastAsia="Aptos" w:hAnsiTheme="majorHAnsi" w:cstheme="majorHAnsi"/>
          <w:kern w:val="2"/>
          <w14:ligatures w14:val="standardContextual"/>
        </w:rPr>
        <w:t xml:space="preserve">ars educators (EYEs) </w:t>
      </w:r>
      <w:r w:rsidR="003F1BC2" w:rsidRPr="001E25A3">
        <w:rPr>
          <w:rFonts w:asciiTheme="majorHAnsi" w:eastAsia="Aptos" w:hAnsiTheme="majorHAnsi" w:cstheme="majorHAnsi"/>
          <w:kern w:val="2"/>
          <w14:ligatures w14:val="standardContextual"/>
        </w:rPr>
        <w:t xml:space="preserve">must understand best practice in order to </w:t>
      </w:r>
      <w:r w:rsidR="00932E78" w:rsidRPr="001E25A3">
        <w:rPr>
          <w:rFonts w:asciiTheme="majorHAnsi" w:eastAsia="Aptos" w:hAnsiTheme="majorHAnsi" w:cstheme="majorHAnsi"/>
          <w:kern w:val="2"/>
          <w14:ligatures w14:val="standardContextual"/>
        </w:rPr>
        <w:t>be vigilant</w:t>
      </w:r>
      <w:r w:rsidR="00004373" w:rsidRPr="001E25A3">
        <w:rPr>
          <w:rFonts w:asciiTheme="majorHAnsi" w:eastAsia="Aptos" w:hAnsiTheme="majorHAnsi" w:cstheme="majorHAnsi"/>
          <w:kern w:val="2"/>
          <w14:ligatures w14:val="standardContextual"/>
        </w:rPr>
        <w:t xml:space="preserve"> about practices that </w:t>
      </w:r>
      <w:r w:rsidR="00BC0DB3" w:rsidRPr="001E25A3">
        <w:rPr>
          <w:rFonts w:asciiTheme="majorHAnsi" w:eastAsia="Aptos" w:hAnsiTheme="majorHAnsi" w:cstheme="majorHAnsi"/>
          <w:kern w:val="2"/>
          <w14:ligatures w14:val="standardContextual"/>
        </w:rPr>
        <w:t xml:space="preserve">may be </w:t>
      </w:r>
      <w:r w:rsidR="00BA1DC1" w:rsidRPr="001E25A3">
        <w:rPr>
          <w:rFonts w:asciiTheme="majorHAnsi" w:eastAsia="Aptos" w:hAnsiTheme="majorHAnsi" w:cstheme="majorHAnsi"/>
          <w:kern w:val="2"/>
          <w14:ligatures w14:val="standardContextual"/>
        </w:rPr>
        <w:t xml:space="preserve">poor. </w:t>
      </w:r>
    </w:p>
    <w:p w14:paraId="665C3F00" w14:textId="3EE5E6AE"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 xml:space="preserve">Child developmental theory: </w:t>
      </w:r>
      <w:r w:rsidR="004B7C10" w:rsidRPr="001E25A3">
        <w:rPr>
          <w:rFonts w:asciiTheme="majorHAnsi" w:eastAsia="Aptos" w:hAnsiTheme="majorHAnsi" w:cstheme="majorHAnsi"/>
          <w:kern w:val="2"/>
          <w14:ligatures w14:val="standardContextual"/>
        </w:rPr>
        <w:t>understanding of how children develop and learn based on</w:t>
      </w:r>
      <w:r w:rsidR="006849A2" w:rsidRPr="001E25A3">
        <w:rPr>
          <w:rFonts w:asciiTheme="majorHAnsi" w:eastAsia="Aptos" w:hAnsiTheme="majorHAnsi" w:cstheme="majorHAnsi"/>
          <w:kern w:val="2"/>
          <w14:ligatures w14:val="standardContextual"/>
        </w:rPr>
        <w:t xml:space="preserve"> research and</w:t>
      </w:r>
      <w:r w:rsidR="004B7C10" w:rsidRPr="001E25A3">
        <w:rPr>
          <w:rFonts w:asciiTheme="majorHAnsi" w:eastAsia="Aptos" w:hAnsiTheme="majorHAnsi" w:cstheme="majorHAnsi"/>
          <w:kern w:val="2"/>
          <w14:ligatures w14:val="standardContextual"/>
        </w:rPr>
        <w:t xml:space="preserve"> evidence</w:t>
      </w:r>
      <w:r w:rsidR="005679D5" w:rsidRPr="001E25A3">
        <w:rPr>
          <w:rFonts w:asciiTheme="majorHAnsi" w:eastAsia="Aptos" w:hAnsiTheme="majorHAnsi" w:cstheme="majorHAnsi"/>
          <w:kern w:val="2"/>
          <w14:ligatures w14:val="standardContextual"/>
        </w:rPr>
        <w:t>.</w:t>
      </w:r>
    </w:p>
    <w:p w14:paraId="7BE9DA6F" w14:textId="7EE1A6CE"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Child-initiated experiences:</w:t>
      </w:r>
      <w:r w:rsidR="00076C86" w:rsidRPr="001E25A3">
        <w:rPr>
          <w:rFonts w:asciiTheme="majorHAnsi" w:eastAsia="Aptos" w:hAnsiTheme="majorHAnsi" w:cstheme="majorHAnsi"/>
          <w:b/>
          <w:bCs/>
          <w:kern w:val="2"/>
          <w14:ligatures w14:val="standardContextual"/>
        </w:rPr>
        <w:t xml:space="preserve"> </w:t>
      </w:r>
      <w:r w:rsidR="00F17254" w:rsidRPr="001E25A3">
        <w:rPr>
          <w:rFonts w:asciiTheme="majorHAnsi" w:eastAsia="Aptos" w:hAnsiTheme="majorHAnsi" w:cstheme="majorHAnsi"/>
          <w:kern w:val="2"/>
          <w14:ligatures w14:val="standardContextual"/>
        </w:rPr>
        <w:t>those experiences which have been developed from children’s play, decisions and ideas</w:t>
      </w:r>
      <w:r w:rsidR="00141933" w:rsidRPr="001E25A3">
        <w:rPr>
          <w:rFonts w:asciiTheme="majorHAnsi" w:eastAsia="Aptos" w:hAnsiTheme="majorHAnsi" w:cstheme="majorHAnsi"/>
          <w:kern w:val="2"/>
          <w14:ligatures w14:val="standardContextual"/>
        </w:rPr>
        <w:t xml:space="preserve"> </w:t>
      </w:r>
      <w:r w:rsidRPr="001E25A3">
        <w:rPr>
          <w:rFonts w:asciiTheme="majorHAnsi" w:eastAsia="Aptos" w:hAnsiTheme="majorHAnsi" w:cstheme="majorHAnsi"/>
          <w:kern w:val="2"/>
          <w14:ligatures w14:val="standardContextual"/>
        </w:rPr>
        <w:t xml:space="preserve">(see also </w:t>
      </w:r>
      <w:r w:rsidRPr="001E25A3">
        <w:rPr>
          <w:rFonts w:asciiTheme="majorHAnsi" w:eastAsia="Times New Roman" w:hAnsiTheme="majorHAnsi" w:cstheme="majorHAnsi"/>
          <w:b/>
          <w:bCs/>
          <w:kern w:val="2"/>
          <w:lang w:eastAsia="en-GB"/>
          <w14:ligatures w14:val="standardContextual"/>
        </w:rPr>
        <w:t>Adult-led explicit teaching</w:t>
      </w:r>
      <w:r w:rsidRPr="001E25A3">
        <w:rPr>
          <w:rFonts w:asciiTheme="majorHAnsi" w:eastAsia="Times New Roman" w:hAnsiTheme="majorHAnsi" w:cstheme="majorHAnsi"/>
          <w:kern w:val="2"/>
          <w:lang w:eastAsia="en-GB"/>
          <w14:ligatures w14:val="standardContextual"/>
        </w:rPr>
        <w:t>)</w:t>
      </w:r>
      <w:r w:rsidR="00FB0A3A" w:rsidRPr="001E25A3">
        <w:rPr>
          <w:rFonts w:asciiTheme="majorHAnsi" w:eastAsia="Times New Roman" w:hAnsiTheme="majorHAnsi" w:cstheme="majorHAnsi"/>
          <w:kern w:val="2"/>
          <w:lang w:eastAsia="en-GB"/>
          <w14:ligatures w14:val="standardContextual"/>
        </w:rPr>
        <w:t>.</w:t>
      </w:r>
    </w:p>
    <w:p w14:paraId="556DC2B1" w14:textId="5646393F"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Child protection:</w:t>
      </w:r>
      <w:r w:rsidRPr="001E25A3">
        <w:rPr>
          <w:rFonts w:asciiTheme="majorHAnsi" w:eastAsia="Aptos" w:hAnsiTheme="majorHAnsi" w:cstheme="majorHAnsi"/>
          <w:kern w:val="2"/>
          <w14:ligatures w14:val="standardContextual"/>
        </w:rPr>
        <w:t xml:space="preserve"> </w:t>
      </w:r>
      <w:r w:rsidR="004F143C" w:rsidRPr="001E25A3">
        <w:rPr>
          <w:rFonts w:asciiTheme="majorHAnsi" w:eastAsia="Aptos" w:hAnsiTheme="majorHAnsi" w:cstheme="majorHAnsi"/>
          <w:kern w:val="2"/>
          <w14:ligatures w14:val="standardContextual"/>
        </w:rPr>
        <w:t xml:space="preserve">safeguarding children from </w:t>
      </w:r>
      <w:r w:rsidR="001017E2" w:rsidRPr="001E25A3">
        <w:rPr>
          <w:rFonts w:asciiTheme="majorHAnsi" w:eastAsia="Aptos" w:hAnsiTheme="majorHAnsi" w:cstheme="majorHAnsi"/>
          <w:kern w:val="2"/>
          <w14:ligatures w14:val="standardContextual"/>
        </w:rPr>
        <w:t xml:space="preserve">harm. In early years settings, this means </w:t>
      </w:r>
      <w:r w:rsidR="00A70F3A" w:rsidRPr="001E25A3">
        <w:rPr>
          <w:rFonts w:asciiTheme="majorHAnsi" w:eastAsia="Aptos" w:hAnsiTheme="majorHAnsi" w:cstheme="majorHAnsi"/>
          <w:kern w:val="2"/>
          <w14:ligatures w14:val="standardContextual"/>
        </w:rPr>
        <w:t>being vigilant to potential harm and taking reasonable steps to respond</w:t>
      </w:r>
      <w:r w:rsidR="00531BFD" w:rsidRPr="001E25A3">
        <w:rPr>
          <w:rFonts w:asciiTheme="majorHAnsi" w:eastAsia="Aptos" w:hAnsiTheme="majorHAnsi" w:cstheme="majorHAnsi"/>
          <w:kern w:val="2"/>
          <w14:ligatures w14:val="standardContextual"/>
        </w:rPr>
        <w:t>.</w:t>
      </w:r>
    </w:p>
    <w:p w14:paraId="1353ECBD" w14:textId="2C84F5A2" w:rsidR="00D43FAA" w:rsidRDefault="00D43FAA" w:rsidP="00B8648C">
      <w:pPr>
        <w:suppressAutoHyphens w:val="0"/>
        <w:autoSpaceDN/>
        <w:spacing w:after="160" w:line="259" w:lineRule="auto"/>
        <w:ind w:left="360"/>
        <w:textAlignment w:val="auto"/>
        <w:rPr>
          <w:rFonts w:asciiTheme="majorHAnsi" w:eastAsia="Aptos" w:hAnsiTheme="majorHAnsi" w:cstheme="majorHAnsi"/>
          <w:b/>
          <w:bCs/>
          <w:kern w:val="2"/>
          <w14:ligatures w14:val="standardContextual"/>
        </w:rPr>
      </w:pPr>
      <w:r>
        <w:rPr>
          <w:rFonts w:asciiTheme="majorHAnsi" w:eastAsia="Aptos" w:hAnsiTheme="majorHAnsi" w:cstheme="majorHAnsi"/>
          <w:b/>
          <w:bCs/>
          <w:kern w:val="2"/>
          <w14:ligatures w14:val="standardContextual"/>
        </w:rPr>
        <w:t xml:space="preserve">Child </w:t>
      </w:r>
      <w:r w:rsidR="0062490B">
        <w:rPr>
          <w:rFonts w:asciiTheme="majorHAnsi" w:eastAsia="Aptos" w:hAnsiTheme="majorHAnsi" w:cstheme="majorHAnsi"/>
          <w:b/>
          <w:bCs/>
          <w:kern w:val="2"/>
          <w14:ligatures w14:val="standardContextual"/>
        </w:rPr>
        <w:t xml:space="preserve">Safeguarding Practice Reviews: </w:t>
      </w:r>
      <w:r w:rsidR="0062490B" w:rsidRPr="0062490B">
        <w:rPr>
          <w:rFonts w:asciiTheme="majorHAnsi" w:eastAsia="Aptos" w:hAnsiTheme="majorHAnsi" w:cstheme="majorHAnsi"/>
          <w:kern w:val="2"/>
          <w14:ligatures w14:val="standardContextual"/>
        </w:rPr>
        <w:t>formally known as Serious Case Reviews</w:t>
      </w:r>
      <w:r w:rsidR="0062490B">
        <w:rPr>
          <w:rFonts w:asciiTheme="majorHAnsi" w:eastAsia="Aptos" w:hAnsiTheme="majorHAnsi" w:cstheme="majorHAnsi"/>
          <w:kern w:val="2"/>
          <w14:ligatures w14:val="standardContextual"/>
        </w:rPr>
        <w:t>,</w:t>
      </w:r>
      <w:r w:rsidR="00887236">
        <w:rPr>
          <w:rFonts w:asciiTheme="majorHAnsi" w:eastAsia="Aptos" w:hAnsiTheme="majorHAnsi" w:cstheme="majorHAnsi"/>
          <w:kern w:val="2"/>
          <w14:ligatures w14:val="standardContextual"/>
        </w:rPr>
        <w:t xml:space="preserve"> these are investigations conducted by multi-agency panels</w:t>
      </w:r>
      <w:r w:rsidR="00E30B9A">
        <w:rPr>
          <w:rFonts w:asciiTheme="majorHAnsi" w:eastAsia="Aptos" w:hAnsiTheme="majorHAnsi" w:cstheme="majorHAnsi"/>
          <w:kern w:val="2"/>
          <w14:ligatures w14:val="standardContextual"/>
        </w:rPr>
        <w:t xml:space="preserve"> </w:t>
      </w:r>
      <w:r w:rsidR="00EA2FE2">
        <w:rPr>
          <w:rFonts w:asciiTheme="majorHAnsi" w:eastAsia="Aptos" w:hAnsiTheme="majorHAnsi" w:cstheme="majorHAnsi"/>
          <w:kern w:val="2"/>
          <w14:ligatures w14:val="standardContextual"/>
        </w:rPr>
        <w:t>into serious injur</w:t>
      </w:r>
      <w:r w:rsidR="009C2B49">
        <w:rPr>
          <w:rFonts w:asciiTheme="majorHAnsi" w:eastAsia="Aptos" w:hAnsiTheme="majorHAnsi" w:cstheme="majorHAnsi"/>
          <w:kern w:val="2"/>
          <w14:ligatures w14:val="standardContextual"/>
        </w:rPr>
        <w:t>ies</w:t>
      </w:r>
      <w:r w:rsidR="00EA2FE2">
        <w:rPr>
          <w:rFonts w:asciiTheme="majorHAnsi" w:eastAsia="Aptos" w:hAnsiTheme="majorHAnsi" w:cstheme="majorHAnsi"/>
          <w:kern w:val="2"/>
          <w14:ligatures w14:val="standardContextual"/>
        </w:rPr>
        <w:t xml:space="preserve"> or death of a child. The aim of the review is to </w:t>
      </w:r>
      <w:r w:rsidR="0055617D">
        <w:rPr>
          <w:rFonts w:asciiTheme="majorHAnsi" w:eastAsia="Aptos" w:hAnsiTheme="majorHAnsi" w:cstheme="majorHAnsi"/>
          <w:kern w:val="2"/>
          <w14:ligatures w14:val="standardContextual"/>
        </w:rPr>
        <w:t xml:space="preserve">learn lessons </w:t>
      </w:r>
      <w:r w:rsidR="0082270C">
        <w:rPr>
          <w:rFonts w:asciiTheme="majorHAnsi" w:eastAsia="Aptos" w:hAnsiTheme="majorHAnsi" w:cstheme="majorHAnsi"/>
          <w:kern w:val="2"/>
          <w14:ligatures w14:val="standardContextual"/>
        </w:rPr>
        <w:t>by identifying potential causes</w:t>
      </w:r>
      <w:r w:rsidR="00BA2B76">
        <w:rPr>
          <w:rFonts w:asciiTheme="majorHAnsi" w:eastAsia="Aptos" w:hAnsiTheme="majorHAnsi" w:cstheme="majorHAnsi"/>
          <w:kern w:val="2"/>
          <w14:ligatures w14:val="standardContextual"/>
        </w:rPr>
        <w:t>, gaps or poor practice</w:t>
      </w:r>
      <w:r w:rsidR="0055617D">
        <w:rPr>
          <w:rFonts w:asciiTheme="majorHAnsi" w:eastAsia="Aptos" w:hAnsiTheme="majorHAnsi" w:cstheme="majorHAnsi"/>
          <w:kern w:val="2"/>
          <w14:ligatures w14:val="standardContextual"/>
        </w:rPr>
        <w:t xml:space="preserve"> in order to </w:t>
      </w:r>
      <w:r w:rsidR="00BA2B76">
        <w:rPr>
          <w:rFonts w:asciiTheme="majorHAnsi" w:eastAsia="Aptos" w:hAnsiTheme="majorHAnsi" w:cstheme="majorHAnsi"/>
          <w:kern w:val="2"/>
          <w14:ligatures w14:val="standardContextual"/>
        </w:rPr>
        <w:t xml:space="preserve">develop or </w:t>
      </w:r>
      <w:r w:rsidR="0055617D">
        <w:rPr>
          <w:rFonts w:asciiTheme="majorHAnsi" w:eastAsia="Aptos" w:hAnsiTheme="majorHAnsi" w:cstheme="majorHAnsi"/>
          <w:kern w:val="2"/>
          <w14:ligatures w14:val="standardContextual"/>
        </w:rPr>
        <w:t xml:space="preserve">improve </w:t>
      </w:r>
      <w:r w:rsidR="00BA2B76">
        <w:rPr>
          <w:rFonts w:asciiTheme="majorHAnsi" w:eastAsia="Aptos" w:hAnsiTheme="majorHAnsi" w:cstheme="majorHAnsi"/>
          <w:kern w:val="2"/>
          <w14:ligatures w14:val="standardContextual"/>
        </w:rPr>
        <w:t>procedures</w:t>
      </w:r>
      <w:r w:rsidR="0055617D">
        <w:rPr>
          <w:rFonts w:asciiTheme="majorHAnsi" w:eastAsia="Aptos" w:hAnsiTheme="majorHAnsi" w:cstheme="majorHAnsi"/>
          <w:kern w:val="2"/>
          <w14:ligatures w14:val="standardContextual"/>
        </w:rPr>
        <w:t xml:space="preserve"> and prevent </w:t>
      </w:r>
      <w:r w:rsidR="009C2B49">
        <w:rPr>
          <w:rFonts w:asciiTheme="majorHAnsi" w:eastAsia="Aptos" w:hAnsiTheme="majorHAnsi" w:cstheme="majorHAnsi"/>
          <w:kern w:val="2"/>
          <w14:ligatures w14:val="standardContextual"/>
        </w:rPr>
        <w:t>future incidents.</w:t>
      </w:r>
    </w:p>
    <w:p w14:paraId="6ED2EF91" w14:textId="2466B5A9"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 xml:space="preserve">Choking: </w:t>
      </w:r>
      <w:r w:rsidR="00887674" w:rsidRPr="001E25A3">
        <w:rPr>
          <w:rFonts w:asciiTheme="majorHAnsi" w:eastAsia="Aptos" w:hAnsiTheme="majorHAnsi" w:cstheme="majorHAnsi"/>
          <w:kern w:val="2"/>
          <w14:ligatures w14:val="standardContextual"/>
        </w:rPr>
        <w:t>being</w:t>
      </w:r>
      <w:r w:rsidR="00D36086" w:rsidRPr="001E25A3">
        <w:rPr>
          <w:rFonts w:asciiTheme="majorHAnsi" w:eastAsia="Aptos" w:hAnsiTheme="majorHAnsi" w:cstheme="majorHAnsi"/>
          <w:kern w:val="2"/>
          <w14:ligatures w14:val="standardContextual"/>
        </w:rPr>
        <w:t xml:space="preserve"> unable to breathe because of obstructed airways</w:t>
      </w:r>
      <w:r w:rsidR="00887674" w:rsidRPr="001E25A3">
        <w:rPr>
          <w:rFonts w:asciiTheme="majorHAnsi" w:eastAsia="Aptos" w:hAnsiTheme="majorHAnsi" w:cstheme="majorHAnsi"/>
          <w:kern w:val="2"/>
          <w14:ligatures w14:val="standardContextual"/>
        </w:rPr>
        <w:t xml:space="preserve"> (for example, </w:t>
      </w:r>
      <w:r w:rsidR="00357796" w:rsidRPr="001E25A3">
        <w:rPr>
          <w:rFonts w:asciiTheme="majorHAnsi" w:eastAsia="Aptos" w:hAnsiTheme="majorHAnsi" w:cstheme="majorHAnsi"/>
          <w:kern w:val="2"/>
          <w14:ligatures w14:val="standardContextual"/>
        </w:rPr>
        <w:t>food obstructing the</w:t>
      </w:r>
      <w:r w:rsidR="00D23C0F" w:rsidRPr="001E25A3">
        <w:rPr>
          <w:rFonts w:asciiTheme="majorHAnsi" w:eastAsia="Aptos" w:hAnsiTheme="majorHAnsi" w:cstheme="majorHAnsi"/>
          <w:kern w:val="2"/>
          <w14:ligatures w14:val="standardContextual"/>
        </w:rPr>
        <w:t xml:space="preserve"> windpipe)</w:t>
      </w:r>
      <w:r w:rsidR="0068271A" w:rsidRPr="001E25A3">
        <w:rPr>
          <w:rFonts w:asciiTheme="majorHAnsi" w:eastAsia="Aptos" w:hAnsiTheme="majorHAnsi" w:cstheme="majorHAnsi"/>
          <w:kern w:val="2"/>
          <w14:ligatures w14:val="standardContextual"/>
        </w:rPr>
        <w:t>. M</w:t>
      </w:r>
      <w:r w:rsidRPr="001E25A3">
        <w:rPr>
          <w:rFonts w:asciiTheme="majorHAnsi" w:eastAsia="Aptos" w:hAnsiTheme="majorHAnsi" w:cstheme="majorHAnsi"/>
          <w:kern w:val="2"/>
          <w14:ligatures w14:val="standardContextual"/>
        </w:rPr>
        <w:t xml:space="preserve">ealtimes can </w:t>
      </w:r>
      <w:r w:rsidR="0068271A" w:rsidRPr="001E25A3">
        <w:rPr>
          <w:rFonts w:asciiTheme="majorHAnsi" w:eastAsia="Aptos" w:hAnsiTheme="majorHAnsi" w:cstheme="majorHAnsi"/>
          <w:kern w:val="2"/>
          <w14:ligatures w14:val="standardContextual"/>
        </w:rPr>
        <w:t>create</w:t>
      </w:r>
      <w:r w:rsidRPr="001E25A3">
        <w:rPr>
          <w:rFonts w:asciiTheme="majorHAnsi" w:eastAsia="Aptos" w:hAnsiTheme="majorHAnsi" w:cstheme="majorHAnsi"/>
          <w:kern w:val="2"/>
          <w14:ligatures w14:val="standardContextual"/>
        </w:rPr>
        <w:t xml:space="preserve"> a high-risk </w:t>
      </w:r>
      <w:r w:rsidR="003F0D3F" w:rsidRPr="001E25A3">
        <w:rPr>
          <w:rFonts w:asciiTheme="majorHAnsi" w:eastAsia="Aptos" w:hAnsiTheme="majorHAnsi" w:cstheme="majorHAnsi"/>
          <w:kern w:val="2"/>
          <w14:ligatures w14:val="standardContextual"/>
        </w:rPr>
        <w:t xml:space="preserve">environment in early years settings </w:t>
      </w:r>
      <w:r w:rsidRPr="001E25A3">
        <w:rPr>
          <w:rFonts w:asciiTheme="majorHAnsi" w:eastAsia="Aptos" w:hAnsiTheme="majorHAnsi" w:cstheme="majorHAnsi"/>
          <w:kern w:val="2"/>
          <w14:ligatures w14:val="standardContextual"/>
        </w:rPr>
        <w:t xml:space="preserve">with regard to choking and </w:t>
      </w:r>
      <w:r w:rsidR="0068271A" w:rsidRPr="001E25A3">
        <w:rPr>
          <w:rFonts w:asciiTheme="majorHAnsi" w:eastAsia="Aptos" w:hAnsiTheme="majorHAnsi" w:cstheme="majorHAnsi"/>
          <w:kern w:val="2"/>
          <w14:ligatures w14:val="standardContextual"/>
        </w:rPr>
        <w:t>early years educators (EYEs) must k</w:t>
      </w:r>
      <w:r w:rsidR="006E1C85" w:rsidRPr="001E25A3">
        <w:rPr>
          <w:rFonts w:asciiTheme="majorHAnsi" w:eastAsia="Aptos" w:hAnsiTheme="majorHAnsi" w:cstheme="majorHAnsi"/>
          <w:kern w:val="2"/>
          <w14:ligatures w14:val="standardContextual"/>
        </w:rPr>
        <w:t xml:space="preserve">now </w:t>
      </w:r>
      <w:r w:rsidRPr="001E25A3">
        <w:rPr>
          <w:rFonts w:asciiTheme="majorHAnsi" w:eastAsia="Aptos" w:hAnsiTheme="majorHAnsi" w:cstheme="majorHAnsi"/>
          <w:kern w:val="2"/>
          <w14:ligatures w14:val="standardContextual"/>
        </w:rPr>
        <w:t>how to recognise the signs of choking</w:t>
      </w:r>
      <w:r w:rsidR="00263BEA" w:rsidRPr="001E25A3">
        <w:rPr>
          <w:rFonts w:asciiTheme="majorHAnsi" w:eastAsia="Aptos" w:hAnsiTheme="majorHAnsi" w:cstheme="majorHAnsi"/>
          <w:kern w:val="2"/>
          <w14:ligatures w14:val="standardContextual"/>
        </w:rPr>
        <w:t>, which can sometimes be silent. T</w:t>
      </w:r>
      <w:r w:rsidRPr="001E25A3">
        <w:rPr>
          <w:rFonts w:asciiTheme="majorHAnsi" w:eastAsia="Aptos" w:hAnsiTheme="majorHAnsi" w:cstheme="majorHAnsi"/>
          <w:kern w:val="2"/>
          <w14:ligatures w14:val="standardContextual"/>
        </w:rPr>
        <w:t>he close supervision of babies and children when eating</w:t>
      </w:r>
      <w:r w:rsidR="006E1C85" w:rsidRPr="001E25A3">
        <w:rPr>
          <w:rFonts w:asciiTheme="majorHAnsi" w:eastAsia="Aptos" w:hAnsiTheme="majorHAnsi" w:cstheme="majorHAnsi"/>
          <w:kern w:val="2"/>
          <w14:ligatures w14:val="standardContextual"/>
        </w:rPr>
        <w:t xml:space="preserve"> is of </w:t>
      </w:r>
      <w:r w:rsidR="00887674" w:rsidRPr="001E25A3">
        <w:rPr>
          <w:rFonts w:asciiTheme="majorHAnsi" w:eastAsia="Aptos" w:hAnsiTheme="majorHAnsi" w:cstheme="majorHAnsi"/>
          <w:kern w:val="2"/>
          <w14:ligatures w14:val="standardContextual"/>
        </w:rPr>
        <w:t>extreme importance</w:t>
      </w:r>
      <w:r w:rsidR="00531BFD" w:rsidRPr="001E25A3">
        <w:rPr>
          <w:rFonts w:asciiTheme="majorHAnsi" w:eastAsia="Aptos" w:hAnsiTheme="majorHAnsi" w:cstheme="majorHAnsi"/>
          <w:kern w:val="2"/>
          <w14:ligatures w14:val="standardContextual"/>
        </w:rPr>
        <w:t>.</w:t>
      </w:r>
    </w:p>
    <w:p w14:paraId="2D3D83C4" w14:textId="60D0CD92"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Coaching:</w:t>
      </w:r>
      <w:r w:rsidRPr="001E25A3">
        <w:rPr>
          <w:rFonts w:asciiTheme="majorHAnsi" w:eastAsia="Aptos" w:hAnsiTheme="majorHAnsi" w:cstheme="majorHAnsi"/>
          <w:kern w:val="2"/>
          <w14:ligatures w14:val="standardContextual"/>
        </w:rPr>
        <w:t xml:space="preserve"> </w:t>
      </w:r>
      <w:r w:rsidR="00980C11" w:rsidRPr="001E25A3">
        <w:rPr>
          <w:rFonts w:asciiTheme="majorHAnsi" w:eastAsia="Aptos" w:hAnsiTheme="majorHAnsi" w:cstheme="majorHAnsi"/>
          <w:kern w:val="2"/>
          <w14:ligatures w14:val="standardContextual"/>
        </w:rPr>
        <w:t>t</w:t>
      </w:r>
      <w:r w:rsidR="00F10D34" w:rsidRPr="001E25A3">
        <w:rPr>
          <w:rFonts w:asciiTheme="majorHAnsi" w:eastAsia="Aptos" w:hAnsiTheme="majorHAnsi" w:cstheme="majorHAnsi"/>
          <w:kern w:val="2"/>
          <w14:ligatures w14:val="standardContextual"/>
        </w:rPr>
        <w:t xml:space="preserve">raining, guidance and support modelled </w:t>
      </w:r>
      <w:r w:rsidR="00C32B36" w:rsidRPr="001E25A3">
        <w:rPr>
          <w:rFonts w:asciiTheme="majorHAnsi" w:eastAsia="Aptos" w:hAnsiTheme="majorHAnsi" w:cstheme="majorHAnsi"/>
          <w:kern w:val="2"/>
          <w14:ligatures w14:val="standardContextual"/>
        </w:rPr>
        <w:t>to ‘coach’ new skills or support towards reaching a goa</w:t>
      </w:r>
      <w:r w:rsidR="004A56AF" w:rsidRPr="001E25A3">
        <w:rPr>
          <w:rFonts w:asciiTheme="majorHAnsi" w:eastAsia="Aptos" w:hAnsiTheme="majorHAnsi" w:cstheme="majorHAnsi"/>
          <w:kern w:val="2"/>
          <w14:ligatures w14:val="standardContextual"/>
        </w:rPr>
        <w:t>l</w:t>
      </w:r>
      <w:r w:rsidR="00531BFD" w:rsidRPr="001E25A3">
        <w:rPr>
          <w:rFonts w:asciiTheme="majorHAnsi" w:eastAsia="Aptos" w:hAnsiTheme="majorHAnsi" w:cstheme="majorHAnsi"/>
          <w:kern w:val="2"/>
          <w14:ligatures w14:val="standardContextual"/>
        </w:rPr>
        <w:t>.</w:t>
      </w:r>
    </w:p>
    <w:p w14:paraId="59E59C10" w14:textId="456B5539" w:rsidR="004E464B" w:rsidRPr="001E25A3" w:rsidRDefault="004E464B" w:rsidP="004E464B">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Cognitive development:</w:t>
      </w:r>
      <w:r w:rsidRPr="001E25A3">
        <w:rPr>
          <w:rFonts w:asciiTheme="majorHAnsi" w:eastAsia="Aptos" w:hAnsiTheme="majorHAnsi" w:cstheme="majorHAnsi"/>
          <w:kern w:val="2"/>
          <w14:ligatures w14:val="standardContextual"/>
        </w:rPr>
        <w:t xml:space="preserve"> children’s cognitive development involves their increasing ability to make sense of the world around them, to think, engage, ask questions, problem solve and reason</w:t>
      </w:r>
      <w:r w:rsidR="00531BFD" w:rsidRPr="001E25A3">
        <w:rPr>
          <w:rFonts w:asciiTheme="majorHAnsi" w:eastAsia="Aptos" w:hAnsiTheme="majorHAnsi" w:cstheme="majorHAnsi"/>
          <w:kern w:val="2"/>
          <w14:ligatures w14:val="standardContextual"/>
        </w:rPr>
        <w:t>.</w:t>
      </w:r>
    </w:p>
    <w:p w14:paraId="2BF4B3DF" w14:textId="41B136DC"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highlight w:val="yellow"/>
          <w14:ligatures w14:val="standardContextual"/>
        </w:rPr>
      </w:pPr>
      <w:r w:rsidRPr="001E25A3">
        <w:rPr>
          <w:rFonts w:asciiTheme="majorHAnsi" w:eastAsia="Aptos" w:hAnsiTheme="majorHAnsi" w:cstheme="majorHAnsi"/>
          <w:b/>
          <w:bCs/>
          <w:kern w:val="2"/>
          <w14:ligatures w14:val="standardContextual"/>
        </w:rPr>
        <w:t>Common childhood allergies:</w:t>
      </w:r>
      <w:r w:rsidRPr="001E25A3">
        <w:rPr>
          <w:rFonts w:asciiTheme="majorHAnsi" w:eastAsia="Aptos" w:hAnsiTheme="majorHAnsi" w:cstheme="majorHAnsi"/>
          <w:kern w:val="2"/>
          <w14:ligatures w14:val="standardContextual"/>
        </w:rPr>
        <w:t xml:space="preserve"> </w:t>
      </w:r>
      <w:r w:rsidR="0033227E" w:rsidRPr="001E25A3">
        <w:rPr>
          <w:rFonts w:asciiTheme="majorHAnsi" w:eastAsia="Aptos" w:hAnsiTheme="majorHAnsi" w:cstheme="majorHAnsi"/>
          <w:kern w:val="2"/>
          <w14:ligatures w14:val="standardContextual"/>
        </w:rPr>
        <w:t xml:space="preserve">physical </w:t>
      </w:r>
      <w:r w:rsidR="00C32B36" w:rsidRPr="001E25A3">
        <w:rPr>
          <w:rFonts w:asciiTheme="majorHAnsi" w:eastAsia="Aptos" w:hAnsiTheme="majorHAnsi" w:cstheme="majorHAnsi"/>
          <w:kern w:val="2"/>
          <w14:ligatures w14:val="standardContextual"/>
        </w:rPr>
        <w:t>reaction</w:t>
      </w:r>
      <w:r w:rsidR="0003763D" w:rsidRPr="001E25A3">
        <w:rPr>
          <w:rFonts w:asciiTheme="majorHAnsi" w:eastAsia="Aptos" w:hAnsiTheme="majorHAnsi" w:cstheme="majorHAnsi"/>
          <w:kern w:val="2"/>
          <w14:ligatures w14:val="standardContextual"/>
        </w:rPr>
        <w:t>s</w:t>
      </w:r>
      <w:r w:rsidR="003F6FE8" w:rsidRPr="001E25A3">
        <w:rPr>
          <w:rFonts w:asciiTheme="majorHAnsi" w:eastAsia="Aptos" w:hAnsiTheme="majorHAnsi" w:cstheme="majorHAnsi"/>
          <w:kern w:val="2"/>
          <w14:ligatures w14:val="standardContextual"/>
        </w:rPr>
        <w:t xml:space="preserve"> (most often to</w:t>
      </w:r>
      <w:r w:rsidR="006D41CD" w:rsidRPr="001E25A3">
        <w:rPr>
          <w:rFonts w:asciiTheme="majorHAnsi" w:eastAsia="Aptos" w:hAnsiTheme="majorHAnsi" w:cstheme="majorHAnsi"/>
          <w:kern w:val="2"/>
          <w14:ligatures w14:val="standardContextual"/>
        </w:rPr>
        <w:t xml:space="preserve"> </w:t>
      </w:r>
      <w:r w:rsidR="007E514A" w:rsidRPr="001E25A3">
        <w:rPr>
          <w:rFonts w:asciiTheme="majorHAnsi" w:eastAsia="Aptos" w:hAnsiTheme="majorHAnsi" w:cstheme="majorHAnsi"/>
          <w:kern w:val="2"/>
          <w14:ligatures w14:val="standardContextual"/>
        </w:rPr>
        <w:t>pollen, dust</w:t>
      </w:r>
      <w:r w:rsidR="0080309D" w:rsidRPr="001E25A3">
        <w:rPr>
          <w:rFonts w:asciiTheme="majorHAnsi" w:eastAsia="Aptos" w:hAnsiTheme="majorHAnsi" w:cstheme="majorHAnsi"/>
          <w:kern w:val="2"/>
          <w14:ligatures w14:val="standardContextual"/>
        </w:rPr>
        <w:t>,</w:t>
      </w:r>
      <w:r w:rsidR="003F6FE8" w:rsidRPr="001E25A3">
        <w:rPr>
          <w:rFonts w:asciiTheme="majorHAnsi" w:eastAsia="Aptos" w:hAnsiTheme="majorHAnsi" w:cstheme="majorHAnsi"/>
          <w:kern w:val="2"/>
          <w14:ligatures w14:val="standardContextual"/>
        </w:rPr>
        <w:t xml:space="preserve"> </w:t>
      </w:r>
      <w:r w:rsidR="007E514A" w:rsidRPr="001E25A3">
        <w:rPr>
          <w:rFonts w:asciiTheme="majorHAnsi" w:eastAsia="Aptos" w:hAnsiTheme="majorHAnsi" w:cstheme="majorHAnsi"/>
          <w:kern w:val="2"/>
          <w14:ligatures w14:val="standardContextual"/>
        </w:rPr>
        <w:t>animal fur</w:t>
      </w:r>
      <w:r w:rsidR="006D41CD" w:rsidRPr="001E25A3">
        <w:rPr>
          <w:rFonts w:asciiTheme="majorHAnsi" w:eastAsia="Aptos" w:hAnsiTheme="majorHAnsi" w:cstheme="majorHAnsi"/>
          <w:kern w:val="2"/>
          <w14:ligatures w14:val="standardContextual"/>
        </w:rPr>
        <w:t xml:space="preserve"> </w:t>
      </w:r>
      <w:r w:rsidR="002171FC" w:rsidRPr="001E25A3">
        <w:rPr>
          <w:rFonts w:asciiTheme="majorHAnsi" w:eastAsia="Aptos" w:hAnsiTheme="majorHAnsi" w:cstheme="majorHAnsi"/>
          <w:kern w:val="2"/>
          <w14:ligatures w14:val="standardContextual"/>
        </w:rPr>
        <w:t xml:space="preserve">or </w:t>
      </w:r>
      <w:r w:rsidR="006D41CD" w:rsidRPr="001E25A3">
        <w:rPr>
          <w:rFonts w:asciiTheme="majorHAnsi" w:eastAsia="Aptos" w:hAnsiTheme="majorHAnsi" w:cstheme="majorHAnsi"/>
          <w:kern w:val="2"/>
          <w14:ligatures w14:val="standardContextual"/>
        </w:rPr>
        <w:t xml:space="preserve">diet but </w:t>
      </w:r>
      <w:r w:rsidR="00680616" w:rsidRPr="001E25A3">
        <w:rPr>
          <w:rFonts w:asciiTheme="majorHAnsi" w:eastAsia="Aptos" w:hAnsiTheme="majorHAnsi" w:cstheme="majorHAnsi"/>
          <w:kern w:val="2"/>
          <w14:ligatures w14:val="standardContextual"/>
        </w:rPr>
        <w:t xml:space="preserve">can also be to </w:t>
      </w:r>
      <w:r w:rsidR="00FB23D7" w:rsidRPr="001E25A3">
        <w:rPr>
          <w:rFonts w:asciiTheme="majorHAnsi" w:eastAsia="Aptos" w:hAnsiTheme="majorHAnsi" w:cstheme="majorHAnsi"/>
          <w:kern w:val="2"/>
          <w14:ligatures w14:val="standardContextual"/>
        </w:rPr>
        <w:t>certain medication</w:t>
      </w:r>
      <w:r w:rsidR="0033227E" w:rsidRPr="001E25A3">
        <w:rPr>
          <w:rFonts w:asciiTheme="majorHAnsi" w:eastAsia="Aptos" w:hAnsiTheme="majorHAnsi" w:cstheme="majorHAnsi"/>
          <w:kern w:val="2"/>
          <w14:ligatures w14:val="standardContextual"/>
        </w:rPr>
        <w:t>s) which can be severe</w:t>
      </w:r>
      <w:r w:rsidRPr="001E25A3">
        <w:rPr>
          <w:rFonts w:asciiTheme="majorHAnsi" w:eastAsia="Aptos" w:hAnsiTheme="majorHAnsi" w:cstheme="majorHAnsi"/>
          <w:kern w:val="2"/>
          <w14:ligatures w14:val="standardContextual"/>
        </w:rPr>
        <w:t xml:space="preserve"> (see also </w:t>
      </w:r>
      <w:r w:rsidRPr="001E25A3">
        <w:rPr>
          <w:rFonts w:asciiTheme="majorHAnsi" w:eastAsia="Aptos" w:hAnsiTheme="majorHAnsi" w:cstheme="majorHAnsi"/>
          <w:b/>
          <w:bCs/>
          <w:kern w:val="2"/>
          <w14:ligatures w14:val="standardContextual"/>
        </w:rPr>
        <w:t>Anaphylaxis</w:t>
      </w:r>
      <w:r w:rsidRPr="001E25A3">
        <w:rPr>
          <w:rFonts w:asciiTheme="majorHAnsi" w:eastAsia="Aptos" w:hAnsiTheme="majorHAnsi" w:cstheme="majorHAnsi"/>
          <w:kern w:val="2"/>
          <w14:ligatures w14:val="standardContextual"/>
        </w:rPr>
        <w:t>)</w:t>
      </w:r>
      <w:r w:rsidR="00531BFD" w:rsidRPr="001E25A3">
        <w:rPr>
          <w:rFonts w:asciiTheme="majorHAnsi" w:eastAsia="Aptos" w:hAnsiTheme="majorHAnsi" w:cstheme="majorHAnsi"/>
          <w:kern w:val="2"/>
          <w14:ligatures w14:val="standardContextual"/>
        </w:rPr>
        <w:t>.</w:t>
      </w:r>
    </w:p>
    <w:p w14:paraId="65A5384B" w14:textId="3D8FB396"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Common childhood illnesses:</w:t>
      </w:r>
      <w:r w:rsidRPr="001E25A3">
        <w:rPr>
          <w:rFonts w:asciiTheme="majorHAnsi" w:eastAsia="Aptos" w:hAnsiTheme="majorHAnsi" w:cstheme="majorHAnsi"/>
          <w:kern w:val="2"/>
          <w14:ligatures w14:val="standardContextual"/>
        </w:rPr>
        <w:t xml:space="preserve"> </w:t>
      </w:r>
      <w:r w:rsidR="002171FC" w:rsidRPr="001E25A3">
        <w:rPr>
          <w:rFonts w:asciiTheme="majorHAnsi" w:eastAsia="Aptos" w:hAnsiTheme="majorHAnsi" w:cstheme="majorHAnsi"/>
          <w:kern w:val="2"/>
          <w14:ligatures w14:val="standardContextual"/>
        </w:rPr>
        <w:t xml:space="preserve">illnesses </w:t>
      </w:r>
      <w:r w:rsidR="004A56AF" w:rsidRPr="001E25A3">
        <w:rPr>
          <w:rFonts w:asciiTheme="majorHAnsi" w:eastAsia="Aptos" w:hAnsiTheme="majorHAnsi" w:cstheme="majorHAnsi"/>
          <w:kern w:val="2"/>
          <w14:ligatures w14:val="standardContextual"/>
        </w:rPr>
        <w:t xml:space="preserve">that </w:t>
      </w:r>
      <w:r w:rsidR="002171FC" w:rsidRPr="001E25A3">
        <w:rPr>
          <w:rFonts w:asciiTheme="majorHAnsi" w:eastAsia="Aptos" w:hAnsiTheme="majorHAnsi" w:cstheme="majorHAnsi"/>
          <w:kern w:val="2"/>
          <w14:ligatures w14:val="standardContextual"/>
        </w:rPr>
        <w:t>are typically associated with early childhood</w:t>
      </w:r>
      <w:r w:rsidR="008E0D90" w:rsidRPr="001E25A3">
        <w:rPr>
          <w:rFonts w:asciiTheme="majorHAnsi" w:eastAsia="Aptos" w:hAnsiTheme="majorHAnsi" w:cstheme="majorHAnsi"/>
          <w:kern w:val="2"/>
          <w14:ligatures w14:val="standardContextual"/>
        </w:rPr>
        <w:t xml:space="preserve"> (for example, chickenpox and </w:t>
      </w:r>
      <w:r w:rsidR="00C60A61" w:rsidRPr="001E25A3">
        <w:rPr>
          <w:rFonts w:asciiTheme="majorHAnsi" w:eastAsia="Aptos" w:hAnsiTheme="majorHAnsi" w:cstheme="majorHAnsi"/>
          <w:kern w:val="2"/>
          <w14:ligatures w14:val="standardContextual"/>
        </w:rPr>
        <w:t>strep throat)</w:t>
      </w:r>
      <w:r w:rsidR="002171FC" w:rsidRPr="001E25A3">
        <w:rPr>
          <w:rFonts w:asciiTheme="majorHAnsi" w:eastAsia="Aptos" w:hAnsiTheme="majorHAnsi" w:cstheme="majorHAnsi"/>
          <w:kern w:val="2"/>
          <w14:ligatures w14:val="standardContextual"/>
        </w:rPr>
        <w:t xml:space="preserve">. </w:t>
      </w:r>
      <w:r w:rsidR="0079592F" w:rsidRPr="001E25A3">
        <w:rPr>
          <w:rFonts w:asciiTheme="majorHAnsi" w:eastAsia="Aptos" w:hAnsiTheme="majorHAnsi" w:cstheme="majorHAnsi"/>
          <w:kern w:val="2"/>
          <w14:ligatures w14:val="standardContextual"/>
        </w:rPr>
        <w:t>Early years settings will have p</w:t>
      </w:r>
      <w:r w:rsidR="00B55750" w:rsidRPr="001E25A3">
        <w:rPr>
          <w:rFonts w:asciiTheme="majorHAnsi" w:eastAsia="Aptos" w:hAnsiTheme="majorHAnsi" w:cstheme="majorHAnsi"/>
          <w:kern w:val="2"/>
          <w14:ligatures w14:val="standardContextual"/>
        </w:rPr>
        <w:t>rocedures that</w:t>
      </w:r>
      <w:r w:rsidR="004F3983" w:rsidRPr="001E25A3">
        <w:rPr>
          <w:rFonts w:asciiTheme="majorHAnsi" w:eastAsia="Aptos" w:hAnsiTheme="majorHAnsi" w:cstheme="majorHAnsi"/>
          <w:kern w:val="2"/>
          <w14:ligatures w14:val="standardContextual"/>
        </w:rPr>
        <w:t xml:space="preserve"> must be followed when a child is unwell</w:t>
      </w:r>
      <w:r w:rsidR="00746542" w:rsidRPr="001E25A3">
        <w:rPr>
          <w:rFonts w:asciiTheme="majorHAnsi" w:eastAsia="Aptos" w:hAnsiTheme="majorHAnsi" w:cstheme="majorHAnsi"/>
          <w:kern w:val="2"/>
          <w14:ligatures w14:val="standardContextual"/>
        </w:rPr>
        <w:t xml:space="preserve"> including how long </w:t>
      </w:r>
      <w:r w:rsidR="00310F8E" w:rsidRPr="001E25A3">
        <w:rPr>
          <w:rFonts w:asciiTheme="majorHAnsi" w:eastAsia="Aptos" w:hAnsiTheme="majorHAnsi" w:cstheme="majorHAnsi"/>
          <w:kern w:val="2"/>
          <w14:ligatures w14:val="standardContextual"/>
        </w:rPr>
        <w:t>the child must stay away from the setting, (ex</w:t>
      </w:r>
      <w:r w:rsidR="005E6E6B" w:rsidRPr="001E25A3">
        <w:rPr>
          <w:rFonts w:asciiTheme="majorHAnsi" w:eastAsia="Aptos" w:hAnsiTheme="majorHAnsi" w:cstheme="majorHAnsi"/>
          <w:kern w:val="2"/>
          <w14:ligatures w14:val="standardContextual"/>
        </w:rPr>
        <w:t>clusion period)</w:t>
      </w:r>
      <w:r w:rsidR="00B30C44" w:rsidRPr="001E25A3">
        <w:rPr>
          <w:rFonts w:asciiTheme="majorHAnsi" w:eastAsia="Aptos" w:hAnsiTheme="majorHAnsi" w:cstheme="majorHAnsi"/>
          <w:kern w:val="2"/>
          <w14:ligatures w14:val="standardContextual"/>
        </w:rPr>
        <w:t>.</w:t>
      </w:r>
    </w:p>
    <w:p w14:paraId="0E6D7DA0" w14:textId="469276E1"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Communication curriculum:</w:t>
      </w:r>
      <w:r w:rsidR="00591B1F" w:rsidRPr="001E25A3">
        <w:rPr>
          <w:rFonts w:asciiTheme="majorHAnsi" w:eastAsia="Aptos" w:hAnsiTheme="majorHAnsi" w:cstheme="majorHAnsi"/>
          <w:b/>
          <w:bCs/>
          <w:kern w:val="2"/>
          <w14:ligatures w14:val="standardContextual"/>
        </w:rPr>
        <w:t xml:space="preserve"> </w:t>
      </w:r>
      <w:r w:rsidR="00E30E98" w:rsidRPr="001E25A3">
        <w:rPr>
          <w:rFonts w:asciiTheme="majorHAnsi" w:eastAsia="Aptos" w:hAnsiTheme="majorHAnsi" w:cstheme="majorHAnsi"/>
          <w:kern w:val="2"/>
          <w14:ligatures w14:val="standardContextual"/>
        </w:rPr>
        <w:t>the</w:t>
      </w:r>
      <w:r w:rsidR="00E30E98" w:rsidRPr="001E25A3">
        <w:rPr>
          <w:rFonts w:asciiTheme="majorHAnsi" w:eastAsia="Aptos" w:hAnsiTheme="majorHAnsi" w:cstheme="majorHAnsi"/>
          <w:b/>
          <w:bCs/>
          <w:kern w:val="2"/>
          <w14:ligatures w14:val="standardContextual"/>
        </w:rPr>
        <w:t xml:space="preserve"> </w:t>
      </w:r>
      <w:r w:rsidR="00591B1F" w:rsidRPr="001E25A3">
        <w:rPr>
          <w:rFonts w:asciiTheme="majorHAnsi" w:eastAsia="Aptos" w:hAnsiTheme="majorHAnsi" w:cstheme="majorHAnsi"/>
          <w:kern w:val="2"/>
          <w14:ligatures w14:val="standardContextual"/>
        </w:rPr>
        <w:t>develop</w:t>
      </w:r>
      <w:r w:rsidR="00E30E98" w:rsidRPr="001E25A3">
        <w:rPr>
          <w:rFonts w:asciiTheme="majorHAnsi" w:eastAsia="Aptos" w:hAnsiTheme="majorHAnsi" w:cstheme="majorHAnsi"/>
          <w:kern w:val="2"/>
          <w14:ligatures w14:val="standardContextual"/>
        </w:rPr>
        <w:t>ment of</w:t>
      </w:r>
      <w:r w:rsidR="00591B1F" w:rsidRPr="001E25A3">
        <w:rPr>
          <w:rFonts w:asciiTheme="majorHAnsi" w:eastAsia="Aptos" w:hAnsiTheme="majorHAnsi" w:cstheme="majorHAnsi"/>
          <w:kern w:val="2"/>
          <w14:ligatures w14:val="standardContextual"/>
        </w:rPr>
        <w:t xml:space="preserve"> children’s communication skills across all </w:t>
      </w:r>
      <w:r w:rsidR="004919E0" w:rsidRPr="001E25A3">
        <w:rPr>
          <w:rFonts w:asciiTheme="majorHAnsi" w:eastAsia="Aptos" w:hAnsiTheme="majorHAnsi" w:cstheme="majorHAnsi"/>
          <w:kern w:val="2"/>
          <w14:ligatures w14:val="standardContextual"/>
        </w:rPr>
        <w:t>learning opportunities</w:t>
      </w:r>
      <w:r w:rsidR="00531BFD" w:rsidRPr="001E25A3">
        <w:rPr>
          <w:rFonts w:asciiTheme="majorHAnsi" w:eastAsia="Aptos" w:hAnsiTheme="majorHAnsi" w:cstheme="majorHAnsi"/>
          <w:kern w:val="2"/>
          <w14:ligatures w14:val="standardContextual"/>
        </w:rPr>
        <w:t>.</w:t>
      </w:r>
    </w:p>
    <w:p w14:paraId="486EDCF0" w14:textId="278328BC" w:rsidR="0085779D" w:rsidRPr="001E25A3" w:rsidRDefault="00067725" w:rsidP="007707E4">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Communication methods:</w:t>
      </w:r>
      <w:r w:rsidRPr="001E25A3">
        <w:rPr>
          <w:rFonts w:asciiTheme="majorHAnsi" w:eastAsia="Aptos" w:hAnsiTheme="majorHAnsi" w:cstheme="majorHAnsi"/>
          <w:kern w:val="2"/>
          <w14:ligatures w14:val="standardContextual"/>
        </w:rPr>
        <w:t xml:space="preserve"> </w:t>
      </w:r>
      <w:r w:rsidR="00C77861" w:rsidRPr="001E25A3">
        <w:rPr>
          <w:rFonts w:asciiTheme="majorHAnsi" w:eastAsia="Aptos" w:hAnsiTheme="majorHAnsi" w:cstheme="majorHAnsi"/>
          <w:kern w:val="2"/>
          <w14:ligatures w14:val="standardContextual"/>
        </w:rPr>
        <w:t>age, stage and need appropriate communication, including written, spoken and visual</w:t>
      </w:r>
      <w:r w:rsidR="00531BFD" w:rsidRPr="001E25A3">
        <w:rPr>
          <w:rFonts w:asciiTheme="majorHAnsi" w:eastAsia="Aptos" w:hAnsiTheme="majorHAnsi" w:cstheme="majorHAnsi"/>
          <w:kern w:val="2"/>
          <w14:ligatures w14:val="standardContextual"/>
        </w:rPr>
        <w:t>.</w:t>
      </w:r>
    </w:p>
    <w:p w14:paraId="558A41EF" w14:textId="78EF8F97" w:rsidR="00067725" w:rsidRPr="001E25A3" w:rsidRDefault="00067725" w:rsidP="007707E4">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Complementary feeding:</w:t>
      </w:r>
      <w:r w:rsidRPr="001E25A3">
        <w:rPr>
          <w:rFonts w:asciiTheme="majorHAnsi" w:eastAsia="Aptos" w:hAnsiTheme="majorHAnsi" w:cstheme="majorHAnsi"/>
          <w:kern w:val="2"/>
          <w14:ligatures w14:val="standardContextual"/>
        </w:rPr>
        <w:t xml:space="preserve"> </w:t>
      </w:r>
      <w:r w:rsidR="00F53465" w:rsidRPr="001E25A3">
        <w:rPr>
          <w:rFonts w:asciiTheme="majorHAnsi" w:eastAsia="Aptos" w:hAnsiTheme="majorHAnsi" w:cstheme="majorHAnsi"/>
          <w:kern w:val="2"/>
          <w14:ligatures w14:val="standardContextual"/>
        </w:rPr>
        <w:t xml:space="preserve">when additional or complementary foods are introduced alongside </w:t>
      </w:r>
      <w:r w:rsidR="00F378C3" w:rsidRPr="001E25A3">
        <w:rPr>
          <w:rFonts w:asciiTheme="majorHAnsi" w:eastAsia="Aptos" w:hAnsiTheme="majorHAnsi" w:cstheme="majorHAnsi"/>
          <w:kern w:val="2"/>
          <w14:ligatures w14:val="standardContextual"/>
        </w:rPr>
        <w:t>breast</w:t>
      </w:r>
      <w:r w:rsidR="000642A8" w:rsidRPr="001E25A3">
        <w:rPr>
          <w:rFonts w:asciiTheme="majorHAnsi" w:eastAsia="Aptos" w:hAnsiTheme="majorHAnsi" w:cstheme="majorHAnsi"/>
          <w:kern w:val="2"/>
          <w14:ligatures w14:val="standardContextual"/>
        </w:rPr>
        <w:t xml:space="preserve"> </w:t>
      </w:r>
      <w:r w:rsidR="00DD33D2" w:rsidRPr="001E25A3">
        <w:rPr>
          <w:rFonts w:asciiTheme="majorHAnsi" w:eastAsia="Aptos" w:hAnsiTheme="majorHAnsi" w:cstheme="majorHAnsi"/>
          <w:kern w:val="2"/>
          <w14:ligatures w14:val="standardContextual"/>
        </w:rPr>
        <w:t>milk</w:t>
      </w:r>
      <w:r w:rsidR="000642A8" w:rsidRPr="001E25A3">
        <w:rPr>
          <w:rFonts w:asciiTheme="majorHAnsi" w:eastAsia="Aptos" w:hAnsiTheme="majorHAnsi" w:cstheme="majorHAnsi"/>
          <w:kern w:val="2"/>
          <w14:ligatures w14:val="standardContextual"/>
        </w:rPr>
        <w:t xml:space="preserve"> and/or formula</w:t>
      </w:r>
      <w:r w:rsidR="00DD33D2" w:rsidRPr="001E25A3">
        <w:rPr>
          <w:rFonts w:asciiTheme="majorHAnsi" w:eastAsia="Aptos" w:hAnsiTheme="majorHAnsi" w:cstheme="majorHAnsi"/>
          <w:kern w:val="2"/>
          <w14:ligatures w14:val="standardContextual"/>
        </w:rPr>
        <w:t xml:space="preserve"> in order to </w:t>
      </w:r>
      <w:r w:rsidR="003B42EB" w:rsidRPr="001E25A3">
        <w:rPr>
          <w:rFonts w:asciiTheme="majorHAnsi" w:eastAsia="Aptos" w:hAnsiTheme="majorHAnsi" w:cstheme="majorHAnsi"/>
          <w:kern w:val="2"/>
          <w14:ligatures w14:val="standardContextual"/>
        </w:rPr>
        <w:t>ensure</w:t>
      </w:r>
      <w:r w:rsidR="00DD33D2" w:rsidRPr="001E25A3">
        <w:rPr>
          <w:rFonts w:asciiTheme="majorHAnsi" w:eastAsia="Aptos" w:hAnsiTheme="majorHAnsi" w:cstheme="majorHAnsi"/>
          <w:kern w:val="2"/>
          <w14:ligatures w14:val="standardContextual"/>
        </w:rPr>
        <w:t xml:space="preserve"> a baby’s </w:t>
      </w:r>
      <w:r w:rsidR="003B42EB" w:rsidRPr="001E25A3">
        <w:rPr>
          <w:rFonts w:asciiTheme="majorHAnsi" w:eastAsia="Aptos" w:hAnsiTheme="majorHAnsi" w:cstheme="majorHAnsi"/>
          <w:kern w:val="2"/>
          <w14:ligatures w14:val="standardContextual"/>
        </w:rPr>
        <w:t>increasing nutritional needs are being met</w:t>
      </w:r>
      <w:r w:rsidR="00F53465" w:rsidRPr="001E25A3">
        <w:rPr>
          <w:rFonts w:asciiTheme="majorHAnsi" w:eastAsia="Aptos" w:hAnsiTheme="majorHAnsi" w:cstheme="majorHAnsi"/>
          <w:kern w:val="2"/>
          <w14:ligatures w14:val="standardContextual"/>
        </w:rPr>
        <w:t>.</w:t>
      </w:r>
      <w:r w:rsidR="00DD33D2" w:rsidRPr="001E25A3">
        <w:rPr>
          <w:rFonts w:asciiTheme="majorHAnsi" w:eastAsia="Aptos" w:hAnsiTheme="majorHAnsi" w:cstheme="majorHAnsi"/>
          <w:kern w:val="2"/>
          <w14:ligatures w14:val="standardContextual"/>
        </w:rPr>
        <w:t xml:space="preserve"> </w:t>
      </w:r>
      <w:r w:rsidR="003B42EB" w:rsidRPr="001E25A3">
        <w:rPr>
          <w:rFonts w:asciiTheme="majorHAnsi" w:eastAsia="Aptos" w:hAnsiTheme="majorHAnsi" w:cstheme="majorHAnsi"/>
          <w:kern w:val="2"/>
          <w14:ligatures w14:val="standardContextual"/>
        </w:rPr>
        <w:t xml:space="preserve">Complementary foods are </w:t>
      </w:r>
      <w:r w:rsidR="00DD33D2" w:rsidRPr="001E25A3">
        <w:rPr>
          <w:rFonts w:asciiTheme="majorHAnsi" w:eastAsia="Aptos" w:hAnsiTheme="majorHAnsi" w:cstheme="majorHAnsi"/>
          <w:kern w:val="2"/>
          <w14:ligatures w14:val="standardContextual"/>
        </w:rPr>
        <w:t xml:space="preserve">usually </w:t>
      </w:r>
      <w:r w:rsidR="003B42EB" w:rsidRPr="001E25A3">
        <w:rPr>
          <w:rFonts w:asciiTheme="majorHAnsi" w:eastAsia="Aptos" w:hAnsiTheme="majorHAnsi" w:cstheme="majorHAnsi"/>
          <w:kern w:val="2"/>
          <w14:ligatures w14:val="standardContextual"/>
        </w:rPr>
        <w:t xml:space="preserve">introduced </w:t>
      </w:r>
      <w:r w:rsidR="00DD33D2" w:rsidRPr="001E25A3">
        <w:rPr>
          <w:rFonts w:asciiTheme="majorHAnsi" w:eastAsia="Aptos" w:hAnsiTheme="majorHAnsi" w:cstheme="majorHAnsi"/>
          <w:kern w:val="2"/>
          <w14:ligatures w14:val="standardContextual"/>
        </w:rPr>
        <w:t>a</w:t>
      </w:r>
      <w:r w:rsidR="007707E4" w:rsidRPr="001E25A3">
        <w:rPr>
          <w:rFonts w:asciiTheme="majorHAnsi" w:eastAsia="Aptos" w:hAnsiTheme="majorHAnsi" w:cstheme="majorHAnsi"/>
          <w:kern w:val="2"/>
          <w14:ligatures w14:val="standardContextual"/>
        </w:rPr>
        <w:t xml:space="preserve">round the age of </w:t>
      </w:r>
      <w:r w:rsidR="00DD33D2" w:rsidRPr="001E25A3">
        <w:rPr>
          <w:rFonts w:asciiTheme="majorHAnsi" w:eastAsia="Aptos" w:hAnsiTheme="majorHAnsi" w:cstheme="majorHAnsi"/>
          <w:kern w:val="2"/>
          <w14:ligatures w14:val="standardContextual"/>
        </w:rPr>
        <w:t>six</w:t>
      </w:r>
      <w:r w:rsidR="007707E4" w:rsidRPr="001E25A3">
        <w:rPr>
          <w:rFonts w:asciiTheme="majorHAnsi" w:eastAsia="Aptos" w:hAnsiTheme="majorHAnsi" w:cstheme="majorHAnsi"/>
          <w:kern w:val="2"/>
          <w14:ligatures w14:val="standardContextual"/>
        </w:rPr>
        <w:t xml:space="preserve"> months</w:t>
      </w:r>
      <w:r w:rsidR="0085779D" w:rsidRPr="001E25A3">
        <w:rPr>
          <w:rFonts w:asciiTheme="majorHAnsi" w:eastAsia="Aptos" w:hAnsiTheme="majorHAnsi" w:cstheme="majorHAnsi"/>
          <w:kern w:val="2"/>
          <w14:ligatures w14:val="standardContextual"/>
        </w:rPr>
        <w:t xml:space="preserve"> </w:t>
      </w:r>
      <w:r w:rsidRPr="001E25A3">
        <w:rPr>
          <w:rFonts w:asciiTheme="majorHAnsi" w:eastAsia="Aptos" w:hAnsiTheme="majorHAnsi" w:cstheme="majorHAnsi"/>
          <w:kern w:val="2"/>
          <w14:ligatures w14:val="standardContextual"/>
        </w:rPr>
        <w:t xml:space="preserve">(see also </w:t>
      </w:r>
      <w:r w:rsidRPr="001E25A3">
        <w:rPr>
          <w:rFonts w:asciiTheme="majorHAnsi" w:eastAsia="Aptos" w:hAnsiTheme="majorHAnsi" w:cstheme="majorHAnsi"/>
          <w:b/>
          <w:bCs/>
          <w:kern w:val="2"/>
          <w14:ligatures w14:val="standardContextual"/>
        </w:rPr>
        <w:t>Weaning</w:t>
      </w:r>
      <w:r w:rsidRPr="001E25A3">
        <w:rPr>
          <w:rFonts w:asciiTheme="majorHAnsi" w:eastAsia="Aptos" w:hAnsiTheme="majorHAnsi" w:cstheme="majorHAnsi"/>
          <w:kern w:val="2"/>
          <w14:ligatures w14:val="standardContextual"/>
        </w:rPr>
        <w:t>)</w:t>
      </w:r>
      <w:r w:rsidR="00531BFD" w:rsidRPr="001E25A3">
        <w:rPr>
          <w:rFonts w:asciiTheme="majorHAnsi" w:eastAsia="Aptos" w:hAnsiTheme="majorHAnsi" w:cstheme="majorHAnsi"/>
          <w:kern w:val="2"/>
          <w14:ligatures w14:val="standardContextual"/>
        </w:rPr>
        <w:t>.</w:t>
      </w:r>
    </w:p>
    <w:p w14:paraId="34105E5E" w14:textId="196485AD"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Conception:</w:t>
      </w:r>
      <w:r w:rsidRPr="001E25A3">
        <w:rPr>
          <w:rFonts w:asciiTheme="majorHAnsi" w:eastAsia="Aptos" w:hAnsiTheme="majorHAnsi" w:cstheme="majorHAnsi"/>
          <w:kern w:val="2"/>
          <w14:ligatures w14:val="standardContextual"/>
        </w:rPr>
        <w:t xml:space="preserve"> in this context, the process whereby an egg is fertilised by a sperm cell</w:t>
      </w:r>
      <w:r w:rsidR="00531BFD" w:rsidRPr="001E25A3">
        <w:rPr>
          <w:rFonts w:asciiTheme="majorHAnsi" w:eastAsia="Aptos" w:hAnsiTheme="majorHAnsi" w:cstheme="majorHAnsi"/>
          <w:kern w:val="2"/>
          <w14:ligatures w14:val="standardContextual"/>
        </w:rPr>
        <w:t>.</w:t>
      </w:r>
    </w:p>
    <w:p w14:paraId="372FC12E" w14:textId="09D3F5D4" w:rsidR="00D57B69"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Confidentiality:</w:t>
      </w:r>
      <w:r w:rsidRPr="001E25A3">
        <w:rPr>
          <w:rFonts w:asciiTheme="majorHAnsi" w:eastAsia="Aptos" w:hAnsiTheme="majorHAnsi" w:cstheme="majorHAnsi"/>
          <w:kern w:val="2"/>
          <w14:ligatures w14:val="standardContextual"/>
        </w:rPr>
        <w:t xml:space="preserve"> </w:t>
      </w:r>
      <w:r w:rsidR="000642A8" w:rsidRPr="001E25A3">
        <w:rPr>
          <w:rFonts w:asciiTheme="majorHAnsi" w:eastAsia="Aptos" w:hAnsiTheme="majorHAnsi" w:cstheme="majorHAnsi"/>
          <w:kern w:val="2"/>
          <w14:ligatures w14:val="standardContextual"/>
        </w:rPr>
        <w:t>the secure storage of s</w:t>
      </w:r>
      <w:r w:rsidR="00D87C64" w:rsidRPr="001E25A3">
        <w:rPr>
          <w:rFonts w:asciiTheme="majorHAnsi" w:eastAsia="Aptos" w:hAnsiTheme="majorHAnsi" w:cstheme="majorHAnsi"/>
          <w:kern w:val="2"/>
          <w14:ligatures w14:val="standardContextual"/>
        </w:rPr>
        <w:t>ensitive information including personal data</w:t>
      </w:r>
      <w:r w:rsidR="000642A8" w:rsidRPr="001E25A3">
        <w:rPr>
          <w:rFonts w:asciiTheme="majorHAnsi" w:eastAsia="Aptos" w:hAnsiTheme="majorHAnsi" w:cstheme="majorHAnsi"/>
          <w:kern w:val="2"/>
          <w14:ligatures w14:val="standardContextual"/>
        </w:rPr>
        <w:t>.</w:t>
      </w:r>
      <w:r w:rsidR="00A641DA" w:rsidRPr="001E25A3">
        <w:rPr>
          <w:rFonts w:asciiTheme="majorHAnsi" w:eastAsia="Aptos" w:hAnsiTheme="majorHAnsi" w:cstheme="majorHAnsi"/>
          <w:kern w:val="2"/>
          <w14:ligatures w14:val="standardContextual"/>
        </w:rPr>
        <w:t xml:space="preserve"> This includes </w:t>
      </w:r>
      <w:r w:rsidR="00215A88" w:rsidRPr="001E25A3">
        <w:rPr>
          <w:rFonts w:asciiTheme="majorHAnsi" w:eastAsia="Aptos" w:hAnsiTheme="majorHAnsi" w:cstheme="majorHAnsi"/>
          <w:kern w:val="2"/>
          <w14:ligatures w14:val="standardContextual"/>
        </w:rPr>
        <w:t>not discussing such information outside of the setting or with those that do not need to be informed</w:t>
      </w:r>
      <w:r w:rsidR="000572AA" w:rsidRPr="001E25A3">
        <w:rPr>
          <w:rFonts w:asciiTheme="majorHAnsi" w:eastAsia="Aptos" w:hAnsiTheme="majorHAnsi" w:cstheme="majorHAnsi"/>
          <w:kern w:val="2"/>
          <w14:ligatures w14:val="standardContextual"/>
        </w:rPr>
        <w:t>.</w:t>
      </w:r>
      <w:r w:rsidR="00C61978" w:rsidRPr="001E25A3">
        <w:rPr>
          <w:rFonts w:asciiTheme="majorHAnsi" w:eastAsia="Aptos" w:hAnsiTheme="majorHAnsi" w:cstheme="majorHAnsi"/>
          <w:kern w:val="2"/>
          <w14:ligatures w14:val="standardContextual"/>
        </w:rPr>
        <w:t xml:space="preserve"> Conf</w:t>
      </w:r>
      <w:r w:rsidR="001D5E38" w:rsidRPr="001E25A3">
        <w:rPr>
          <w:rFonts w:asciiTheme="majorHAnsi" w:eastAsia="Aptos" w:hAnsiTheme="majorHAnsi" w:cstheme="majorHAnsi"/>
          <w:kern w:val="2"/>
          <w14:ligatures w14:val="standardContextual"/>
        </w:rPr>
        <w:t xml:space="preserve">idential information </w:t>
      </w:r>
      <w:r w:rsidR="004D2FA4" w:rsidRPr="001E25A3">
        <w:rPr>
          <w:rFonts w:asciiTheme="majorHAnsi" w:eastAsia="Aptos" w:hAnsiTheme="majorHAnsi" w:cstheme="majorHAnsi"/>
          <w:kern w:val="2"/>
          <w14:ligatures w14:val="standardContextual"/>
        </w:rPr>
        <w:t xml:space="preserve">must </w:t>
      </w:r>
      <w:r w:rsidR="001D5E38" w:rsidRPr="001E25A3">
        <w:rPr>
          <w:rFonts w:asciiTheme="majorHAnsi" w:eastAsia="Aptos" w:hAnsiTheme="majorHAnsi" w:cstheme="majorHAnsi"/>
          <w:kern w:val="2"/>
          <w14:ligatures w14:val="standardContextual"/>
        </w:rPr>
        <w:t>only</w:t>
      </w:r>
      <w:r w:rsidR="000642A8" w:rsidRPr="001E25A3">
        <w:rPr>
          <w:rFonts w:asciiTheme="majorHAnsi" w:eastAsia="Aptos" w:hAnsiTheme="majorHAnsi" w:cstheme="majorHAnsi"/>
          <w:kern w:val="2"/>
          <w14:ligatures w14:val="standardContextual"/>
        </w:rPr>
        <w:t xml:space="preserve"> be</w:t>
      </w:r>
      <w:r w:rsidR="001D5E38" w:rsidRPr="001E25A3">
        <w:rPr>
          <w:rFonts w:asciiTheme="majorHAnsi" w:eastAsia="Aptos" w:hAnsiTheme="majorHAnsi" w:cstheme="majorHAnsi"/>
          <w:kern w:val="2"/>
          <w14:ligatures w14:val="standardContextual"/>
        </w:rPr>
        <w:t xml:space="preserve"> shared </w:t>
      </w:r>
      <w:r w:rsidR="00A31A56" w:rsidRPr="001E25A3">
        <w:rPr>
          <w:rFonts w:asciiTheme="majorHAnsi" w:eastAsia="Aptos" w:hAnsiTheme="majorHAnsi" w:cstheme="majorHAnsi"/>
          <w:kern w:val="2"/>
          <w14:ligatures w14:val="standardContextual"/>
        </w:rPr>
        <w:t xml:space="preserve">when </w:t>
      </w:r>
      <w:r w:rsidR="00E471A3" w:rsidRPr="001E25A3">
        <w:rPr>
          <w:rFonts w:asciiTheme="majorHAnsi" w:eastAsia="Aptos" w:hAnsiTheme="majorHAnsi" w:cstheme="majorHAnsi"/>
          <w:kern w:val="2"/>
          <w14:ligatures w14:val="standardContextual"/>
        </w:rPr>
        <w:t>in the best interest of the child and always in line wit</w:t>
      </w:r>
      <w:r w:rsidR="000642A8" w:rsidRPr="001E25A3">
        <w:rPr>
          <w:rFonts w:asciiTheme="majorHAnsi" w:eastAsia="Aptos" w:hAnsiTheme="majorHAnsi" w:cstheme="majorHAnsi"/>
          <w:kern w:val="2"/>
          <w14:ligatures w14:val="standardContextual"/>
        </w:rPr>
        <w:t>h</w:t>
      </w:r>
      <w:r w:rsidR="00E471A3" w:rsidRPr="001E25A3">
        <w:rPr>
          <w:rFonts w:asciiTheme="majorHAnsi" w:eastAsia="Aptos" w:hAnsiTheme="majorHAnsi" w:cstheme="majorHAnsi"/>
          <w:kern w:val="2"/>
          <w14:ligatures w14:val="standardContextual"/>
        </w:rPr>
        <w:t xml:space="preserve"> the setting’s policy and procedure. </w:t>
      </w:r>
      <w:r w:rsidR="008360EE">
        <w:rPr>
          <w:rFonts w:asciiTheme="majorHAnsi" w:eastAsia="Aptos" w:hAnsiTheme="majorHAnsi" w:cstheme="majorHAnsi"/>
          <w:kern w:val="2"/>
          <w14:ligatures w14:val="standardContextual"/>
        </w:rPr>
        <w:t>C</w:t>
      </w:r>
      <w:r w:rsidR="00817611" w:rsidRPr="00817611">
        <w:rPr>
          <w:rFonts w:asciiTheme="majorHAnsi" w:eastAsia="Aptos" w:hAnsiTheme="majorHAnsi" w:cstheme="majorHAnsi"/>
          <w:kern w:val="2"/>
          <w14:ligatures w14:val="standardContextual"/>
        </w:rPr>
        <w:t xml:space="preserve">oncerns about a child’s welfare are reported to the designated safeguarding lead </w:t>
      </w:r>
      <w:r w:rsidR="00912EEE">
        <w:rPr>
          <w:rFonts w:asciiTheme="majorHAnsi" w:eastAsia="Aptos" w:hAnsiTheme="majorHAnsi" w:cstheme="majorHAnsi"/>
          <w:kern w:val="2"/>
          <w14:ligatures w14:val="standardContextual"/>
        </w:rPr>
        <w:t>(</w:t>
      </w:r>
      <w:r w:rsidR="008360EE">
        <w:rPr>
          <w:rFonts w:asciiTheme="majorHAnsi" w:eastAsia="Aptos" w:hAnsiTheme="majorHAnsi" w:cstheme="majorHAnsi"/>
          <w:kern w:val="2"/>
          <w14:ligatures w14:val="standardContextual"/>
        </w:rPr>
        <w:t xml:space="preserve">DSL) </w:t>
      </w:r>
      <w:r w:rsidR="00817611" w:rsidRPr="00817611">
        <w:rPr>
          <w:rFonts w:asciiTheme="majorHAnsi" w:eastAsia="Aptos" w:hAnsiTheme="majorHAnsi" w:cstheme="majorHAnsi"/>
          <w:kern w:val="2"/>
          <w14:ligatures w14:val="standardContextual"/>
        </w:rPr>
        <w:t>or manager of the setting</w:t>
      </w:r>
      <w:r w:rsidR="00912EEE">
        <w:rPr>
          <w:rFonts w:asciiTheme="majorHAnsi" w:eastAsia="Aptos" w:hAnsiTheme="majorHAnsi" w:cstheme="majorHAnsi"/>
          <w:kern w:val="2"/>
          <w14:ligatures w14:val="standardContextual"/>
        </w:rPr>
        <w:t xml:space="preserve"> in line with </w:t>
      </w:r>
      <w:r w:rsidR="005D0E9A">
        <w:rPr>
          <w:rFonts w:asciiTheme="majorHAnsi" w:eastAsia="Aptos" w:hAnsiTheme="majorHAnsi" w:cstheme="majorHAnsi"/>
          <w:kern w:val="2"/>
          <w14:ligatures w14:val="standardContextual"/>
        </w:rPr>
        <w:t>policy and procedure</w:t>
      </w:r>
      <w:r w:rsidR="00817611" w:rsidRPr="00817611">
        <w:rPr>
          <w:rFonts w:asciiTheme="majorHAnsi" w:eastAsia="Aptos" w:hAnsiTheme="majorHAnsi" w:cstheme="majorHAnsi"/>
          <w:kern w:val="2"/>
          <w14:ligatures w14:val="standardContextual"/>
        </w:rPr>
        <w:t>.</w:t>
      </w:r>
      <w:r w:rsidR="004A0E88">
        <w:rPr>
          <w:rFonts w:asciiTheme="majorHAnsi" w:eastAsia="Aptos" w:hAnsiTheme="majorHAnsi" w:cstheme="majorHAnsi"/>
          <w:kern w:val="2"/>
          <w14:ligatures w14:val="standardContextual"/>
        </w:rPr>
        <w:t xml:space="preserve"> </w:t>
      </w:r>
    </w:p>
    <w:p w14:paraId="0AB2A83A" w14:textId="3650072B"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Continuing professional development (CPD):</w:t>
      </w:r>
      <w:r w:rsidRPr="001E25A3">
        <w:rPr>
          <w:rFonts w:asciiTheme="majorHAnsi" w:eastAsia="Aptos" w:hAnsiTheme="majorHAnsi" w:cstheme="majorHAnsi"/>
          <w:kern w:val="2"/>
          <w14:ligatures w14:val="standardContextual"/>
        </w:rPr>
        <w:t xml:space="preserve"> </w:t>
      </w:r>
      <w:r w:rsidR="002247BE" w:rsidRPr="001E25A3">
        <w:rPr>
          <w:rFonts w:asciiTheme="majorHAnsi" w:eastAsia="Aptos" w:hAnsiTheme="majorHAnsi" w:cstheme="majorHAnsi"/>
          <w:kern w:val="2"/>
          <w14:ligatures w14:val="standardContextual"/>
        </w:rPr>
        <w:t xml:space="preserve">a professional </w:t>
      </w:r>
      <w:r w:rsidRPr="001E25A3">
        <w:rPr>
          <w:rFonts w:asciiTheme="majorHAnsi" w:eastAsia="Aptos" w:hAnsiTheme="majorHAnsi" w:cstheme="majorHAnsi"/>
          <w:kern w:val="2"/>
          <w14:ligatures w14:val="standardContextual"/>
        </w:rPr>
        <w:t xml:space="preserve">enhancing </w:t>
      </w:r>
      <w:r w:rsidR="002247BE" w:rsidRPr="001E25A3">
        <w:rPr>
          <w:rFonts w:asciiTheme="majorHAnsi" w:eastAsia="Aptos" w:hAnsiTheme="majorHAnsi" w:cstheme="majorHAnsi"/>
          <w:kern w:val="2"/>
          <w14:ligatures w14:val="standardContextual"/>
        </w:rPr>
        <w:t>their</w:t>
      </w:r>
      <w:r w:rsidRPr="001E25A3">
        <w:rPr>
          <w:rFonts w:asciiTheme="majorHAnsi" w:eastAsia="Aptos" w:hAnsiTheme="majorHAnsi" w:cstheme="majorHAnsi"/>
          <w:kern w:val="2"/>
          <w14:ligatures w14:val="standardContextual"/>
        </w:rPr>
        <w:t xml:space="preserve"> own skills, practice</w:t>
      </w:r>
      <w:r w:rsidR="00F75C1C" w:rsidRPr="001E25A3">
        <w:rPr>
          <w:rFonts w:asciiTheme="majorHAnsi" w:eastAsia="Aptos" w:hAnsiTheme="majorHAnsi" w:cstheme="majorHAnsi"/>
          <w:kern w:val="2"/>
          <w14:ligatures w14:val="standardContextual"/>
        </w:rPr>
        <w:t>s</w:t>
      </w:r>
      <w:r w:rsidRPr="001E25A3">
        <w:rPr>
          <w:rFonts w:asciiTheme="majorHAnsi" w:eastAsia="Aptos" w:hAnsiTheme="majorHAnsi" w:cstheme="majorHAnsi"/>
          <w:kern w:val="2"/>
          <w14:ligatures w14:val="standardContextual"/>
        </w:rPr>
        <w:t xml:space="preserve"> and knowledge, increasing </w:t>
      </w:r>
      <w:r w:rsidR="002247BE" w:rsidRPr="001E25A3">
        <w:rPr>
          <w:rFonts w:asciiTheme="majorHAnsi" w:eastAsia="Aptos" w:hAnsiTheme="majorHAnsi" w:cstheme="majorHAnsi"/>
          <w:kern w:val="2"/>
          <w14:ligatures w14:val="standardContextual"/>
        </w:rPr>
        <w:t>their</w:t>
      </w:r>
      <w:r w:rsidRPr="001E25A3">
        <w:rPr>
          <w:rFonts w:asciiTheme="majorHAnsi" w:eastAsia="Aptos" w:hAnsiTheme="majorHAnsi" w:cstheme="majorHAnsi"/>
          <w:kern w:val="2"/>
          <w14:ligatures w14:val="standardContextual"/>
        </w:rPr>
        <w:t xml:space="preserve"> career opportunities and </w:t>
      </w:r>
      <w:r w:rsidR="008C791D" w:rsidRPr="001E25A3">
        <w:rPr>
          <w:rFonts w:asciiTheme="majorHAnsi" w:eastAsia="Aptos" w:hAnsiTheme="majorHAnsi" w:cstheme="majorHAnsi"/>
          <w:kern w:val="2"/>
          <w14:ligatures w14:val="standardContextual"/>
        </w:rPr>
        <w:t>promoting</w:t>
      </w:r>
      <w:r w:rsidRPr="001E25A3">
        <w:rPr>
          <w:rFonts w:asciiTheme="majorHAnsi" w:eastAsia="Aptos" w:hAnsiTheme="majorHAnsi" w:cstheme="majorHAnsi"/>
          <w:kern w:val="2"/>
          <w14:ligatures w14:val="standardContextual"/>
        </w:rPr>
        <w:t xml:space="preserve"> children’s outcomes</w:t>
      </w:r>
      <w:r w:rsidR="00531BFD" w:rsidRPr="001E25A3">
        <w:rPr>
          <w:rFonts w:asciiTheme="majorHAnsi" w:eastAsia="Aptos" w:hAnsiTheme="majorHAnsi" w:cstheme="majorHAnsi"/>
          <w:kern w:val="2"/>
          <w14:ligatures w14:val="standardContextual"/>
        </w:rPr>
        <w:t>.</w:t>
      </w:r>
    </w:p>
    <w:p w14:paraId="02EC5F5D" w14:textId="74618215"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Continuous improvement:</w:t>
      </w:r>
      <w:r w:rsidRPr="001E25A3">
        <w:rPr>
          <w:rFonts w:asciiTheme="majorHAnsi" w:eastAsia="Aptos" w:hAnsiTheme="majorHAnsi" w:cstheme="majorHAnsi"/>
          <w:kern w:val="2"/>
          <w14:ligatures w14:val="standardContextual"/>
        </w:rPr>
        <w:t xml:space="preserve"> </w:t>
      </w:r>
      <w:r w:rsidR="003776F2" w:rsidRPr="001E25A3">
        <w:rPr>
          <w:rFonts w:asciiTheme="majorHAnsi" w:eastAsia="Aptos" w:hAnsiTheme="majorHAnsi" w:cstheme="majorHAnsi"/>
          <w:kern w:val="2"/>
          <w14:ligatures w14:val="standardContextual"/>
        </w:rPr>
        <w:t xml:space="preserve">ongoing </w:t>
      </w:r>
      <w:r w:rsidR="0081137B" w:rsidRPr="001E25A3">
        <w:rPr>
          <w:rFonts w:asciiTheme="majorHAnsi" w:eastAsia="Aptos" w:hAnsiTheme="majorHAnsi" w:cstheme="majorHAnsi"/>
          <w:kern w:val="2"/>
          <w14:ligatures w14:val="standardContextual"/>
        </w:rPr>
        <w:t>development</w:t>
      </w:r>
      <w:r w:rsidR="003776F2" w:rsidRPr="001E25A3">
        <w:rPr>
          <w:rFonts w:asciiTheme="majorHAnsi" w:eastAsia="Aptos" w:hAnsiTheme="majorHAnsi" w:cstheme="majorHAnsi"/>
          <w:kern w:val="2"/>
          <w14:ligatures w14:val="standardContextual"/>
        </w:rPr>
        <w:t xml:space="preserve"> in </w:t>
      </w:r>
      <w:r w:rsidR="008B156D" w:rsidRPr="001E25A3">
        <w:rPr>
          <w:rFonts w:asciiTheme="majorHAnsi" w:eastAsia="Aptos" w:hAnsiTheme="majorHAnsi" w:cstheme="majorHAnsi"/>
          <w:kern w:val="2"/>
          <w14:ligatures w14:val="standardContextual"/>
        </w:rPr>
        <w:t xml:space="preserve">early years </w:t>
      </w:r>
      <w:r w:rsidR="003776F2" w:rsidRPr="001E25A3">
        <w:rPr>
          <w:rFonts w:asciiTheme="majorHAnsi" w:eastAsia="Aptos" w:hAnsiTheme="majorHAnsi" w:cstheme="majorHAnsi"/>
          <w:kern w:val="2"/>
          <w14:ligatures w14:val="standardContextual"/>
        </w:rPr>
        <w:t>practice and continuous identif</w:t>
      </w:r>
      <w:r w:rsidR="00A05B15" w:rsidRPr="001E25A3">
        <w:rPr>
          <w:rFonts w:asciiTheme="majorHAnsi" w:eastAsia="Aptos" w:hAnsiTheme="majorHAnsi" w:cstheme="majorHAnsi"/>
          <w:kern w:val="2"/>
          <w14:ligatures w14:val="standardContextual"/>
        </w:rPr>
        <w:t>ication</w:t>
      </w:r>
      <w:r w:rsidR="00E24F53" w:rsidRPr="001E25A3">
        <w:rPr>
          <w:rFonts w:asciiTheme="majorHAnsi" w:eastAsia="Aptos" w:hAnsiTheme="majorHAnsi" w:cstheme="majorHAnsi"/>
          <w:kern w:val="2"/>
          <w14:ligatures w14:val="standardContextual"/>
        </w:rPr>
        <w:t xml:space="preserve"> </w:t>
      </w:r>
      <w:r w:rsidR="0081468A" w:rsidRPr="001E25A3">
        <w:rPr>
          <w:rFonts w:asciiTheme="majorHAnsi" w:eastAsia="Aptos" w:hAnsiTheme="majorHAnsi" w:cstheme="majorHAnsi"/>
          <w:kern w:val="2"/>
          <w14:ligatures w14:val="standardContextual"/>
        </w:rPr>
        <w:t xml:space="preserve">of new </w:t>
      </w:r>
      <w:r w:rsidR="003776F2" w:rsidRPr="001E25A3">
        <w:rPr>
          <w:rFonts w:asciiTheme="majorHAnsi" w:eastAsia="Aptos" w:hAnsiTheme="majorHAnsi" w:cstheme="majorHAnsi"/>
          <w:kern w:val="2"/>
          <w14:ligatures w14:val="standardContextual"/>
        </w:rPr>
        <w:t xml:space="preserve">opportunities </w:t>
      </w:r>
      <w:r w:rsidR="002247BE" w:rsidRPr="001E25A3">
        <w:rPr>
          <w:rFonts w:asciiTheme="majorHAnsi" w:eastAsia="Aptos" w:hAnsiTheme="majorHAnsi" w:cstheme="majorHAnsi"/>
          <w:kern w:val="2"/>
          <w14:ligatures w14:val="standardContextual"/>
        </w:rPr>
        <w:t xml:space="preserve">to </w:t>
      </w:r>
      <w:r w:rsidR="0081468A" w:rsidRPr="001E25A3">
        <w:rPr>
          <w:rFonts w:asciiTheme="majorHAnsi" w:eastAsia="Aptos" w:hAnsiTheme="majorHAnsi" w:cstheme="majorHAnsi"/>
          <w:kern w:val="2"/>
          <w14:ligatures w14:val="standardContextual"/>
        </w:rPr>
        <w:t>strive for best pr</w:t>
      </w:r>
      <w:r w:rsidR="009F6B50" w:rsidRPr="001E25A3">
        <w:rPr>
          <w:rFonts w:asciiTheme="majorHAnsi" w:eastAsia="Aptos" w:hAnsiTheme="majorHAnsi" w:cstheme="majorHAnsi"/>
          <w:kern w:val="2"/>
          <w14:ligatures w14:val="standardContextual"/>
        </w:rPr>
        <w:t>actice</w:t>
      </w:r>
      <w:r w:rsidR="00531BFD" w:rsidRPr="001E25A3">
        <w:rPr>
          <w:rFonts w:asciiTheme="majorHAnsi" w:eastAsia="Aptos" w:hAnsiTheme="majorHAnsi" w:cstheme="majorHAnsi"/>
          <w:kern w:val="2"/>
          <w14:ligatures w14:val="standardContextual"/>
        </w:rPr>
        <w:t>.</w:t>
      </w:r>
    </w:p>
    <w:p w14:paraId="41131F4B" w14:textId="3BAA9DC7"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Control of substances hazardous to health (COSHH):</w:t>
      </w:r>
      <w:r w:rsidRPr="001E25A3">
        <w:rPr>
          <w:rFonts w:asciiTheme="majorHAnsi" w:eastAsia="Aptos" w:hAnsiTheme="majorHAnsi" w:cstheme="majorHAnsi"/>
          <w:kern w:val="2"/>
          <w14:ligatures w14:val="standardContextual"/>
        </w:rPr>
        <w:t xml:space="preserve"> </w:t>
      </w:r>
      <w:r w:rsidR="00AA6677" w:rsidRPr="001E25A3">
        <w:rPr>
          <w:rFonts w:asciiTheme="majorHAnsi" w:eastAsia="Aptos" w:hAnsiTheme="majorHAnsi" w:cstheme="majorHAnsi"/>
          <w:kern w:val="2"/>
          <w14:ligatures w14:val="standardContextual"/>
        </w:rPr>
        <w:t xml:space="preserve">a set of regulations </w:t>
      </w:r>
      <w:r w:rsidR="00A213B4" w:rsidRPr="001E25A3">
        <w:rPr>
          <w:rFonts w:asciiTheme="majorHAnsi" w:eastAsia="Aptos" w:hAnsiTheme="majorHAnsi" w:cstheme="majorHAnsi"/>
          <w:kern w:val="2"/>
          <w14:ligatures w14:val="standardContextual"/>
        </w:rPr>
        <w:t>that require</w:t>
      </w:r>
      <w:r w:rsidR="00B5756D" w:rsidRPr="001E25A3">
        <w:rPr>
          <w:rFonts w:asciiTheme="majorHAnsi" w:eastAsia="Aptos" w:hAnsiTheme="majorHAnsi" w:cstheme="majorHAnsi"/>
          <w:kern w:val="2"/>
          <w14:ligatures w14:val="standardContextual"/>
        </w:rPr>
        <w:t xml:space="preserve"> </w:t>
      </w:r>
      <w:r w:rsidR="001458BB" w:rsidRPr="001E25A3">
        <w:rPr>
          <w:rFonts w:asciiTheme="majorHAnsi" w:eastAsia="Aptos" w:hAnsiTheme="majorHAnsi" w:cstheme="majorHAnsi"/>
          <w:kern w:val="2"/>
          <w14:ligatures w14:val="standardContextual"/>
        </w:rPr>
        <w:t>the setting</w:t>
      </w:r>
      <w:r w:rsidR="00A213B4" w:rsidRPr="001E25A3">
        <w:rPr>
          <w:rFonts w:asciiTheme="majorHAnsi" w:eastAsia="Aptos" w:hAnsiTheme="majorHAnsi" w:cstheme="majorHAnsi"/>
          <w:kern w:val="2"/>
          <w14:ligatures w14:val="standardContextual"/>
        </w:rPr>
        <w:t xml:space="preserve"> to </w:t>
      </w:r>
      <w:r w:rsidR="001458BB" w:rsidRPr="001E25A3">
        <w:rPr>
          <w:rFonts w:asciiTheme="majorHAnsi" w:eastAsia="Aptos" w:hAnsiTheme="majorHAnsi" w:cstheme="majorHAnsi"/>
          <w:kern w:val="2"/>
          <w14:ligatures w14:val="standardContextual"/>
        </w:rPr>
        <w:t>have a policy around substances that may be harmful to health (</w:t>
      </w:r>
      <w:r w:rsidR="00D0437C" w:rsidRPr="001E25A3">
        <w:rPr>
          <w:rFonts w:asciiTheme="majorHAnsi" w:eastAsia="Aptos" w:hAnsiTheme="majorHAnsi" w:cstheme="majorHAnsi"/>
          <w:kern w:val="2"/>
          <w14:ligatures w14:val="standardContextual"/>
        </w:rPr>
        <w:t>for example,</w:t>
      </w:r>
      <w:r w:rsidR="001458BB" w:rsidRPr="001E25A3">
        <w:rPr>
          <w:rFonts w:asciiTheme="majorHAnsi" w:eastAsia="Aptos" w:hAnsiTheme="majorHAnsi" w:cstheme="majorHAnsi"/>
          <w:kern w:val="2"/>
          <w14:ligatures w14:val="standardContextual"/>
        </w:rPr>
        <w:t xml:space="preserve"> pai</w:t>
      </w:r>
      <w:r w:rsidR="00C970C8" w:rsidRPr="001E25A3">
        <w:rPr>
          <w:rFonts w:asciiTheme="majorHAnsi" w:eastAsia="Aptos" w:hAnsiTheme="majorHAnsi" w:cstheme="majorHAnsi"/>
          <w:kern w:val="2"/>
          <w14:ligatures w14:val="standardContextual"/>
        </w:rPr>
        <w:t>nts or cleaning fluids).</w:t>
      </w:r>
      <w:r w:rsidR="001458BB" w:rsidRPr="001E25A3">
        <w:rPr>
          <w:rFonts w:asciiTheme="majorHAnsi" w:eastAsia="Aptos" w:hAnsiTheme="majorHAnsi" w:cstheme="majorHAnsi"/>
          <w:kern w:val="2"/>
          <w14:ligatures w14:val="standardContextual"/>
        </w:rPr>
        <w:t xml:space="preserve"> </w:t>
      </w:r>
      <w:r w:rsidR="0065454D" w:rsidRPr="001E25A3">
        <w:rPr>
          <w:rFonts w:asciiTheme="majorHAnsi" w:eastAsia="Aptos" w:hAnsiTheme="majorHAnsi" w:cstheme="majorHAnsi"/>
          <w:kern w:val="2"/>
          <w14:ligatures w14:val="standardContextual"/>
        </w:rPr>
        <w:t xml:space="preserve">Policy should be in place to </w:t>
      </w:r>
      <w:r w:rsidR="00D722F6" w:rsidRPr="001E25A3">
        <w:rPr>
          <w:rFonts w:asciiTheme="majorHAnsi" w:eastAsia="Aptos" w:hAnsiTheme="majorHAnsi" w:cstheme="majorHAnsi"/>
          <w:kern w:val="2"/>
          <w14:ligatures w14:val="standardContextual"/>
        </w:rPr>
        <w:t>reduce potential harm from such products</w:t>
      </w:r>
      <w:r w:rsidR="00A42FC9" w:rsidRPr="001E25A3">
        <w:rPr>
          <w:rFonts w:asciiTheme="majorHAnsi" w:eastAsia="Aptos" w:hAnsiTheme="majorHAnsi" w:cstheme="majorHAnsi"/>
          <w:kern w:val="2"/>
          <w14:ligatures w14:val="standardContextual"/>
        </w:rPr>
        <w:t>,</w:t>
      </w:r>
      <w:r w:rsidR="00D722F6" w:rsidRPr="001E25A3">
        <w:rPr>
          <w:rFonts w:asciiTheme="majorHAnsi" w:eastAsia="Aptos" w:hAnsiTheme="majorHAnsi" w:cstheme="majorHAnsi"/>
          <w:kern w:val="2"/>
          <w14:ligatures w14:val="standardContextual"/>
        </w:rPr>
        <w:t xml:space="preserve"> such as</w:t>
      </w:r>
      <w:r w:rsidR="002A7832" w:rsidRPr="001E25A3">
        <w:rPr>
          <w:rFonts w:asciiTheme="majorHAnsi" w:eastAsia="Aptos" w:hAnsiTheme="majorHAnsi" w:cstheme="majorHAnsi"/>
          <w:kern w:val="2"/>
          <w14:ligatures w14:val="standardContextual"/>
        </w:rPr>
        <w:t xml:space="preserve"> directing on</w:t>
      </w:r>
      <w:r w:rsidR="00D722F6" w:rsidRPr="001E25A3">
        <w:rPr>
          <w:rFonts w:asciiTheme="majorHAnsi" w:eastAsia="Aptos" w:hAnsiTheme="majorHAnsi" w:cstheme="majorHAnsi"/>
          <w:kern w:val="2"/>
          <w14:ligatures w14:val="standardContextual"/>
        </w:rPr>
        <w:t xml:space="preserve"> </w:t>
      </w:r>
      <w:r w:rsidR="00976AED" w:rsidRPr="001E25A3">
        <w:rPr>
          <w:rFonts w:asciiTheme="majorHAnsi" w:eastAsia="Aptos" w:hAnsiTheme="majorHAnsi" w:cstheme="majorHAnsi"/>
          <w:kern w:val="2"/>
          <w14:ligatures w14:val="standardContextual"/>
        </w:rPr>
        <w:t>safe storage and</w:t>
      </w:r>
      <w:r w:rsidR="00AA6677" w:rsidRPr="001E25A3">
        <w:rPr>
          <w:rFonts w:asciiTheme="majorHAnsi" w:eastAsia="Aptos" w:hAnsiTheme="majorHAnsi" w:cstheme="majorHAnsi"/>
          <w:kern w:val="2"/>
          <w14:ligatures w14:val="standardContextual"/>
        </w:rPr>
        <w:t xml:space="preserve"> </w:t>
      </w:r>
      <w:r w:rsidR="00D722F6" w:rsidRPr="001E25A3">
        <w:rPr>
          <w:rFonts w:asciiTheme="majorHAnsi" w:eastAsia="Aptos" w:hAnsiTheme="majorHAnsi" w:cstheme="majorHAnsi"/>
          <w:kern w:val="2"/>
          <w14:ligatures w14:val="standardContextual"/>
        </w:rPr>
        <w:t>correct usage</w:t>
      </w:r>
      <w:r w:rsidR="002A7832" w:rsidRPr="001E25A3">
        <w:rPr>
          <w:rFonts w:asciiTheme="majorHAnsi" w:eastAsia="Aptos" w:hAnsiTheme="majorHAnsi" w:cstheme="majorHAnsi"/>
          <w:kern w:val="2"/>
          <w14:ligatures w14:val="standardContextual"/>
        </w:rPr>
        <w:t>,</w:t>
      </w:r>
      <w:r w:rsidR="00D722F6" w:rsidRPr="001E25A3">
        <w:rPr>
          <w:rFonts w:asciiTheme="majorHAnsi" w:eastAsia="Aptos" w:hAnsiTheme="majorHAnsi" w:cstheme="majorHAnsi"/>
          <w:kern w:val="2"/>
          <w14:ligatures w14:val="standardContextual"/>
        </w:rPr>
        <w:t xml:space="preserve"> including personal protective equipment</w:t>
      </w:r>
      <w:r w:rsidR="002A7832" w:rsidRPr="001E25A3">
        <w:rPr>
          <w:rFonts w:asciiTheme="majorHAnsi" w:eastAsia="Aptos" w:hAnsiTheme="majorHAnsi" w:cstheme="majorHAnsi"/>
          <w:kern w:val="2"/>
          <w14:ligatures w14:val="standardContextual"/>
        </w:rPr>
        <w:t xml:space="preserve"> (PPE). It is important to be aware of these substances and of the relevant policy in a setting.</w:t>
      </w:r>
    </w:p>
    <w:p w14:paraId="5C85ADA6" w14:textId="7E777D9C" w:rsidR="00067725" w:rsidRPr="001E25A3" w:rsidRDefault="00067725" w:rsidP="00696B08">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Co-regulation:</w:t>
      </w:r>
      <w:r w:rsidRPr="001E25A3">
        <w:rPr>
          <w:rFonts w:asciiTheme="majorHAnsi" w:eastAsia="Aptos" w:hAnsiTheme="majorHAnsi" w:cstheme="majorHAnsi"/>
          <w:kern w:val="2"/>
          <w14:ligatures w14:val="standardContextual"/>
        </w:rPr>
        <w:t xml:space="preserve"> </w:t>
      </w:r>
      <w:r w:rsidR="003106E4" w:rsidRPr="001E25A3">
        <w:rPr>
          <w:rFonts w:asciiTheme="majorHAnsi" w:eastAsia="Aptos" w:hAnsiTheme="majorHAnsi" w:cstheme="majorHAnsi"/>
          <w:kern w:val="2"/>
          <w14:ligatures w14:val="standardContextual"/>
        </w:rPr>
        <w:t xml:space="preserve">the regulating of a child’s feelings or emotions </w:t>
      </w:r>
      <w:r w:rsidR="00846DEA" w:rsidRPr="001E25A3">
        <w:rPr>
          <w:rFonts w:asciiTheme="majorHAnsi" w:eastAsia="Aptos" w:hAnsiTheme="majorHAnsi" w:cstheme="majorHAnsi"/>
          <w:kern w:val="2"/>
          <w14:ligatures w14:val="standardContextual"/>
        </w:rPr>
        <w:t>in</w:t>
      </w:r>
      <w:r w:rsidR="003106E4" w:rsidRPr="001E25A3">
        <w:rPr>
          <w:rFonts w:asciiTheme="majorHAnsi" w:eastAsia="Aptos" w:hAnsiTheme="majorHAnsi" w:cstheme="majorHAnsi"/>
          <w:kern w:val="2"/>
          <w14:ligatures w14:val="standardContextual"/>
        </w:rPr>
        <w:t xml:space="preserve"> </w:t>
      </w:r>
      <w:r w:rsidR="00D72CB5" w:rsidRPr="001E25A3">
        <w:rPr>
          <w:rFonts w:asciiTheme="majorHAnsi" w:hAnsiTheme="majorHAnsi" w:cstheme="majorHAnsi"/>
        </w:rPr>
        <w:t xml:space="preserve">a </w:t>
      </w:r>
      <w:r w:rsidR="00BC21BD" w:rsidRPr="001E25A3">
        <w:rPr>
          <w:rFonts w:asciiTheme="majorHAnsi" w:eastAsia="Aptos" w:hAnsiTheme="majorHAnsi" w:cstheme="majorHAnsi"/>
          <w:kern w:val="2"/>
          <w14:ligatures w14:val="standardContextual"/>
        </w:rPr>
        <w:t>nurturing environment</w:t>
      </w:r>
      <w:r w:rsidR="00CB7F88" w:rsidRPr="001E25A3">
        <w:rPr>
          <w:rFonts w:asciiTheme="majorHAnsi" w:eastAsia="Aptos" w:hAnsiTheme="majorHAnsi" w:cstheme="majorHAnsi"/>
          <w:kern w:val="2"/>
          <w14:ligatures w14:val="standardContextual"/>
        </w:rPr>
        <w:t xml:space="preserve"> </w:t>
      </w:r>
      <w:r w:rsidR="00D72CB5" w:rsidRPr="001E25A3">
        <w:rPr>
          <w:rFonts w:asciiTheme="majorHAnsi" w:eastAsia="Aptos" w:hAnsiTheme="majorHAnsi" w:cstheme="majorHAnsi"/>
          <w:kern w:val="2"/>
          <w14:ligatures w14:val="standardContextual"/>
        </w:rPr>
        <w:t>through</w:t>
      </w:r>
      <w:r w:rsidR="00696B08" w:rsidRPr="001E25A3">
        <w:rPr>
          <w:rFonts w:asciiTheme="majorHAnsi" w:eastAsia="Aptos" w:hAnsiTheme="majorHAnsi" w:cstheme="majorHAnsi"/>
          <w:kern w:val="2"/>
          <w14:ligatures w14:val="standardContextual"/>
        </w:rPr>
        <w:t xml:space="preserve"> sensitive modelling, </w:t>
      </w:r>
      <w:r w:rsidR="00DE7261" w:rsidRPr="001E25A3">
        <w:rPr>
          <w:rFonts w:asciiTheme="majorHAnsi" w:eastAsia="Aptos" w:hAnsiTheme="majorHAnsi" w:cstheme="majorHAnsi"/>
          <w:kern w:val="2"/>
          <w14:ligatures w14:val="standardContextual"/>
        </w:rPr>
        <w:t>calm and</w:t>
      </w:r>
      <w:r w:rsidR="00F90A5D" w:rsidRPr="001E25A3">
        <w:rPr>
          <w:rFonts w:asciiTheme="majorHAnsi" w:eastAsia="Aptos" w:hAnsiTheme="majorHAnsi" w:cstheme="majorHAnsi"/>
          <w:kern w:val="2"/>
          <w14:ligatures w14:val="standardContextual"/>
        </w:rPr>
        <w:t xml:space="preserve"> informed understanding</w:t>
      </w:r>
      <w:r w:rsidR="00D72CB5" w:rsidRPr="001E25A3">
        <w:rPr>
          <w:rFonts w:asciiTheme="majorHAnsi" w:eastAsia="Aptos" w:hAnsiTheme="majorHAnsi" w:cstheme="majorHAnsi"/>
          <w:kern w:val="2"/>
          <w14:ligatures w14:val="standardContextual"/>
        </w:rPr>
        <w:t xml:space="preserve"> </w:t>
      </w:r>
      <w:r w:rsidRPr="001E25A3">
        <w:rPr>
          <w:rFonts w:asciiTheme="majorHAnsi" w:eastAsia="Aptos" w:hAnsiTheme="majorHAnsi" w:cstheme="majorHAnsi"/>
          <w:kern w:val="2"/>
          <w14:ligatures w14:val="standardContextual"/>
        </w:rPr>
        <w:t xml:space="preserve">(see also </w:t>
      </w:r>
      <w:r w:rsidRPr="001E25A3">
        <w:rPr>
          <w:rFonts w:asciiTheme="majorHAnsi" w:eastAsia="Aptos" w:hAnsiTheme="majorHAnsi" w:cstheme="majorHAnsi"/>
          <w:b/>
          <w:bCs/>
          <w:kern w:val="2"/>
          <w14:ligatures w14:val="standardContextual"/>
        </w:rPr>
        <w:t>Self-regulation</w:t>
      </w:r>
      <w:r w:rsidRPr="001E25A3">
        <w:rPr>
          <w:rFonts w:asciiTheme="majorHAnsi" w:eastAsia="Aptos" w:hAnsiTheme="majorHAnsi" w:cstheme="majorHAnsi"/>
          <w:kern w:val="2"/>
          <w14:ligatures w14:val="standardContextual"/>
        </w:rPr>
        <w:t>)</w:t>
      </w:r>
      <w:r w:rsidR="00531BFD" w:rsidRPr="001E25A3">
        <w:rPr>
          <w:rFonts w:asciiTheme="majorHAnsi" w:eastAsia="Aptos" w:hAnsiTheme="majorHAnsi" w:cstheme="majorHAnsi"/>
          <w:kern w:val="2"/>
          <w14:ligatures w14:val="standardContextual"/>
        </w:rPr>
        <w:t>.</w:t>
      </w:r>
    </w:p>
    <w:p w14:paraId="0F63A85A" w14:textId="4F0E014D"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 xml:space="preserve">Cosmic Education: </w:t>
      </w:r>
      <w:r w:rsidRPr="001E25A3">
        <w:rPr>
          <w:rFonts w:asciiTheme="majorHAnsi" w:eastAsia="Aptos" w:hAnsiTheme="majorHAnsi" w:cstheme="majorHAnsi"/>
          <w:kern w:val="2"/>
          <w14:ligatures w14:val="standardContextual"/>
        </w:rPr>
        <w:t>the idea that everything is interconnected and that a child’s education should reflect this via a holistic approach to their development. This involves exploration of the environment, nature (biology and zoology), the world and its communities (geography), time (history) and natural sciences.</w:t>
      </w:r>
      <w:r w:rsidR="00B3657B" w:rsidRPr="001E25A3">
        <w:rPr>
          <w:rFonts w:asciiTheme="majorHAnsi" w:eastAsia="Aptos" w:hAnsiTheme="majorHAnsi" w:cstheme="majorHAnsi"/>
          <w:kern w:val="2"/>
          <w14:ligatures w14:val="standardContextual"/>
        </w:rPr>
        <w:t xml:space="preserve"> </w:t>
      </w:r>
      <w:r w:rsidR="00C32A85" w:rsidRPr="001E25A3">
        <w:rPr>
          <w:rFonts w:asciiTheme="majorHAnsi" w:eastAsia="Aptos" w:hAnsiTheme="majorHAnsi" w:cstheme="majorHAnsi"/>
          <w:kern w:val="2"/>
          <w14:ligatures w14:val="standardContextual"/>
        </w:rPr>
        <w:t xml:space="preserve">This is a term </w:t>
      </w:r>
      <w:r w:rsidR="00314B41" w:rsidRPr="001E25A3">
        <w:rPr>
          <w:rFonts w:asciiTheme="majorHAnsi" w:eastAsia="Aptos" w:hAnsiTheme="majorHAnsi" w:cstheme="majorHAnsi"/>
          <w:kern w:val="2"/>
          <w14:ligatures w14:val="standardContextual"/>
        </w:rPr>
        <w:t>associated with</w:t>
      </w:r>
      <w:r w:rsidR="00FD7D55" w:rsidRPr="001E25A3">
        <w:rPr>
          <w:rFonts w:asciiTheme="majorHAnsi" w:eastAsia="Aptos" w:hAnsiTheme="majorHAnsi" w:cstheme="majorHAnsi"/>
          <w:kern w:val="2"/>
          <w14:ligatures w14:val="standardContextual"/>
        </w:rPr>
        <w:t xml:space="preserve"> the Montessori learning curriculum</w:t>
      </w:r>
      <w:r w:rsidR="00531BFD" w:rsidRPr="001E25A3">
        <w:rPr>
          <w:rFonts w:asciiTheme="majorHAnsi" w:eastAsia="Aptos" w:hAnsiTheme="majorHAnsi" w:cstheme="majorHAnsi"/>
          <w:kern w:val="2"/>
          <w14:ligatures w14:val="standardContextual"/>
        </w:rPr>
        <w:t>.</w:t>
      </w:r>
    </w:p>
    <w:p w14:paraId="7D3E3F83" w14:textId="6754B439"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b/>
          <w:bCs/>
          <w:kern w:val="2"/>
          <w14:ligatures w14:val="standardContextual"/>
        </w:rPr>
      </w:pPr>
      <w:r w:rsidRPr="001E25A3">
        <w:rPr>
          <w:rFonts w:asciiTheme="majorHAnsi" w:eastAsia="Aptos" w:hAnsiTheme="majorHAnsi" w:cstheme="majorHAnsi"/>
          <w:b/>
          <w:bCs/>
          <w:kern w:val="2"/>
          <w14:ligatures w14:val="standardContextual"/>
        </w:rPr>
        <w:t>Creativity in the Montessori curriculum</w:t>
      </w:r>
      <w:r w:rsidRPr="001E25A3">
        <w:rPr>
          <w:rFonts w:asciiTheme="majorHAnsi" w:eastAsia="Aptos" w:hAnsiTheme="majorHAnsi" w:cstheme="majorHAnsi"/>
          <w:kern w:val="2"/>
          <w14:ligatures w14:val="standardContextual"/>
        </w:rPr>
        <w:t xml:space="preserve">: ways to develop creative thinking and imagination across the curriculum via meaningful, </w:t>
      </w:r>
      <w:r w:rsidR="001470EE" w:rsidRPr="001E25A3">
        <w:rPr>
          <w:rFonts w:asciiTheme="majorHAnsi" w:eastAsia="Aptos" w:hAnsiTheme="majorHAnsi" w:cstheme="majorHAnsi"/>
          <w:kern w:val="2"/>
          <w14:ligatures w14:val="standardContextual"/>
        </w:rPr>
        <w:t xml:space="preserve">authentic and </w:t>
      </w:r>
      <w:r w:rsidRPr="001E25A3">
        <w:rPr>
          <w:rFonts w:asciiTheme="majorHAnsi" w:eastAsia="Aptos" w:hAnsiTheme="majorHAnsi" w:cstheme="majorHAnsi"/>
          <w:kern w:val="2"/>
          <w14:ligatures w14:val="standardContextual"/>
        </w:rPr>
        <w:t>open-ended sensory experiences. Focuses on visual arts (art, craft and design), performing arts (dance, drama, music and movement) and imaginative role play</w:t>
      </w:r>
      <w:r w:rsidR="00531BFD" w:rsidRPr="001E25A3">
        <w:rPr>
          <w:rFonts w:asciiTheme="majorHAnsi" w:eastAsia="Aptos" w:hAnsiTheme="majorHAnsi" w:cstheme="majorHAnsi"/>
          <w:kern w:val="2"/>
          <w14:ligatures w14:val="standardContextual"/>
        </w:rPr>
        <w:t>.</w:t>
      </w:r>
    </w:p>
    <w:p w14:paraId="581774FB" w14:textId="3792D2F6"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Cultural backgrounds:</w:t>
      </w:r>
      <w:r w:rsidRPr="001E25A3">
        <w:rPr>
          <w:rFonts w:asciiTheme="majorHAnsi" w:eastAsia="Aptos" w:hAnsiTheme="majorHAnsi" w:cstheme="majorHAnsi"/>
          <w:kern w:val="2"/>
          <w14:ligatures w14:val="standardContextual"/>
        </w:rPr>
        <w:t xml:space="preserve"> </w:t>
      </w:r>
      <w:r w:rsidR="00BB3E50" w:rsidRPr="001E25A3">
        <w:rPr>
          <w:rFonts w:asciiTheme="majorHAnsi" w:eastAsia="Aptos" w:hAnsiTheme="majorHAnsi" w:cstheme="majorHAnsi"/>
          <w:kern w:val="2"/>
          <w14:ligatures w14:val="standardContextual"/>
        </w:rPr>
        <w:t xml:space="preserve">the diverse experiences </w:t>
      </w:r>
      <w:r w:rsidR="002B3D9B" w:rsidRPr="001E25A3">
        <w:rPr>
          <w:rFonts w:asciiTheme="majorHAnsi" w:eastAsia="Aptos" w:hAnsiTheme="majorHAnsi" w:cstheme="majorHAnsi"/>
          <w:kern w:val="2"/>
          <w14:ligatures w14:val="standardContextual"/>
        </w:rPr>
        <w:t xml:space="preserve">of an individual which </w:t>
      </w:r>
      <w:r w:rsidR="00314B41" w:rsidRPr="001E25A3">
        <w:rPr>
          <w:rFonts w:asciiTheme="majorHAnsi" w:eastAsia="Aptos" w:hAnsiTheme="majorHAnsi" w:cstheme="majorHAnsi"/>
          <w:kern w:val="2"/>
          <w14:ligatures w14:val="standardContextual"/>
        </w:rPr>
        <w:t>are</w:t>
      </w:r>
      <w:r w:rsidR="002B3D9B" w:rsidRPr="001E25A3">
        <w:rPr>
          <w:rFonts w:asciiTheme="majorHAnsi" w:eastAsia="Aptos" w:hAnsiTheme="majorHAnsi" w:cstheme="majorHAnsi"/>
          <w:kern w:val="2"/>
          <w14:ligatures w14:val="standardContextual"/>
        </w:rPr>
        <w:t xml:space="preserve"> influenced by </w:t>
      </w:r>
      <w:r w:rsidR="00786A8D" w:rsidRPr="001E25A3">
        <w:rPr>
          <w:rFonts w:asciiTheme="majorHAnsi" w:eastAsia="Aptos" w:hAnsiTheme="majorHAnsi" w:cstheme="majorHAnsi"/>
          <w:kern w:val="2"/>
          <w14:ligatures w14:val="standardContextual"/>
        </w:rPr>
        <w:t xml:space="preserve">identity, </w:t>
      </w:r>
      <w:r w:rsidR="00083D4D" w:rsidRPr="001E25A3">
        <w:rPr>
          <w:rFonts w:asciiTheme="majorHAnsi" w:eastAsia="Aptos" w:hAnsiTheme="majorHAnsi" w:cstheme="majorHAnsi"/>
          <w:kern w:val="2"/>
          <w14:ligatures w14:val="standardContextual"/>
        </w:rPr>
        <w:t>values and beliefs</w:t>
      </w:r>
      <w:r w:rsidR="00531BFD" w:rsidRPr="001E25A3">
        <w:rPr>
          <w:rFonts w:asciiTheme="majorHAnsi" w:eastAsia="Aptos" w:hAnsiTheme="majorHAnsi" w:cstheme="majorHAnsi"/>
          <w:kern w:val="2"/>
          <w14:ligatures w14:val="standardContextual"/>
        </w:rPr>
        <w:t>.</w:t>
      </w:r>
    </w:p>
    <w:p w14:paraId="16EFACB5" w14:textId="16B4028F"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Cultural requirements:</w:t>
      </w:r>
      <w:r w:rsidRPr="001E25A3">
        <w:rPr>
          <w:rFonts w:asciiTheme="majorHAnsi" w:eastAsia="Aptos" w:hAnsiTheme="majorHAnsi" w:cstheme="majorHAnsi"/>
          <w:kern w:val="2"/>
          <w14:ligatures w14:val="standardContextual"/>
        </w:rPr>
        <w:t xml:space="preserve"> includes consideration of race, religion and belief systems</w:t>
      </w:r>
      <w:r w:rsidR="00531BFD" w:rsidRPr="001E25A3">
        <w:rPr>
          <w:rFonts w:asciiTheme="majorHAnsi" w:eastAsia="Aptos" w:hAnsiTheme="majorHAnsi" w:cstheme="majorHAnsi"/>
          <w:kern w:val="2"/>
          <w14:ligatures w14:val="standardContextual"/>
        </w:rPr>
        <w:t>.</w:t>
      </w:r>
    </w:p>
    <w:p w14:paraId="03C16856" w14:textId="52BD6BD7"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Current learning needs:</w:t>
      </w:r>
      <w:r w:rsidR="006F6E57" w:rsidRPr="001E25A3">
        <w:rPr>
          <w:rFonts w:asciiTheme="majorHAnsi" w:eastAsia="Aptos" w:hAnsiTheme="majorHAnsi" w:cstheme="majorHAnsi"/>
          <w:kern w:val="2"/>
          <w14:ligatures w14:val="standardContextual"/>
        </w:rPr>
        <w:t xml:space="preserve"> </w:t>
      </w:r>
      <w:r w:rsidR="004D560E" w:rsidRPr="001E25A3">
        <w:rPr>
          <w:rFonts w:asciiTheme="majorHAnsi" w:eastAsia="Aptos" w:hAnsiTheme="majorHAnsi" w:cstheme="majorHAnsi"/>
          <w:kern w:val="2"/>
          <w14:ligatures w14:val="standardContextual"/>
        </w:rPr>
        <w:t>refers to w</w:t>
      </w:r>
      <w:r w:rsidR="006F6E57" w:rsidRPr="001E25A3">
        <w:rPr>
          <w:rFonts w:asciiTheme="majorHAnsi" w:eastAsia="Aptos" w:hAnsiTheme="majorHAnsi" w:cstheme="majorHAnsi"/>
          <w:kern w:val="2"/>
          <w14:ligatures w14:val="standardContextual"/>
        </w:rPr>
        <w:t xml:space="preserve">hat a child knows </w:t>
      </w:r>
      <w:r w:rsidR="009E14F6" w:rsidRPr="001E25A3">
        <w:rPr>
          <w:rFonts w:asciiTheme="majorHAnsi" w:eastAsia="Aptos" w:hAnsiTheme="majorHAnsi" w:cstheme="majorHAnsi"/>
          <w:kern w:val="2"/>
          <w14:ligatures w14:val="standardContextual"/>
        </w:rPr>
        <w:t>already and</w:t>
      </w:r>
      <w:r w:rsidR="00E36060" w:rsidRPr="001E25A3">
        <w:rPr>
          <w:rFonts w:asciiTheme="majorHAnsi" w:eastAsia="Aptos" w:hAnsiTheme="majorHAnsi" w:cstheme="majorHAnsi"/>
          <w:kern w:val="2"/>
          <w14:ligatures w14:val="standardContextual"/>
        </w:rPr>
        <w:t xml:space="preserve"> how early years educators </w:t>
      </w:r>
      <w:r w:rsidR="004D560E" w:rsidRPr="001E25A3">
        <w:rPr>
          <w:rFonts w:asciiTheme="majorHAnsi" w:eastAsia="Aptos" w:hAnsiTheme="majorHAnsi" w:cstheme="majorHAnsi"/>
          <w:kern w:val="2"/>
          <w14:ligatures w14:val="standardContextual"/>
        </w:rPr>
        <w:t xml:space="preserve">(EYEs) </w:t>
      </w:r>
      <w:r w:rsidR="00E36060" w:rsidRPr="001E25A3">
        <w:rPr>
          <w:rFonts w:asciiTheme="majorHAnsi" w:eastAsia="Aptos" w:hAnsiTheme="majorHAnsi" w:cstheme="majorHAnsi"/>
          <w:kern w:val="2"/>
          <w14:ligatures w14:val="standardContextual"/>
        </w:rPr>
        <w:t xml:space="preserve">can tune into the needs of the child to support them through new experiences attuned to need and interest </w:t>
      </w:r>
      <w:r w:rsidR="004D560E" w:rsidRPr="001E25A3">
        <w:rPr>
          <w:rFonts w:asciiTheme="majorHAnsi" w:eastAsia="Aptos" w:hAnsiTheme="majorHAnsi" w:cstheme="majorHAnsi"/>
          <w:kern w:val="2"/>
          <w14:ligatures w14:val="standardContextual"/>
        </w:rPr>
        <w:t>(</w:t>
      </w:r>
      <w:r w:rsidRPr="001E25A3">
        <w:rPr>
          <w:rFonts w:asciiTheme="majorHAnsi" w:eastAsia="Aptos" w:hAnsiTheme="majorHAnsi" w:cstheme="majorHAnsi"/>
          <w:kern w:val="2"/>
          <w14:ligatures w14:val="standardContextual"/>
        </w:rPr>
        <w:t xml:space="preserve">see also </w:t>
      </w:r>
      <w:r w:rsidRPr="001E25A3">
        <w:rPr>
          <w:rFonts w:asciiTheme="majorHAnsi" w:eastAsia="Aptos" w:hAnsiTheme="majorHAnsi" w:cstheme="majorHAnsi"/>
          <w:b/>
          <w:bCs/>
          <w:kern w:val="2"/>
          <w14:ligatures w14:val="standardContextual"/>
        </w:rPr>
        <w:t>Next</w:t>
      </w:r>
      <w:r w:rsidR="00F034CE" w:rsidRPr="001E25A3">
        <w:rPr>
          <w:rFonts w:asciiTheme="majorHAnsi" w:eastAsia="Aptos" w:hAnsiTheme="majorHAnsi" w:cstheme="majorHAnsi"/>
          <w:b/>
          <w:bCs/>
          <w:kern w:val="2"/>
          <w14:ligatures w14:val="standardContextual"/>
        </w:rPr>
        <w:t xml:space="preserve"> </w:t>
      </w:r>
      <w:r w:rsidRPr="001E25A3">
        <w:rPr>
          <w:rFonts w:asciiTheme="majorHAnsi" w:eastAsia="Aptos" w:hAnsiTheme="majorHAnsi" w:cstheme="majorHAnsi"/>
          <w:b/>
          <w:bCs/>
          <w:kern w:val="2"/>
          <w14:ligatures w14:val="standardContextual"/>
        </w:rPr>
        <w:t>steps learning needs</w:t>
      </w:r>
      <w:r w:rsidRPr="001E25A3">
        <w:rPr>
          <w:rFonts w:asciiTheme="majorHAnsi" w:eastAsia="Aptos" w:hAnsiTheme="majorHAnsi" w:cstheme="majorHAnsi"/>
          <w:kern w:val="2"/>
          <w14:ligatures w14:val="standardContextual"/>
        </w:rPr>
        <w:t>)</w:t>
      </w:r>
      <w:r w:rsidR="00531BFD" w:rsidRPr="001E25A3">
        <w:rPr>
          <w:rFonts w:asciiTheme="majorHAnsi" w:eastAsia="Aptos" w:hAnsiTheme="majorHAnsi" w:cstheme="majorHAnsi"/>
          <w:kern w:val="2"/>
          <w14:ligatures w14:val="standardContextual"/>
        </w:rPr>
        <w:t>.</w:t>
      </w:r>
    </w:p>
    <w:p w14:paraId="2DCC50C8" w14:textId="3E8C1285"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Daily micro</w:t>
      </w:r>
      <w:r w:rsidR="00006D8B" w:rsidRPr="001E25A3">
        <w:rPr>
          <w:rFonts w:asciiTheme="majorHAnsi" w:eastAsia="Aptos" w:hAnsiTheme="majorHAnsi" w:cstheme="majorHAnsi"/>
          <w:b/>
          <w:bCs/>
          <w:kern w:val="2"/>
          <w14:ligatures w14:val="standardContextual"/>
        </w:rPr>
        <w:t xml:space="preserve"> </w:t>
      </w:r>
      <w:r w:rsidRPr="001E25A3">
        <w:rPr>
          <w:rFonts w:asciiTheme="majorHAnsi" w:eastAsia="Aptos" w:hAnsiTheme="majorHAnsi" w:cstheme="majorHAnsi"/>
          <w:b/>
          <w:bCs/>
          <w:kern w:val="2"/>
          <w14:ligatures w14:val="standardContextual"/>
        </w:rPr>
        <w:t>transitions:</w:t>
      </w:r>
      <w:r w:rsidRPr="001E25A3">
        <w:rPr>
          <w:rFonts w:asciiTheme="majorHAnsi" w:eastAsia="Aptos" w:hAnsiTheme="majorHAnsi" w:cstheme="majorHAnsi"/>
          <w:kern w:val="2"/>
          <w14:ligatures w14:val="standardContextual"/>
        </w:rPr>
        <w:t xml:space="preserve"> </w:t>
      </w:r>
      <w:r w:rsidR="009125BC" w:rsidRPr="001E25A3">
        <w:rPr>
          <w:rFonts w:asciiTheme="majorHAnsi" w:eastAsia="Aptos" w:hAnsiTheme="majorHAnsi" w:cstheme="majorHAnsi"/>
          <w:kern w:val="2"/>
          <w14:ligatures w14:val="standardContextual"/>
        </w:rPr>
        <w:t xml:space="preserve">small changes in a child’s daily routine, </w:t>
      </w:r>
      <w:r w:rsidR="002F7E00" w:rsidRPr="001E25A3">
        <w:rPr>
          <w:rFonts w:asciiTheme="majorHAnsi" w:eastAsia="Aptos" w:hAnsiTheme="majorHAnsi" w:cstheme="majorHAnsi"/>
          <w:kern w:val="2"/>
          <w14:ligatures w14:val="standardContextual"/>
        </w:rPr>
        <w:t>such as</w:t>
      </w:r>
      <w:r w:rsidR="00DE4D86" w:rsidRPr="001E25A3">
        <w:rPr>
          <w:rFonts w:asciiTheme="majorHAnsi" w:eastAsia="Aptos" w:hAnsiTheme="majorHAnsi" w:cstheme="majorHAnsi"/>
          <w:kern w:val="2"/>
          <w14:ligatures w14:val="standardContextual"/>
        </w:rPr>
        <w:t xml:space="preserve"> changing play activity</w:t>
      </w:r>
      <w:r w:rsidR="00A427CE" w:rsidRPr="001E25A3">
        <w:rPr>
          <w:rFonts w:asciiTheme="majorHAnsi" w:eastAsia="Aptos" w:hAnsiTheme="majorHAnsi" w:cstheme="majorHAnsi"/>
          <w:kern w:val="2"/>
          <w14:ligatures w14:val="standardContextual"/>
        </w:rPr>
        <w:t xml:space="preserve">, </w:t>
      </w:r>
      <w:r w:rsidR="00DE4D86" w:rsidRPr="001E25A3">
        <w:rPr>
          <w:rFonts w:asciiTheme="majorHAnsi" w:eastAsia="Aptos" w:hAnsiTheme="majorHAnsi" w:cstheme="majorHAnsi"/>
          <w:kern w:val="2"/>
          <w14:ligatures w14:val="standardContextual"/>
        </w:rPr>
        <w:t xml:space="preserve">experience, </w:t>
      </w:r>
      <w:r w:rsidR="002F7E00" w:rsidRPr="001E25A3">
        <w:rPr>
          <w:rFonts w:asciiTheme="majorHAnsi" w:eastAsia="Aptos" w:hAnsiTheme="majorHAnsi" w:cstheme="majorHAnsi"/>
          <w:kern w:val="2"/>
          <w14:ligatures w14:val="standardContextual"/>
        </w:rPr>
        <w:t xml:space="preserve">or </w:t>
      </w:r>
      <w:r w:rsidR="00DE4D86" w:rsidRPr="001E25A3">
        <w:rPr>
          <w:rFonts w:asciiTheme="majorHAnsi" w:eastAsia="Aptos" w:hAnsiTheme="majorHAnsi" w:cstheme="majorHAnsi"/>
          <w:kern w:val="2"/>
          <w14:ligatures w14:val="standardContextual"/>
        </w:rPr>
        <w:t xml:space="preserve">moving around the setting </w:t>
      </w:r>
      <w:r w:rsidRPr="001E25A3">
        <w:rPr>
          <w:rFonts w:asciiTheme="majorHAnsi" w:eastAsia="Aptos" w:hAnsiTheme="majorHAnsi" w:cstheme="majorHAnsi"/>
          <w:kern w:val="2"/>
          <w14:ligatures w14:val="standardContextual"/>
        </w:rPr>
        <w:t xml:space="preserve">(see also </w:t>
      </w:r>
      <w:r w:rsidRPr="001E25A3">
        <w:rPr>
          <w:rFonts w:asciiTheme="majorHAnsi" w:eastAsia="Aptos" w:hAnsiTheme="majorHAnsi" w:cstheme="majorHAnsi"/>
          <w:b/>
          <w:bCs/>
          <w:kern w:val="2"/>
          <w14:ligatures w14:val="standardContextual"/>
        </w:rPr>
        <w:t xml:space="preserve">Planned transitions </w:t>
      </w:r>
      <w:r w:rsidRPr="001E25A3">
        <w:rPr>
          <w:rFonts w:asciiTheme="majorHAnsi" w:eastAsia="Aptos" w:hAnsiTheme="majorHAnsi" w:cstheme="majorHAnsi"/>
          <w:kern w:val="2"/>
          <w14:ligatures w14:val="standardContextual"/>
        </w:rPr>
        <w:t>and</w:t>
      </w:r>
      <w:r w:rsidRPr="001E25A3">
        <w:rPr>
          <w:rFonts w:asciiTheme="majorHAnsi" w:eastAsia="Aptos" w:hAnsiTheme="majorHAnsi" w:cstheme="majorHAnsi"/>
          <w:b/>
          <w:bCs/>
          <w:kern w:val="2"/>
          <w14:ligatures w14:val="standardContextual"/>
        </w:rPr>
        <w:t xml:space="preserve"> Unplanned transitions</w:t>
      </w:r>
      <w:r w:rsidRPr="001E25A3">
        <w:rPr>
          <w:rFonts w:asciiTheme="majorHAnsi" w:eastAsia="Aptos" w:hAnsiTheme="majorHAnsi" w:cstheme="majorHAnsi"/>
          <w:kern w:val="2"/>
          <w14:ligatures w14:val="standardContextual"/>
        </w:rPr>
        <w:t>)</w:t>
      </w:r>
      <w:r w:rsidR="00531BFD" w:rsidRPr="001E25A3">
        <w:rPr>
          <w:rFonts w:asciiTheme="majorHAnsi" w:eastAsia="Aptos" w:hAnsiTheme="majorHAnsi" w:cstheme="majorHAnsi"/>
          <w:kern w:val="2"/>
          <w14:ligatures w14:val="standardContextual"/>
        </w:rPr>
        <w:t>.</w:t>
      </w:r>
    </w:p>
    <w:p w14:paraId="1243E293" w14:textId="1EAF4D4A"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Daily procedures:</w:t>
      </w:r>
      <w:r w:rsidRPr="001E25A3">
        <w:rPr>
          <w:rFonts w:asciiTheme="majorHAnsi" w:eastAsia="Aptos" w:hAnsiTheme="majorHAnsi" w:cstheme="majorHAnsi"/>
          <w:kern w:val="2"/>
          <w14:ligatures w14:val="standardContextual"/>
        </w:rPr>
        <w:t xml:space="preserve"> </w:t>
      </w:r>
      <w:r w:rsidR="00FA1EE4" w:rsidRPr="001E25A3">
        <w:rPr>
          <w:rFonts w:asciiTheme="majorHAnsi" w:eastAsia="Aptos" w:hAnsiTheme="majorHAnsi" w:cstheme="majorHAnsi"/>
          <w:kern w:val="2"/>
          <w14:ligatures w14:val="standardContextual"/>
        </w:rPr>
        <w:t>r</w:t>
      </w:r>
      <w:r w:rsidR="004D0549" w:rsidRPr="001E25A3">
        <w:rPr>
          <w:rFonts w:asciiTheme="majorHAnsi" w:eastAsia="Aptos" w:hAnsiTheme="majorHAnsi" w:cstheme="majorHAnsi"/>
          <w:kern w:val="2"/>
          <w14:ligatures w14:val="standardContextual"/>
        </w:rPr>
        <w:t xml:space="preserve">outine </w:t>
      </w:r>
      <w:r w:rsidR="0057618D" w:rsidRPr="001E25A3">
        <w:rPr>
          <w:rFonts w:asciiTheme="majorHAnsi" w:eastAsia="Aptos" w:hAnsiTheme="majorHAnsi" w:cstheme="majorHAnsi"/>
          <w:kern w:val="2"/>
          <w14:ligatures w14:val="standardContextual"/>
        </w:rPr>
        <w:t xml:space="preserve">events that are planned and implemented in an </w:t>
      </w:r>
      <w:r w:rsidR="00FA1EE4" w:rsidRPr="001E25A3">
        <w:rPr>
          <w:rFonts w:asciiTheme="majorHAnsi" w:eastAsia="Aptos" w:hAnsiTheme="majorHAnsi" w:cstheme="majorHAnsi"/>
          <w:kern w:val="2"/>
          <w14:ligatures w14:val="standardContextual"/>
        </w:rPr>
        <w:t>early years</w:t>
      </w:r>
      <w:r w:rsidR="0057618D" w:rsidRPr="001E25A3">
        <w:rPr>
          <w:rFonts w:asciiTheme="majorHAnsi" w:eastAsia="Aptos" w:hAnsiTheme="majorHAnsi" w:cstheme="majorHAnsi"/>
          <w:kern w:val="2"/>
          <w14:ligatures w14:val="standardContextual"/>
        </w:rPr>
        <w:t xml:space="preserve"> setting. This may include food and drink, risk assessment </w:t>
      </w:r>
      <w:r w:rsidR="00095C22" w:rsidRPr="001E25A3">
        <w:rPr>
          <w:rFonts w:asciiTheme="majorHAnsi" w:eastAsia="Aptos" w:hAnsiTheme="majorHAnsi" w:cstheme="majorHAnsi"/>
          <w:kern w:val="2"/>
          <w14:ligatures w14:val="standardContextual"/>
        </w:rPr>
        <w:t xml:space="preserve">and </w:t>
      </w:r>
      <w:r w:rsidR="008F480E" w:rsidRPr="001E25A3">
        <w:rPr>
          <w:rFonts w:asciiTheme="majorHAnsi" w:eastAsia="Aptos" w:hAnsiTheme="majorHAnsi" w:cstheme="majorHAnsi"/>
          <w:kern w:val="2"/>
          <w14:ligatures w14:val="standardContextual"/>
        </w:rPr>
        <w:t>cleaning procedures</w:t>
      </w:r>
      <w:r w:rsidR="00531BFD" w:rsidRPr="001E25A3">
        <w:rPr>
          <w:rFonts w:asciiTheme="majorHAnsi" w:eastAsia="Aptos" w:hAnsiTheme="majorHAnsi" w:cstheme="majorHAnsi"/>
          <w:kern w:val="2"/>
          <w14:ligatures w14:val="standardContextual"/>
        </w:rPr>
        <w:t>.</w:t>
      </w:r>
    </w:p>
    <w:p w14:paraId="5157D3AE" w14:textId="4634C29C"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Daily registers:</w:t>
      </w:r>
      <w:r w:rsidRPr="001E25A3">
        <w:rPr>
          <w:rFonts w:asciiTheme="majorHAnsi" w:eastAsia="Aptos" w:hAnsiTheme="majorHAnsi" w:cstheme="majorHAnsi"/>
          <w:kern w:val="2"/>
          <w14:ligatures w14:val="standardContextual"/>
        </w:rPr>
        <w:t xml:space="preserve"> </w:t>
      </w:r>
      <w:r w:rsidR="00C25358" w:rsidRPr="001E25A3">
        <w:rPr>
          <w:rFonts w:asciiTheme="majorHAnsi" w:eastAsia="Aptos" w:hAnsiTheme="majorHAnsi" w:cstheme="majorHAnsi"/>
          <w:kern w:val="2"/>
          <w14:ligatures w14:val="standardContextual"/>
        </w:rPr>
        <w:t>record</w:t>
      </w:r>
      <w:r w:rsidR="00267E31" w:rsidRPr="001E25A3">
        <w:rPr>
          <w:rFonts w:asciiTheme="majorHAnsi" w:eastAsia="Aptos" w:hAnsiTheme="majorHAnsi" w:cstheme="majorHAnsi"/>
          <w:kern w:val="2"/>
          <w14:ligatures w14:val="standardContextual"/>
        </w:rPr>
        <w:t>s taken</w:t>
      </w:r>
      <w:r w:rsidR="00C25358" w:rsidRPr="001E25A3">
        <w:rPr>
          <w:rFonts w:asciiTheme="majorHAnsi" w:eastAsia="Aptos" w:hAnsiTheme="majorHAnsi" w:cstheme="majorHAnsi"/>
          <w:kern w:val="2"/>
          <w14:ligatures w14:val="standardContextual"/>
        </w:rPr>
        <w:t xml:space="preserve"> of children </w:t>
      </w:r>
      <w:r w:rsidR="00171CE0" w:rsidRPr="001E25A3">
        <w:rPr>
          <w:rFonts w:asciiTheme="majorHAnsi" w:eastAsia="Aptos" w:hAnsiTheme="majorHAnsi" w:cstheme="majorHAnsi"/>
          <w:kern w:val="2"/>
          <w14:ligatures w14:val="standardContextual"/>
        </w:rPr>
        <w:t>present at</w:t>
      </w:r>
      <w:r w:rsidR="00C25358" w:rsidRPr="001E25A3">
        <w:rPr>
          <w:rFonts w:asciiTheme="majorHAnsi" w:eastAsia="Aptos" w:hAnsiTheme="majorHAnsi" w:cstheme="majorHAnsi"/>
          <w:kern w:val="2"/>
          <w14:ligatures w14:val="standardContextual"/>
        </w:rPr>
        <w:t xml:space="preserve"> the setting </w:t>
      </w:r>
      <w:r w:rsidR="00267E31" w:rsidRPr="001E25A3">
        <w:rPr>
          <w:rFonts w:asciiTheme="majorHAnsi" w:eastAsia="Aptos" w:hAnsiTheme="majorHAnsi" w:cstheme="majorHAnsi"/>
          <w:kern w:val="2"/>
          <w14:ligatures w14:val="standardContextual"/>
        </w:rPr>
        <w:t xml:space="preserve">on a specific day or a specific session. </w:t>
      </w:r>
      <w:r w:rsidR="008F480E" w:rsidRPr="001E25A3">
        <w:rPr>
          <w:rFonts w:asciiTheme="majorHAnsi" w:eastAsia="Aptos" w:hAnsiTheme="majorHAnsi" w:cstheme="majorHAnsi"/>
          <w:kern w:val="2"/>
          <w14:ligatures w14:val="standardContextual"/>
        </w:rPr>
        <w:t>Taking an accurate register of children is</w:t>
      </w:r>
      <w:r w:rsidR="004F7A3F" w:rsidRPr="001E25A3">
        <w:rPr>
          <w:rFonts w:asciiTheme="majorHAnsi" w:eastAsia="Aptos" w:hAnsiTheme="majorHAnsi" w:cstheme="majorHAnsi"/>
          <w:kern w:val="2"/>
          <w14:ligatures w14:val="standardContextual"/>
        </w:rPr>
        <w:t xml:space="preserve"> integral </w:t>
      </w:r>
      <w:r w:rsidR="00EC208A" w:rsidRPr="001E25A3">
        <w:rPr>
          <w:rFonts w:asciiTheme="majorHAnsi" w:eastAsia="Aptos" w:hAnsiTheme="majorHAnsi" w:cstheme="majorHAnsi"/>
          <w:kern w:val="2"/>
          <w14:ligatures w14:val="standardContextual"/>
        </w:rPr>
        <w:t>to security</w:t>
      </w:r>
      <w:r w:rsidR="00873A4C" w:rsidRPr="001E25A3">
        <w:rPr>
          <w:rFonts w:asciiTheme="majorHAnsi" w:eastAsia="Aptos" w:hAnsiTheme="majorHAnsi" w:cstheme="majorHAnsi"/>
          <w:kern w:val="2"/>
          <w14:ligatures w14:val="standardContextual"/>
        </w:rPr>
        <w:t xml:space="preserve"> and </w:t>
      </w:r>
      <w:r w:rsidR="00D94E7B" w:rsidRPr="001E25A3">
        <w:rPr>
          <w:rFonts w:asciiTheme="majorHAnsi" w:eastAsia="Aptos" w:hAnsiTheme="majorHAnsi" w:cstheme="majorHAnsi"/>
          <w:kern w:val="2"/>
          <w14:ligatures w14:val="standardContextual"/>
        </w:rPr>
        <w:t>protection</w:t>
      </w:r>
      <w:r w:rsidR="00531BFD" w:rsidRPr="001E25A3">
        <w:rPr>
          <w:rFonts w:asciiTheme="majorHAnsi" w:eastAsia="Aptos" w:hAnsiTheme="majorHAnsi" w:cstheme="majorHAnsi"/>
          <w:kern w:val="2"/>
          <w14:ligatures w14:val="standardContextual"/>
        </w:rPr>
        <w:t>.</w:t>
      </w:r>
    </w:p>
    <w:p w14:paraId="31608F7B" w14:textId="79041AE6"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b/>
          <w:bCs/>
          <w:kern w:val="2"/>
          <w14:ligatures w14:val="standardContextual"/>
        </w:rPr>
      </w:pPr>
      <w:r w:rsidRPr="001E25A3">
        <w:rPr>
          <w:rFonts w:asciiTheme="majorHAnsi" w:eastAsia="Aptos" w:hAnsiTheme="majorHAnsi" w:cstheme="majorHAnsi"/>
          <w:b/>
          <w:bCs/>
          <w:kern w:val="2"/>
          <w14:ligatures w14:val="standardContextual"/>
        </w:rPr>
        <w:t xml:space="preserve">Delays in learning and development: </w:t>
      </w:r>
      <w:r w:rsidR="00BC4966" w:rsidRPr="001E25A3">
        <w:rPr>
          <w:rFonts w:asciiTheme="majorHAnsi" w:eastAsia="Aptos" w:hAnsiTheme="majorHAnsi" w:cstheme="majorHAnsi"/>
          <w:kern w:val="2"/>
          <w14:ligatures w14:val="standardContextual"/>
        </w:rPr>
        <w:t xml:space="preserve">instances where a </w:t>
      </w:r>
      <w:r w:rsidR="00D96DB5" w:rsidRPr="001E25A3">
        <w:rPr>
          <w:rFonts w:asciiTheme="majorHAnsi" w:eastAsia="Aptos" w:hAnsiTheme="majorHAnsi" w:cstheme="majorHAnsi"/>
          <w:kern w:val="2"/>
          <w14:ligatures w14:val="standardContextual"/>
        </w:rPr>
        <w:t>child</w:t>
      </w:r>
      <w:r w:rsidR="00BC4966" w:rsidRPr="001E25A3">
        <w:rPr>
          <w:rFonts w:asciiTheme="majorHAnsi" w:eastAsia="Aptos" w:hAnsiTheme="majorHAnsi" w:cstheme="majorHAnsi"/>
          <w:kern w:val="2"/>
          <w14:ligatures w14:val="standardContextual"/>
        </w:rPr>
        <w:t xml:space="preserve"> </w:t>
      </w:r>
      <w:r w:rsidR="00D96DB5" w:rsidRPr="001E25A3">
        <w:rPr>
          <w:rFonts w:asciiTheme="majorHAnsi" w:eastAsia="Aptos" w:hAnsiTheme="majorHAnsi" w:cstheme="majorHAnsi"/>
          <w:kern w:val="2"/>
          <w14:ligatures w14:val="standardContextual"/>
        </w:rPr>
        <w:t>reaches developmental milestones more slowly than their peers.</w:t>
      </w:r>
      <w:r w:rsidR="00D96DB5" w:rsidRPr="001E25A3">
        <w:rPr>
          <w:rFonts w:asciiTheme="majorHAnsi" w:eastAsia="Aptos" w:hAnsiTheme="majorHAnsi" w:cstheme="majorHAnsi"/>
          <w:b/>
          <w:bCs/>
          <w:kern w:val="2"/>
          <w14:ligatures w14:val="standardContextual"/>
        </w:rPr>
        <w:t xml:space="preserve"> </w:t>
      </w:r>
      <w:r w:rsidR="002117E5" w:rsidRPr="001E25A3">
        <w:rPr>
          <w:rFonts w:asciiTheme="majorHAnsi" w:eastAsia="Aptos" w:hAnsiTheme="majorHAnsi" w:cstheme="majorHAnsi"/>
          <w:kern w:val="2"/>
          <w14:ligatures w14:val="standardContextual"/>
        </w:rPr>
        <w:t>However,</w:t>
      </w:r>
      <w:r w:rsidR="002117E5" w:rsidRPr="001E25A3">
        <w:rPr>
          <w:rFonts w:asciiTheme="majorHAnsi" w:eastAsia="Aptos" w:hAnsiTheme="majorHAnsi" w:cstheme="majorHAnsi"/>
          <w:b/>
          <w:bCs/>
          <w:kern w:val="2"/>
          <w14:ligatures w14:val="standardContextual"/>
        </w:rPr>
        <w:t xml:space="preserve"> </w:t>
      </w:r>
      <w:r w:rsidR="00171CE0" w:rsidRPr="001E25A3">
        <w:rPr>
          <w:rFonts w:asciiTheme="majorHAnsi" w:eastAsia="Aptos" w:hAnsiTheme="majorHAnsi" w:cstheme="majorHAnsi"/>
          <w:kern w:val="2"/>
          <w14:ligatures w14:val="standardContextual"/>
        </w:rPr>
        <w:t>c</w:t>
      </w:r>
      <w:r w:rsidR="00D94E7B" w:rsidRPr="001E25A3">
        <w:rPr>
          <w:rFonts w:asciiTheme="majorHAnsi" w:eastAsia="Aptos" w:hAnsiTheme="majorHAnsi" w:cstheme="majorHAnsi"/>
          <w:kern w:val="2"/>
          <w14:ligatures w14:val="standardContextual"/>
        </w:rPr>
        <w:t xml:space="preserve">hildren often regress in their development and this is not </w:t>
      </w:r>
      <w:r w:rsidR="00F26468" w:rsidRPr="001E25A3">
        <w:rPr>
          <w:rFonts w:asciiTheme="majorHAnsi" w:eastAsia="Aptos" w:hAnsiTheme="majorHAnsi" w:cstheme="majorHAnsi"/>
          <w:kern w:val="2"/>
          <w14:ligatures w14:val="standardContextual"/>
        </w:rPr>
        <w:t xml:space="preserve">always </w:t>
      </w:r>
      <w:r w:rsidR="00D94E7B" w:rsidRPr="001E25A3">
        <w:rPr>
          <w:rFonts w:asciiTheme="majorHAnsi" w:eastAsia="Aptos" w:hAnsiTheme="majorHAnsi" w:cstheme="majorHAnsi"/>
          <w:kern w:val="2"/>
          <w14:ligatures w14:val="standardContextual"/>
        </w:rPr>
        <w:t>a cause for concern. For example</w:t>
      </w:r>
      <w:r w:rsidR="00171CE0" w:rsidRPr="001E25A3">
        <w:rPr>
          <w:rFonts w:asciiTheme="majorHAnsi" w:eastAsia="Aptos" w:hAnsiTheme="majorHAnsi" w:cstheme="majorHAnsi"/>
          <w:kern w:val="2"/>
          <w14:ligatures w14:val="standardContextual"/>
        </w:rPr>
        <w:t>,</w:t>
      </w:r>
      <w:r w:rsidR="00D94E7B" w:rsidRPr="001E25A3">
        <w:rPr>
          <w:rFonts w:asciiTheme="majorHAnsi" w:eastAsia="Aptos" w:hAnsiTheme="majorHAnsi" w:cstheme="majorHAnsi"/>
          <w:kern w:val="2"/>
          <w14:ligatures w14:val="standardContextual"/>
        </w:rPr>
        <w:t xml:space="preserve"> </w:t>
      </w:r>
      <w:r w:rsidR="00AD6453" w:rsidRPr="001E25A3">
        <w:rPr>
          <w:rFonts w:asciiTheme="majorHAnsi" w:eastAsia="Aptos" w:hAnsiTheme="majorHAnsi" w:cstheme="majorHAnsi"/>
          <w:kern w:val="2"/>
          <w14:ligatures w14:val="standardContextual"/>
        </w:rPr>
        <w:t xml:space="preserve">during transition a child’s social and emotional development may </w:t>
      </w:r>
      <w:r w:rsidR="00786FAA" w:rsidRPr="001E25A3">
        <w:rPr>
          <w:rFonts w:asciiTheme="majorHAnsi" w:eastAsia="Aptos" w:hAnsiTheme="majorHAnsi" w:cstheme="majorHAnsi"/>
          <w:kern w:val="2"/>
          <w14:ligatures w14:val="standardContextual"/>
        </w:rPr>
        <w:t>be impacted</w:t>
      </w:r>
      <w:r w:rsidR="00FA30DD" w:rsidRPr="001E25A3">
        <w:rPr>
          <w:rFonts w:asciiTheme="majorHAnsi" w:eastAsia="Aptos" w:hAnsiTheme="majorHAnsi" w:cstheme="majorHAnsi"/>
          <w:kern w:val="2"/>
          <w14:ligatures w14:val="standardContextual"/>
        </w:rPr>
        <w:t>. E</w:t>
      </w:r>
      <w:r w:rsidR="00786FAA" w:rsidRPr="001E25A3">
        <w:rPr>
          <w:rFonts w:asciiTheme="majorHAnsi" w:eastAsia="Aptos" w:hAnsiTheme="majorHAnsi" w:cstheme="majorHAnsi"/>
          <w:kern w:val="2"/>
          <w14:ligatures w14:val="standardContextual"/>
        </w:rPr>
        <w:t>arly years educators</w:t>
      </w:r>
      <w:r w:rsidR="005F4582" w:rsidRPr="001E25A3">
        <w:rPr>
          <w:rFonts w:asciiTheme="majorHAnsi" w:eastAsia="Aptos" w:hAnsiTheme="majorHAnsi" w:cstheme="majorHAnsi"/>
          <w:kern w:val="2"/>
          <w14:ligatures w14:val="standardContextual"/>
        </w:rPr>
        <w:t xml:space="preserve"> (EYEs)</w:t>
      </w:r>
      <w:r w:rsidR="00786FAA" w:rsidRPr="001E25A3">
        <w:rPr>
          <w:rFonts w:asciiTheme="majorHAnsi" w:eastAsia="Aptos" w:hAnsiTheme="majorHAnsi" w:cstheme="majorHAnsi"/>
          <w:kern w:val="2"/>
          <w14:ligatures w14:val="standardContextual"/>
        </w:rPr>
        <w:t xml:space="preserve"> should be tuned in to each child and </w:t>
      </w:r>
      <w:r w:rsidR="002855E0" w:rsidRPr="001E25A3">
        <w:rPr>
          <w:rFonts w:asciiTheme="majorHAnsi" w:eastAsia="Aptos" w:hAnsiTheme="majorHAnsi" w:cstheme="majorHAnsi"/>
          <w:kern w:val="2"/>
          <w14:ligatures w14:val="standardContextual"/>
        </w:rPr>
        <w:t xml:space="preserve">informed </w:t>
      </w:r>
      <w:r w:rsidR="00396CA6" w:rsidRPr="001E25A3">
        <w:rPr>
          <w:rFonts w:asciiTheme="majorHAnsi" w:eastAsia="Aptos" w:hAnsiTheme="majorHAnsi" w:cstheme="majorHAnsi"/>
          <w:kern w:val="2"/>
          <w14:ligatures w14:val="standardContextual"/>
        </w:rPr>
        <w:t xml:space="preserve">of </w:t>
      </w:r>
      <w:r w:rsidR="00FA30DD" w:rsidRPr="001E25A3">
        <w:rPr>
          <w:rFonts w:asciiTheme="majorHAnsi" w:eastAsia="Aptos" w:hAnsiTheme="majorHAnsi" w:cstheme="majorHAnsi"/>
          <w:kern w:val="2"/>
          <w14:ligatures w14:val="standardContextual"/>
        </w:rPr>
        <w:t xml:space="preserve">their </w:t>
      </w:r>
      <w:r w:rsidR="00396CA6" w:rsidRPr="001E25A3">
        <w:rPr>
          <w:rFonts w:asciiTheme="majorHAnsi" w:eastAsia="Aptos" w:hAnsiTheme="majorHAnsi" w:cstheme="majorHAnsi"/>
          <w:kern w:val="2"/>
          <w14:ligatures w14:val="standardContextual"/>
        </w:rPr>
        <w:t>development</w:t>
      </w:r>
      <w:r w:rsidR="005F4582" w:rsidRPr="001E25A3">
        <w:rPr>
          <w:rFonts w:asciiTheme="majorHAnsi" w:eastAsia="Aptos" w:hAnsiTheme="majorHAnsi" w:cstheme="majorHAnsi"/>
          <w:kern w:val="2"/>
          <w14:ligatures w14:val="standardContextual"/>
        </w:rPr>
        <w:t xml:space="preserve"> </w:t>
      </w:r>
      <w:r w:rsidRPr="001E25A3">
        <w:rPr>
          <w:rFonts w:asciiTheme="majorHAnsi" w:eastAsia="Aptos" w:hAnsiTheme="majorHAnsi" w:cstheme="majorHAnsi"/>
          <w:kern w:val="2"/>
          <w14:ligatures w14:val="standardContextual"/>
        </w:rPr>
        <w:t>(see</w:t>
      </w:r>
      <w:r w:rsidR="00E71E12" w:rsidRPr="001E25A3">
        <w:rPr>
          <w:rFonts w:asciiTheme="majorHAnsi" w:eastAsia="Aptos" w:hAnsiTheme="majorHAnsi" w:cstheme="majorHAnsi"/>
          <w:kern w:val="2"/>
          <w14:ligatures w14:val="standardContextual"/>
        </w:rPr>
        <w:t xml:space="preserve"> also</w:t>
      </w:r>
      <w:r w:rsidRPr="001E25A3">
        <w:rPr>
          <w:rFonts w:asciiTheme="majorHAnsi" w:eastAsia="Aptos" w:hAnsiTheme="majorHAnsi" w:cstheme="majorHAnsi"/>
          <w:kern w:val="2"/>
          <w14:ligatures w14:val="standardContextual"/>
        </w:rPr>
        <w:t xml:space="preserve"> </w:t>
      </w:r>
      <w:r w:rsidRPr="001E25A3">
        <w:rPr>
          <w:rFonts w:asciiTheme="majorHAnsi" w:eastAsia="Aptos" w:hAnsiTheme="majorHAnsi" w:cstheme="majorHAnsi"/>
          <w:b/>
          <w:bCs/>
          <w:kern w:val="2"/>
          <w14:ligatures w14:val="standardContextual"/>
        </w:rPr>
        <w:t>Gaps in knowledge and understanding</w:t>
      </w:r>
      <w:r w:rsidRPr="001E25A3">
        <w:rPr>
          <w:rFonts w:asciiTheme="majorHAnsi" w:eastAsia="Aptos" w:hAnsiTheme="majorHAnsi" w:cstheme="majorHAnsi"/>
          <w:kern w:val="2"/>
          <w14:ligatures w14:val="standardContextual"/>
        </w:rPr>
        <w:t>)</w:t>
      </w:r>
      <w:r w:rsidR="00531BFD" w:rsidRPr="001E25A3">
        <w:rPr>
          <w:rFonts w:asciiTheme="majorHAnsi" w:eastAsia="Aptos" w:hAnsiTheme="majorHAnsi" w:cstheme="majorHAnsi"/>
          <w:kern w:val="2"/>
          <w14:ligatures w14:val="standardContextual"/>
        </w:rPr>
        <w:t>.</w:t>
      </w:r>
    </w:p>
    <w:p w14:paraId="0C16DF77" w14:textId="36585189" w:rsidR="008C0C99" w:rsidRDefault="00067725" w:rsidP="00376958">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 xml:space="preserve">Department for Education </w:t>
      </w:r>
      <w:r w:rsidR="00575CCC" w:rsidRPr="001E25A3">
        <w:rPr>
          <w:rFonts w:asciiTheme="majorHAnsi" w:eastAsia="Aptos" w:hAnsiTheme="majorHAnsi" w:cstheme="majorHAnsi"/>
          <w:b/>
          <w:bCs/>
          <w:kern w:val="2"/>
          <w14:ligatures w14:val="standardContextual"/>
        </w:rPr>
        <w:t xml:space="preserve">(DfE) </w:t>
      </w:r>
      <w:r w:rsidRPr="001E25A3">
        <w:rPr>
          <w:rFonts w:asciiTheme="majorHAnsi" w:eastAsia="Aptos" w:hAnsiTheme="majorHAnsi" w:cstheme="majorHAnsi"/>
          <w:b/>
          <w:bCs/>
          <w:kern w:val="2"/>
          <w14:ligatures w14:val="standardContextual"/>
        </w:rPr>
        <w:t>Early Years Educator (EYE) criteria:</w:t>
      </w:r>
      <w:r w:rsidR="009727FB" w:rsidRPr="001E25A3">
        <w:rPr>
          <w:rFonts w:asciiTheme="majorHAnsi" w:hAnsiTheme="majorHAnsi" w:cstheme="majorHAnsi"/>
        </w:rPr>
        <w:t xml:space="preserve"> </w:t>
      </w:r>
      <w:r w:rsidR="008C0C99">
        <w:rPr>
          <w:rFonts w:asciiTheme="majorHAnsi" w:hAnsiTheme="majorHAnsi" w:cstheme="majorHAnsi"/>
        </w:rPr>
        <w:t xml:space="preserve">a </w:t>
      </w:r>
      <w:r w:rsidR="008C0C99" w:rsidRPr="008C0C99">
        <w:rPr>
          <w:rFonts w:asciiTheme="majorHAnsi" w:eastAsia="Aptos" w:hAnsiTheme="majorHAnsi" w:cstheme="majorHAnsi"/>
          <w:kern w:val="2"/>
          <w14:ligatures w14:val="standardContextual"/>
        </w:rPr>
        <w:t xml:space="preserve">set of criteria identified by the </w:t>
      </w:r>
      <w:r w:rsidR="008C0C99">
        <w:rPr>
          <w:rFonts w:asciiTheme="majorHAnsi" w:eastAsia="Aptos" w:hAnsiTheme="majorHAnsi" w:cstheme="majorHAnsi"/>
          <w:kern w:val="2"/>
          <w14:ligatures w14:val="standardContextual"/>
        </w:rPr>
        <w:t>DfE</w:t>
      </w:r>
      <w:r w:rsidR="008C0C99" w:rsidRPr="008C0C99">
        <w:rPr>
          <w:rFonts w:asciiTheme="majorHAnsi" w:eastAsia="Aptos" w:hAnsiTheme="majorHAnsi" w:cstheme="majorHAnsi"/>
          <w:kern w:val="2"/>
          <w14:ligatures w14:val="standardContextual"/>
        </w:rPr>
        <w:t xml:space="preserve"> as a requirement for practice</w:t>
      </w:r>
      <w:r w:rsidR="008C0C99">
        <w:rPr>
          <w:rFonts w:asciiTheme="majorHAnsi" w:eastAsia="Aptos" w:hAnsiTheme="majorHAnsi" w:cstheme="majorHAnsi"/>
          <w:kern w:val="2"/>
          <w14:ligatures w14:val="standardContextual"/>
        </w:rPr>
        <w:t>.</w:t>
      </w:r>
    </w:p>
    <w:p w14:paraId="04DE2148" w14:textId="155C2C29" w:rsidR="004F2F73" w:rsidRPr="001E25A3" w:rsidRDefault="00067725" w:rsidP="00376958">
      <w:pPr>
        <w:suppressAutoHyphens w:val="0"/>
        <w:autoSpaceDN/>
        <w:spacing w:after="160" w:line="259" w:lineRule="auto"/>
        <w:ind w:left="360"/>
        <w:textAlignment w:val="auto"/>
        <w:rPr>
          <w:rFonts w:asciiTheme="majorHAnsi" w:eastAsia="Aptos" w:hAnsiTheme="majorHAnsi" w:cstheme="majorHAnsi"/>
          <w:b/>
          <w:bCs/>
          <w:kern w:val="2"/>
          <w14:ligatures w14:val="standardContextual"/>
        </w:rPr>
      </w:pPr>
      <w:r w:rsidRPr="001E25A3">
        <w:rPr>
          <w:rFonts w:asciiTheme="majorHAnsi" w:eastAsia="Aptos" w:hAnsiTheme="majorHAnsi" w:cstheme="majorHAnsi"/>
          <w:b/>
          <w:bCs/>
          <w:kern w:val="2"/>
          <w14:ligatures w14:val="standardContextual"/>
        </w:rPr>
        <w:t xml:space="preserve">Development: </w:t>
      </w:r>
      <w:r w:rsidR="002658C9" w:rsidRPr="001E25A3">
        <w:rPr>
          <w:rFonts w:asciiTheme="majorHAnsi" w:eastAsia="Aptos" w:hAnsiTheme="majorHAnsi" w:cstheme="majorHAnsi"/>
          <w:kern w:val="2"/>
          <w14:ligatures w14:val="standardContextual"/>
        </w:rPr>
        <w:t xml:space="preserve">the processes of growth and maturation of an individual, including </w:t>
      </w:r>
      <w:r w:rsidR="00376958" w:rsidRPr="001E25A3">
        <w:rPr>
          <w:rFonts w:asciiTheme="majorHAnsi" w:eastAsia="Aptos" w:hAnsiTheme="majorHAnsi" w:cstheme="majorHAnsi"/>
          <w:kern w:val="2"/>
          <w14:ligatures w14:val="standardContextual"/>
        </w:rPr>
        <w:t>physical, cognitive, language, social and emotional development</w:t>
      </w:r>
      <w:r w:rsidR="00531BFD" w:rsidRPr="001E25A3">
        <w:rPr>
          <w:rFonts w:asciiTheme="majorHAnsi" w:eastAsia="Aptos" w:hAnsiTheme="majorHAnsi" w:cstheme="majorHAnsi"/>
          <w:kern w:val="2"/>
          <w14:ligatures w14:val="standardContextual"/>
        </w:rPr>
        <w:t>.</w:t>
      </w:r>
    </w:p>
    <w:p w14:paraId="1A422B7D" w14:textId="6691AE17"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Development concerns:</w:t>
      </w:r>
      <w:r w:rsidR="00BC0000" w:rsidRPr="001E25A3">
        <w:rPr>
          <w:rFonts w:asciiTheme="majorHAnsi" w:eastAsia="Aptos" w:hAnsiTheme="majorHAnsi" w:cstheme="majorHAnsi"/>
          <w:kern w:val="2"/>
          <w14:ligatures w14:val="standardContextual"/>
        </w:rPr>
        <w:t xml:space="preserve"> </w:t>
      </w:r>
      <w:r w:rsidR="00F85ABC" w:rsidRPr="001E25A3">
        <w:rPr>
          <w:rFonts w:asciiTheme="majorHAnsi" w:eastAsia="Aptos" w:hAnsiTheme="majorHAnsi" w:cstheme="majorHAnsi"/>
          <w:kern w:val="2"/>
          <w14:ligatures w14:val="standardContextual"/>
        </w:rPr>
        <w:t xml:space="preserve">identified </w:t>
      </w:r>
      <w:r w:rsidR="006E6404" w:rsidRPr="001E25A3">
        <w:rPr>
          <w:rFonts w:asciiTheme="majorHAnsi" w:eastAsia="Aptos" w:hAnsiTheme="majorHAnsi" w:cstheme="majorHAnsi"/>
          <w:kern w:val="2"/>
          <w14:ligatures w14:val="standardContextual"/>
        </w:rPr>
        <w:t xml:space="preserve">delays </w:t>
      </w:r>
      <w:r w:rsidR="00F36D33" w:rsidRPr="001E25A3">
        <w:rPr>
          <w:rFonts w:asciiTheme="majorHAnsi" w:eastAsia="Aptos" w:hAnsiTheme="majorHAnsi" w:cstheme="majorHAnsi"/>
          <w:kern w:val="2"/>
          <w14:ligatures w14:val="standardContextual"/>
        </w:rPr>
        <w:t xml:space="preserve">in </w:t>
      </w:r>
      <w:r w:rsidR="00F85ABC" w:rsidRPr="001E25A3">
        <w:rPr>
          <w:rFonts w:asciiTheme="majorHAnsi" w:eastAsia="Aptos" w:hAnsiTheme="majorHAnsi" w:cstheme="majorHAnsi"/>
          <w:kern w:val="2"/>
          <w14:ligatures w14:val="standardContextual"/>
        </w:rPr>
        <w:t xml:space="preserve">a child’s development (such as communication and language). </w:t>
      </w:r>
      <w:r w:rsidR="0056302B" w:rsidRPr="001E25A3">
        <w:rPr>
          <w:rFonts w:asciiTheme="majorHAnsi" w:eastAsia="Aptos" w:hAnsiTheme="majorHAnsi" w:cstheme="majorHAnsi"/>
          <w:kern w:val="2"/>
          <w14:ligatures w14:val="standardContextual"/>
        </w:rPr>
        <w:t xml:space="preserve">Early </w:t>
      </w:r>
      <w:r w:rsidR="00623EBC" w:rsidRPr="001E25A3">
        <w:rPr>
          <w:rFonts w:asciiTheme="majorHAnsi" w:eastAsia="Aptos" w:hAnsiTheme="majorHAnsi" w:cstheme="majorHAnsi"/>
          <w:kern w:val="2"/>
          <w14:ligatures w14:val="standardContextual"/>
        </w:rPr>
        <w:t>y</w:t>
      </w:r>
      <w:r w:rsidR="0056302B" w:rsidRPr="001E25A3">
        <w:rPr>
          <w:rFonts w:asciiTheme="majorHAnsi" w:eastAsia="Aptos" w:hAnsiTheme="majorHAnsi" w:cstheme="majorHAnsi"/>
          <w:kern w:val="2"/>
          <w14:ligatures w14:val="standardContextual"/>
        </w:rPr>
        <w:t xml:space="preserve">ears </w:t>
      </w:r>
      <w:r w:rsidR="00623EBC" w:rsidRPr="001E25A3">
        <w:rPr>
          <w:rFonts w:asciiTheme="majorHAnsi" w:eastAsia="Aptos" w:hAnsiTheme="majorHAnsi" w:cstheme="majorHAnsi"/>
          <w:kern w:val="2"/>
          <w14:ligatures w14:val="standardContextual"/>
        </w:rPr>
        <w:t>e</w:t>
      </w:r>
      <w:r w:rsidR="0056302B" w:rsidRPr="001E25A3">
        <w:rPr>
          <w:rFonts w:asciiTheme="majorHAnsi" w:eastAsia="Aptos" w:hAnsiTheme="majorHAnsi" w:cstheme="majorHAnsi"/>
          <w:kern w:val="2"/>
          <w14:ligatures w14:val="standardContextual"/>
        </w:rPr>
        <w:t xml:space="preserve">ducators </w:t>
      </w:r>
      <w:r w:rsidR="00623EBC" w:rsidRPr="001E25A3">
        <w:rPr>
          <w:rFonts w:asciiTheme="majorHAnsi" w:eastAsia="Aptos" w:hAnsiTheme="majorHAnsi" w:cstheme="majorHAnsi"/>
          <w:kern w:val="2"/>
          <w14:ligatures w14:val="standardContextual"/>
        </w:rPr>
        <w:t xml:space="preserve">(EYEs) </w:t>
      </w:r>
      <w:r w:rsidR="00F85ABC" w:rsidRPr="001E25A3">
        <w:rPr>
          <w:rFonts w:asciiTheme="majorHAnsi" w:eastAsia="Aptos" w:hAnsiTheme="majorHAnsi" w:cstheme="majorHAnsi"/>
          <w:kern w:val="2"/>
          <w14:ligatures w14:val="standardContextual"/>
        </w:rPr>
        <w:t>should be</w:t>
      </w:r>
      <w:r w:rsidR="0056302B" w:rsidRPr="001E25A3">
        <w:rPr>
          <w:rFonts w:asciiTheme="majorHAnsi" w:eastAsia="Aptos" w:hAnsiTheme="majorHAnsi" w:cstheme="majorHAnsi"/>
          <w:kern w:val="2"/>
          <w14:ligatures w14:val="standardContextual"/>
        </w:rPr>
        <w:t xml:space="preserve"> knowledgeable of child development and </w:t>
      </w:r>
      <w:r w:rsidR="009930E2" w:rsidRPr="001E25A3">
        <w:rPr>
          <w:rFonts w:asciiTheme="majorHAnsi" w:eastAsia="Aptos" w:hAnsiTheme="majorHAnsi" w:cstheme="majorHAnsi"/>
          <w:kern w:val="2"/>
          <w14:ligatures w14:val="standardContextual"/>
        </w:rPr>
        <w:t>able to identify any concerns</w:t>
      </w:r>
      <w:r w:rsidR="00531BFD" w:rsidRPr="001E25A3">
        <w:rPr>
          <w:rFonts w:asciiTheme="majorHAnsi" w:eastAsia="Aptos" w:hAnsiTheme="majorHAnsi" w:cstheme="majorHAnsi"/>
          <w:kern w:val="2"/>
          <w14:ligatures w14:val="standardContextual"/>
        </w:rPr>
        <w:t>.</w:t>
      </w:r>
    </w:p>
    <w:p w14:paraId="524E0211" w14:textId="7DD08A35" w:rsidR="009D5B8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Direct teaching:</w:t>
      </w:r>
      <w:r w:rsidRPr="001E25A3">
        <w:rPr>
          <w:rFonts w:asciiTheme="majorHAnsi" w:eastAsia="Aptos" w:hAnsiTheme="majorHAnsi" w:cstheme="majorHAnsi"/>
          <w:kern w:val="2"/>
          <w14:ligatures w14:val="standardContextual"/>
        </w:rPr>
        <w:t xml:space="preserve"> </w:t>
      </w:r>
      <w:r w:rsidR="007E518D" w:rsidRPr="001E25A3">
        <w:rPr>
          <w:rFonts w:asciiTheme="majorHAnsi" w:eastAsia="Aptos" w:hAnsiTheme="majorHAnsi" w:cstheme="majorHAnsi"/>
          <w:kern w:val="2"/>
          <w14:ligatures w14:val="standardContextual"/>
        </w:rPr>
        <w:t xml:space="preserve">encouraging development of </w:t>
      </w:r>
      <w:r w:rsidR="00770449" w:rsidRPr="001E25A3">
        <w:rPr>
          <w:rFonts w:asciiTheme="majorHAnsi" w:eastAsia="Aptos" w:hAnsiTheme="majorHAnsi" w:cstheme="majorHAnsi"/>
          <w:kern w:val="2"/>
          <w14:ligatures w14:val="standardContextual"/>
        </w:rPr>
        <w:t xml:space="preserve">knowledge, understanding or skill via </w:t>
      </w:r>
      <w:r w:rsidR="00111631" w:rsidRPr="001E25A3">
        <w:rPr>
          <w:rFonts w:asciiTheme="majorHAnsi" w:eastAsia="Aptos" w:hAnsiTheme="majorHAnsi" w:cstheme="majorHAnsi"/>
          <w:kern w:val="2"/>
          <w14:ligatures w14:val="standardContextual"/>
        </w:rPr>
        <w:t>a</w:t>
      </w:r>
      <w:r w:rsidR="00384B49" w:rsidRPr="001E25A3">
        <w:rPr>
          <w:rFonts w:asciiTheme="majorHAnsi" w:eastAsia="Aptos" w:hAnsiTheme="majorHAnsi" w:cstheme="majorHAnsi"/>
          <w:kern w:val="2"/>
          <w14:ligatures w14:val="standardContextual"/>
        </w:rPr>
        <w:t>dult</w:t>
      </w:r>
      <w:r w:rsidR="005A37FC" w:rsidRPr="001E25A3">
        <w:rPr>
          <w:rFonts w:asciiTheme="majorHAnsi" w:eastAsia="Aptos" w:hAnsiTheme="majorHAnsi" w:cstheme="majorHAnsi"/>
          <w:kern w:val="2"/>
          <w14:ligatures w14:val="standardContextual"/>
        </w:rPr>
        <w:t>-</w:t>
      </w:r>
      <w:r w:rsidR="00384B49" w:rsidRPr="001E25A3">
        <w:rPr>
          <w:rFonts w:asciiTheme="majorHAnsi" w:eastAsia="Aptos" w:hAnsiTheme="majorHAnsi" w:cstheme="majorHAnsi"/>
          <w:kern w:val="2"/>
          <w14:ligatures w14:val="standardContextual"/>
        </w:rPr>
        <w:t>led structured activities</w:t>
      </w:r>
      <w:r w:rsidR="00531BFD" w:rsidRPr="001E25A3">
        <w:rPr>
          <w:rFonts w:asciiTheme="majorHAnsi" w:eastAsia="Aptos" w:hAnsiTheme="majorHAnsi" w:cstheme="majorHAnsi"/>
          <w:kern w:val="2"/>
          <w14:ligatures w14:val="standardContextual"/>
        </w:rPr>
        <w:t>.</w:t>
      </w:r>
    </w:p>
    <w:p w14:paraId="2DF69FC0" w14:textId="07B78F98"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Disadvantaged backgrounds:</w:t>
      </w:r>
      <w:r w:rsidRPr="001E25A3">
        <w:rPr>
          <w:rFonts w:asciiTheme="majorHAnsi" w:eastAsia="Aptos" w:hAnsiTheme="majorHAnsi" w:cstheme="majorHAnsi"/>
          <w:kern w:val="2"/>
          <w14:ligatures w14:val="standardContextual"/>
        </w:rPr>
        <w:t xml:space="preserve"> </w:t>
      </w:r>
      <w:r w:rsidR="0084411A" w:rsidRPr="001E25A3">
        <w:rPr>
          <w:rFonts w:asciiTheme="majorHAnsi" w:eastAsia="Aptos" w:hAnsiTheme="majorHAnsi" w:cstheme="majorHAnsi"/>
          <w:kern w:val="2"/>
          <w14:ligatures w14:val="standardContextual"/>
        </w:rPr>
        <w:t>circumstances</w:t>
      </w:r>
      <w:r w:rsidR="00F46199" w:rsidRPr="001E25A3">
        <w:rPr>
          <w:rFonts w:asciiTheme="majorHAnsi" w:eastAsia="Aptos" w:hAnsiTheme="majorHAnsi" w:cstheme="majorHAnsi"/>
          <w:kern w:val="2"/>
          <w14:ligatures w14:val="standardContextual"/>
        </w:rPr>
        <w:t xml:space="preserve"> influenced b</w:t>
      </w:r>
      <w:r w:rsidR="00566DE6" w:rsidRPr="001E25A3">
        <w:rPr>
          <w:rFonts w:asciiTheme="majorHAnsi" w:eastAsia="Aptos" w:hAnsiTheme="majorHAnsi" w:cstheme="majorHAnsi"/>
          <w:kern w:val="2"/>
          <w14:ligatures w14:val="standardContextual"/>
        </w:rPr>
        <w:t xml:space="preserve">y </w:t>
      </w:r>
      <w:r w:rsidR="001E0C50" w:rsidRPr="001E25A3">
        <w:rPr>
          <w:rFonts w:asciiTheme="majorHAnsi" w:eastAsia="Aptos" w:hAnsiTheme="majorHAnsi" w:cstheme="majorHAnsi"/>
          <w:kern w:val="2"/>
          <w14:ligatures w14:val="standardContextual"/>
        </w:rPr>
        <w:t xml:space="preserve">a lack of </w:t>
      </w:r>
      <w:r w:rsidR="00566DE6" w:rsidRPr="001E25A3">
        <w:rPr>
          <w:rFonts w:asciiTheme="majorHAnsi" w:eastAsia="Aptos" w:hAnsiTheme="majorHAnsi" w:cstheme="majorHAnsi"/>
          <w:kern w:val="2"/>
          <w14:ligatures w14:val="standardContextual"/>
        </w:rPr>
        <w:t>opportunity, choice and experience</w:t>
      </w:r>
      <w:r w:rsidR="001E0C50" w:rsidRPr="001E25A3">
        <w:rPr>
          <w:rFonts w:asciiTheme="majorHAnsi" w:eastAsia="Aptos" w:hAnsiTheme="majorHAnsi" w:cstheme="majorHAnsi"/>
          <w:kern w:val="2"/>
          <w14:ligatures w14:val="standardContextual"/>
        </w:rPr>
        <w:t>.</w:t>
      </w:r>
      <w:r w:rsidR="00111631" w:rsidRPr="001E25A3">
        <w:rPr>
          <w:rFonts w:asciiTheme="majorHAnsi" w:eastAsia="Aptos" w:hAnsiTheme="majorHAnsi" w:cstheme="majorHAnsi"/>
          <w:kern w:val="2"/>
          <w14:ligatures w14:val="standardContextual"/>
        </w:rPr>
        <w:t xml:space="preserve"> </w:t>
      </w:r>
      <w:r w:rsidR="001E0C50" w:rsidRPr="001E25A3">
        <w:rPr>
          <w:rFonts w:asciiTheme="majorHAnsi" w:eastAsia="Aptos" w:hAnsiTheme="majorHAnsi" w:cstheme="majorHAnsi"/>
          <w:kern w:val="2"/>
          <w14:ligatures w14:val="standardContextual"/>
        </w:rPr>
        <w:t xml:space="preserve">Disadvantaged backgrounds </w:t>
      </w:r>
      <w:r w:rsidR="00204A2B" w:rsidRPr="001E25A3">
        <w:rPr>
          <w:rFonts w:asciiTheme="majorHAnsi" w:eastAsia="Aptos" w:hAnsiTheme="majorHAnsi" w:cstheme="majorHAnsi"/>
          <w:kern w:val="2"/>
          <w14:ligatures w14:val="standardContextual"/>
        </w:rPr>
        <w:t>are often associated with poverty and socio-economic status</w:t>
      </w:r>
      <w:r w:rsidR="00520A38" w:rsidRPr="001E25A3">
        <w:rPr>
          <w:rFonts w:asciiTheme="majorHAnsi" w:eastAsia="Aptos" w:hAnsiTheme="majorHAnsi" w:cstheme="majorHAnsi"/>
          <w:kern w:val="2"/>
          <w14:ligatures w14:val="standardContextual"/>
        </w:rPr>
        <w:t>.</w:t>
      </w:r>
    </w:p>
    <w:p w14:paraId="695B442A" w14:textId="280C5EEF"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Discrimination:</w:t>
      </w:r>
      <w:r w:rsidR="004F67BF" w:rsidRPr="001E25A3">
        <w:rPr>
          <w:rFonts w:asciiTheme="majorHAnsi" w:eastAsia="Aptos" w:hAnsiTheme="majorHAnsi" w:cstheme="majorHAnsi"/>
          <w:kern w:val="2"/>
          <w14:ligatures w14:val="standardContextual"/>
        </w:rPr>
        <w:t xml:space="preserve"> p</w:t>
      </w:r>
      <w:r w:rsidR="003F2ED3" w:rsidRPr="001E25A3">
        <w:rPr>
          <w:rFonts w:asciiTheme="majorHAnsi" w:eastAsia="Aptos" w:hAnsiTheme="majorHAnsi" w:cstheme="majorHAnsi"/>
          <w:kern w:val="2"/>
          <w14:ligatures w14:val="standardContextual"/>
        </w:rPr>
        <w:t xml:space="preserve">rejudice based on </w:t>
      </w:r>
      <w:r w:rsidR="00A51A80" w:rsidRPr="001E25A3">
        <w:rPr>
          <w:rFonts w:asciiTheme="majorHAnsi" w:eastAsia="Aptos" w:hAnsiTheme="majorHAnsi" w:cstheme="majorHAnsi"/>
          <w:kern w:val="2"/>
          <w14:ligatures w14:val="standardContextual"/>
        </w:rPr>
        <w:t xml:space="preserve">opinion and often influenced by stereotypical </w:t>
      </w:r>
      <w:r w:rsidR="004F67BF" w:rsidRPr="001E25A3">
        <w:rPr>
          <w:rFonts w:asciiTheme="majorHAnsi" w:eastAsia="Aptos" w:hAnsiTheme="majorHAnsi" w:cstheme="majorHAnsi"/>
          <w:kern w:val="2"/>
          <w14:ligatures w14:val="standardContextual"/>
        </w:rPr>
        <w:t>assumption</w:t>
      </w:r>
      <w:r w:rsidR="00520A38" w:rsidRPr="001E25A3">
        <w:rPr>
          <w:rFonts w:asciiTheme="majorHAnsi" w:eastAsia="Aptos" w:hAnsiTheme="majorHAnsi" w:cstheme="majorHAnsi"/>
          <w:kern w:val="2"/>
          <w14:ligatures w14:val="standardContextual"/>
        </w:rPr>
        <w:t>.</w:t>
      </w:r>
    </w:p>
    <w:p w14:paraId="6D530108" w14:textId="7DA2D0CF"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Times New Roman" w:hAnsiTheme="majorHAnsi" w:cstheme="majorHAnsi"/>
          <w:b/>
          <w:bCs/>
          <w:kern w:val="2"/>
          <w:lang w:eastAsia="en-GB"/>
          <w14:ligatures w14:val="standardContextual"/>
        </w:rPr>
        <w:t>Dispositions to learning:</w:t>
      </w:r>
      <w:r w:rsidRPr="001E25A3">
        <w:rPr>
          <w:rFonts w:asciiTheme="majorHAnsi" w:eastAsia="Times New Roman" w:hAnsiTheme="majorHAnsi" w:cstheme="majorHAnsi"/>
          <w:kern w:val="2"/>
          <w:lang w:eastAsia="en-GB"/>
          <w14:ligatures w14:val="standardContextual"/>
        </w:rPr>
        <w:t xml:space="preserve"> </w:t>
      </w:r>
      <w:r w:rsidR="00AE50B9" w:rsidRPr="001E25A3">
        <w:rPr>
          <w:rFonts w:asciiTheme="majorHAnsi" w:eastAsia="Times New Roman" w:hAnsiTheme="majorHAnsi" w:cstheme="majorHAnsi"/>
          <w:kern w:val="2"/>
          <w:lang w:eastAsia="en-GB"/>
          <w14:ligatures w14:val="standardContextual"/>
        </w:rPr>
        <w:t>children’s approach</w:t>
      </w:r>
      <w:r w:rsidR="00636AD4" w:rsidRPr="001E25A3">
        <w:rPr>
          <w:rFonts w:asciiTheme="majorHAnsi" w:eastAsia="Times New Roman" w:hAnsiTheme="majorHAnsi" w:cstheme="majorHAnsi"/>
          <w:kern w:val="2"/>
          <w:lang w:eastAsia="en-GB"/>
          <w14:ligatures w14:val="standardContextual"/>
        </w:rPr>
        <w:t>es</w:t>
      </w:r>
      <w:r w:rsidR="00AE50B9" w:rsidRPr="001E25A3">
        <w:rPr>
          <w:rFonts w:asciiTheme="majorHAnsi" w:eastAsia="Times New Roman" w:hAnsiTheme="majorHAnsi" w:cstheme="majorHAnsi"/>
          <w:kern w:val="2"/>
          <w:lang w:eastAsia="en-GB"/>
          <w14:ligatures w14:val="standardContextual"/>
        </w:rPr>
        <w:t xml:space="preserve"> to learning</w:t>
      </w:r>
      <w:r w:rsidR="00636AD4" w:rsidRPr="001E25A3">
        <w:rPr>
          <w:rFonts w:asciiTheme="majorHAnsi" w:eastAsia="Times New Roman" w:hAnsiTheme="majorHAnsi" w:cstheme="majorHAnsi"/>
          <w:kern w:val="2"/>
          <w:lang w:eastAsia="en-GB"/>
          <w14:ligatures w14:val="standardContextual"/>
        </w:rPr>
        <w:t>.</w:t>
      </w:r>
      <w:r w:rsidR="00A515DC" w:rsidRPr="001E25A3">
        <w:rPr>
          <w:rFonts w:asciiTheme="majorHAnsi" w:eastAsia="Times New Roman" w:hAnsiTheme="majorHAnsi" w:cstheme="majorHAnsi"/>
          <w:kern w:val="2"/>
          <w:lang w:eastAsia="en-GB"/>
          <w14:ligatures w14:val="standardContextual"/>
        </w:rPr>
        <w:t xml:space="preserve"> </w:t>
      </w:r>
      <w:r w:rsidR="00636AD4" w:rsidRPr="001E25A3">
        <w:rPr>
          <w:rFonts w:asciiTheme="majorHAnsi" w:eastAsia="Times New Roman" w:hAnsiTheme="majorHAnsi" w:cstheme="majorHAnsi"/>
          <w:kern w:val="2"/>
          <w:lang w:eastAsia="en-GB"/>
          <w14:ligatures w14:val="standardContextual"/>
        </w:rPr>
        <w:t>A</w:t>
      </w:r>
      <w:r w:rsidR="00A515DC" w:rsidRPr="001E25A3">
        <w:rPr>
          <w:rFonts w:asciiTheme="majorHAnsi" w:eastAsia="Times New Roman" w:hAnsiTheme="majorHAnsi" w:cstheme="majorHAnsi"/>
          <w:kern w:val="2"/>
          <w:lang w:eastAsia="en-GB"/>
          <w14:ligatures w14:val="standardContextual"/>
        </w:rPr>
        <w:t xml:space="preserve"> healthy disposition to learning </w:t>
      </w:r>
      <w:r w:rsidR="006814CC" w:rsidRPr="001E25A3">
        <w:rPr>
          <w:rFonts w:asciiTheme="majorHAnsi" w:eastAsia="Times New Roman" w:hAnsiTheme="majorHAnsi" w:cstheme="majorHAnsi"/>
          <w:kern w:val="2"/>
          <w:lang w:eastAsia="en-GB"/>
          <w14:ligatures w14:val="standardContextual"/>
        </w:rPr>
        <w:t xml:space="preserve">is one where </w:t>
      </w:r>
      <w:r w:rsidR="00636AD4" w:rsidRPr="001E25A3">
        <w:rPr>
          <w:rFonts w:asciiTheme="majorHAnsi" w:eastAsia="Times New Roman" w:hAnsiTheme="majorHAnsi" w:cstheme="majorHAnsi"/>
          <w:kern w:val="2"/>
          <w:lang w:eastAsia="en-GB"/>
          <w14:ligatures w14:val="standardContextual"/>
        </w:rPr>
        <w:t xml:space="preserve">the child is an </w:t>
      </w:r>
      <w:r w:rsidR="006814CC" w:rsidRPr="001E25A3">
        <w:rPr>
          <w:rFonts w:asciiTheme="majorHAnsi" w:eastAsia="Times New Roman" w:hAnsiTheme="majorHAnsi" w:cstheme="majorHAnsi"/>
          <w:kern w:val="2"/>
          <w:lang w:eastAsia="en-GB"/>
          <w14:ligatures w14:val="standardContextual"/>
        </w:rPr>
        <w:t xml:space="preserve">enthusiastic, active </w:t>
      </w:r>
      <w:r w:rsidR="00355815" w:rsidRPr="001E25A3">
        <w:rPr>
          <w:rFonts w:asciiTheme="majorHAnsi" w:eastAsia="Times New Roman" w:hAnsiTheme="majorHAnsi" w:cstheme="majorHAnsi"/>
          <w:kern w:val="2"/>
          <w:lang w:eastAsia="en-GB"/>
          <w14:ligatures w14:val="standardContextual"/>
        </w:rPr>
        <w:t xml:space="preserve">learner </w:t>
      </w:r>
      <w:r w:rsidR="00636AD4" w:rsidRPr="001E25A3">
        <w:rPr>
          <w:rFonts w:asciiTheme="majorHAnsi" w:eastAsia="Times New Roman" w:hAnsiTheme="majorHAnsi" w:cstheme="majorHAnsi"/>
          <w:kern w:val="2"/>
          <w:lang w:eastAsia="en-GB"/>
          <w14:ligatures w14:val="standardContextual"/>
        </w:rPr>
        <w:t>and a</w:t>
      </w:r>
      <w:r w:rsidR="00355815" w:rsidRPr="001E25A3">
        <w:rPr>
          <w:rFonts w:asciiTheme="majorHAnsi" w:eastAsia="Times New Roman" w:hAnsiTheme="majorHAnsi" w:cstheme="majorHAnsi"/>
          <w:kern w:val="2"/>
          <w:lang w:eastAsia="en-GB"/>
          <w14:ligatures w14:val="standardContextual"/>
        </w:rPr>
        <w:t xml:space="preserve"> curious explorer</w:t>
      </w:r>
      <w:r w:rsidR="00520A38" w:rsidRPr="001E25A3">
        <w:rPr>
          <w:rFonts w:asciiTheme="majorHAnsi" w:eastAsia="Times New Roman" w:hAnsiTheme="majorHAnsi" w:cstheme="majorHAnsi"/>
          <w:kern w:val="2"/>
          <w:lang w:eastAsia="en-GB"/>
          <w14:ligatures w14:val="standardContextual"/>
        </w:rPr>
        <w:t>.</w:t>
      </w:r>
    </w:p>
    <w:p w14:paraId="245B80D3" w14:textId="6A319B2B"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Duty of care:</w:t>
      </w:r>
      <w:r w:rsidRPr="001E25A3">
        <w:rPr>
          <w:rFonts w:asciiTheme="majorHAnsi" w:eastAsia="Aptos" w:hAnsiTheme="majorHAnsi" w:cstheme="majorHAnsi"/>
          <w:kern w:val="2"/>
          <w14:ligatures w14:val="standardContextual"/>
        </w:rPr>
        <w:t xml:space="preserve"> </w:t>
      </w:r>
      <w:r w:rsidR="000368AE" w:rsidRPr="001E25A3">
        <w:rPr>
          <w:rFonts w:asciiTheme="majorHAnsi" w:eastAsia="Aptos" w:hAnsiTheme="majorHAnsi" w:cstheme="majorHAnsi"/>
          <w:kern w:val="2"/>
          <w14:ligatures w14:val="standardContextual"/>
        </w:rPr>
        <w:t>r</w:t>
      </w:r>
      <w:r w:rsidR="00EA2A31" w:rsidRPr="001E25A3">
        <w:rPr>
          <w:rFonts w:asciiTheme="majorHAnsi" w:eastAsia="Aptos" w:hAnsiTheme="majorHAnsi" w:cstheme="majorHAnsi"/>
          <w:kern w:val="2"/>
          <w14:ligatures w14:val="standardContextual"/>
        </w:rPr>
        <w:t xml:space="preserve">oles, responsibilities and expectations of the </w:t>
      </w:r>
      <w:r w:rsidR="00575CCC" w:rsidRPr="001E25A3">
        <w:rPr>
          <w:rFonts w:asciiTheme="majorHAnsi" w:eastAsia="Aptos" w:hAnsiTheme="majorHAnsi" w:cstheme="majorHAnsi"/>
          <w:kern w:val="2"/>
          <w14:ligatures w14:val="standardContextual"/>
        </w:rPr>
        <w:t>e</w:t>
      </w:r>
      <w:r w:rsidR="00EA2A31" w:rsidRPr="001E25A3">
        <w:rPr>
          <w:rFonts w:asciiTheme="majorHAnsi" w:eastAsia="Aptos" w:hAnsiTheme="majorHAnsi" w:cstheme="majorHAnsi"/>
          <w:kern w:val="2"/>
          <w14:ligatures w14:val="standardContextual"/>
        </w:rPr>
        <w:t xml:space="preserve">arly </w:t>
      </w:r>
      <w:r w:rsidR="00575CCC" w:rsidRPr="001E25A3">
        <w:rPr>
          <w:rFonts w:asciiTheme="majorHAnsi" w:eastAsia="Aptos" w:hAnsiTheme="majorHAnsi" w:cstheme="majorHAnsi"/>
          <w:kern w:val="2"/>
          <w14:ligatures w14:val="standardContextual"/>
        </w:rPr>
        <w:t>y</w:t>
      </w:r>
      <w:r w:rsidR="00EA2A31" w:rsidRPr="001E25A3">
        <w:rPr>
          <w:rFonts w:asciiTheme="majorHAnsi" w:eastAsia="Aptos" w:hAnsiTheme="majorHAnsi" w:cstheme="majorHAnsi"/>
          <w:kern w:val="2"/>
          <w14:ligatures w14:val="standardContextual"/>
        </w:rPr>
        <w:t xml:space="preserve">ears </w:t>
      </w:r>
      <w:r w:rsidR="00575CCC" w:rsidRPr="001E25A3">
        <w:rPr>
          <w:rFonts w:asciiTheme="majorHAnsi" w:eastAsia="Aptos" w:hAnsiTheme="majorHAnsi" w:cstheme="majorHAnsi"/>
          <w:kern w:val="2"/>
          <w14:ligatures w14:val="standardContextual"/>
        </w:rPr>
        <w:t>e</w:t>
      </w:r>
      <w:r w:rsidR="00EA2A31" w:rsidRPr="001E25A3">
        <w:rPr>
          <w:rFonts w:asciiTheme="majorHAnsi" w:eastAsia="Aptos" w:hAnsiTheme="majorHAnsi" w:cstheme="majorHAnsi"/>
          <w:kern w:val="2"/>
          <w14:ligatures w14:val="standardContextual"/>
        </w:rPr>
        <w:t>ducator</w:t>
      </w:r>
      <w:r w:rsidR="0061387F" w:rsidRPr="001E25A3">
        <w:rPr>
          <w:rFonts w:asciiTheme="majorHAnsi" w:eastAsia="Aptos" w:hAnsiTheme="majorHAnsi" w:cstheme="majorHAnsi"/>
          <w:kern w:val="2"/>
          <w14:ligatures w14:val="standardContextual"/>
        </w:rPr>
        <w:t xml:space="preserve"> (EYE)</w:t>
      </w:r>
      <w:r w:rsidR="00520A38" w:rsidRPr="001E25A3">
        <w:rPr>
          <w:rFonts w:asciiTheme="majorHAnsi" w:eastAsia="Aptos" w:hAnsiTheme="majorHAnsi" w:cstheme="majorHAnsi"/>
          <w:kern w:val="2"/>
          <w14:ligatures w14:val="standardContextual"/>
        </w:rPr>
        <w:t>.</w:t>
      </w:r>
    </w:p>
    <w:p w14:paraId="6569EE4D" w14:textId="0C1AB823"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Dynamic environments:</w:t>
      </w:r>
      <w:r w:rsidRPr="001E25A3">
        <w:rPr>
          <w:rFonts w:asciiTheme="majorHAnsi" w:eastAsia="Aptos" w:hAnsiTheme="majorHAnsi" w:cstheme="majorHAnsi"/>
          <w:kern w:val="2"/>
          <w14:ligatures w14:val="standardContextual"/>
        </w:rPr>
        <w:t xml:space="preserve"> </w:t>
      </w:r>
      <w:r w:rsidR="00946A89" w:rsidRPr="001E25A3">
        <w:rPr>
          <w:rFonts w:asciiTheme="majorHAnsi" w:eastAsia="Aptos" w:hAnsiTheme="majorHAnsi" w:cstheme="majorHAnsi"/>
          <w:kern w:val="2"/>
          <w14:ligatures w14:val="standardContextual"/>
        </w:rPr>
        <w:t>s</w:t>
      </w:r>
      <w:r w:rsidR="0061387F" w:rsidRPr="001E25A3">
        <w:rPr>
          <w:rFonts w:asciiTheme="majorHAnsi" w:eastAsia="Aptos" w:hAnsiTheme="majorHAnsi" w:cstheme="majorHAnsi"/>
          <w:kern w:val="2"/>
          <w14:ligatures w14:val="standardContextual"/>
        </w:rPr>
        <w:t>ettings</w:t>
      </w:r>
      <w:r w:rsidR="00FE74AF" w:rsidRPr="001E25A3">
        <w:rPr>
          <w:rFonts w:asciiTheme="majorHAnsi" w:eastAsia="Aptos" w:hAnsiTheme="majorHAnsi" w:cstheme="majorHAnsi"/>
          <w:kern w:val="2"/>
          <w14:ligatures w14:val="standardContextual"/>
        </w:rPr>
        <w:t xml:space="preserve"> that </w:t>
      </w:r>
      <w:r w:rsidR="0066481B" w:rsidRPr="001E25A3">
        <w:rPr>
          <w:rFonts w:asciiTheme="majorHAnsi" w:eastAsia="Aptos" w:hAnsiTheme="majorHAnsi" w:cstheme="majorHAnsi"/>
          <w:kern w:val="2"/>
          <w14:ligatures w14:val="standardContextual"/>
        </w:rPr>
        <w:t>adapt and evolve to the changing needs</w:t>
      </w:r>
      <w:r w:rsidR="00DD6B1B" w:rsidRPr="001E25A3">
        <w:rPr>
          <w:rFonts w:asciiTheme="majorHAnsi" w:eastAsia="Aptos" w:hAnsiTheme="majorHAnsi" w:cstheme="majorHAnsi"/>
          <w:kern w:val="2"/>
          <w14:ligatures w14:val="standardContextual"/>
        </w:rPr>
        <w:t xml:space="preserve"> of individual babies and children</w:t>
      </w:r>
      <w:r w:rsidR="00520A38" w:rsidRPr="001E25A3">
        <w:rPr>
          <w:rFonts w:asciiTheme="majorHAnsi" w:eastAsia="Aptos" w:hAnsiTheme="majorHAnsi" w:cstheme="majorHAnsi"/>
          <w:kern w:val="2"/>
          <w14:ligatures w14:val="standardContextual"/>
        </w:rPr>
        <w:t>.</w:t>
      </w:r>
    </w:p>
    <w:p w14:paraId="2BE7DD09" w14:textId="7816BF53"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Times New Roman" w:hAnsiTheme="majorHAnsi" w:cstheme="majorHAnsi"/>
          <w:b/>
          <w:bCs/>
          <w:kern w:val="2"/>
          <w:lang w:eastAsia="en-GB"/>
          <w14:ligatures w14:val="standardContextual"/>
        </w:rPr>
        <w:t>Dynamic experiences:</w:t>
      </w:r>
      <w:r w:rsidRPr="001E25A3">
        <w:rPr>
          <w:rFonts w:asciiTheme="majorHAnsi" w:eastAsia="Times New Roman" w:hAnsiTheme="majorHAnsi" w:cstheme="majorHAnsi"/>
          <w:kern w:val="2"/>
          <w:lang w:eastAsia="en-GB"/>
          <w14:ligatures w14:val="standardContextual"/>
        </w:rPr>
        <w:t xml:space="preserve"> </w:t>
      </w:r>
      <w:r w:rsidR="00946A89" w:rsidRPr="001E25A3">
        <w:rPr>
          <w:rFonts w:asciiTheme="majorHAnsi" w:eastAsia="Times New Roman" w:hAnsiTheme="majorHAnsi" w:cstheme="majorHAnsi"/>
          <w:kern w:val="2"/>
          <w:lang w:eastAsia="en-GB"/>
          <w14:ligatures w14:val="standardContextual"/>
        </w:rPr>
        <w:t>e</w:t>
      </w:r>
      <w:r w:rsidR="00DD6B1B" w:rsidRPr="001E25A3">
        <w:rPr>
          <w:rFonts w:asciiTheme="majorHAnsi" w:eastAsia="Times New Roman" w:hAnsiTheme="majorHAnsi" w:cstheme="majorHAnsi"/>
          <w:kern w:val="2"/>
          <w:lang w:eastAsia="en-GB"/>
          <w14:ligatures w14:val="standardContextual"/>
        </w:rPr>
        <w:t>xperiences that adapt and evolve to the changing needs of individual babies and children</w:t>
      </w:r>
      <w:r w:rsidR="00520A38" w:rsidRPr="001E25A3">
        <w:rPr>
          <w:rFonts w:asciiTheme="majorHAnsi" w:eastAsia="Times New Roman" w:hAnsiTheme="majorHAnsi" w:cstheme="majorHAnsi"/>
          <w:kern w:val="2"/>
          <w:lang w:eastAsia="en-GB"/>
          <w14:ligatures w14:val="standardContextual"/>
        </w:rPr>
        <w:t>.</w:t>
      </w:r>
    </w:p>
    <w:p w14:paraId="79176CAC" w14:textId="7A158516"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Early help and early intervention:</w:t>
      </w:r>
      <w:r w:rsidRPr="001E25A3">
        <w:rPr>
          <w:rFonts w:asciiTheme="majorHAnsi" w:eastAsia="Aptos" w:hAnsiTheme="majorHAnsi" w:cstheme="majorHAnsi"/>
          <w:kern w:val="2"/>
          <w14:ligatures w14:val="standardContextual"/>
        </w:rPr>
        <w:t xml:space="preserve"> </w:t>
      </w:r>
      <w:r w:rsidR="003F422E" w:rsidRPr="001E25A3">
        <w:rPr>
          <w:rFonts w:asciiTheme="majorHAnsi" w:eastAsia="Aptos" w:hAnsiTheme="majorHAnsi" w:cstheme="majorHAnsi"/>
          <w:kern w:val="2"/>
          <w14:ligatures w14:val="standardContextual"/>
        </w:rPr>
        <w:t xml:space="preserve">a </w:t>
      </w:r>
      <w:r w:rsidR="00426412" w:rsidRPr="001E25A3">
        <w:rPr>
          <w:rFonts w:asciiTheme="majorHAnsi" w:eastAsia="Aptos" w:hAnsiTheme="majorHAnsi" w:cstheme="majorHAnsi"/>
          <w:kern w:val="2"/>
          <w14:ligatures w14:val="standardContextual"/>
        </w:rPr>
        <w:t>planned support strategy to help young children in development and learning</w:t>
      </w:r>
      <w:r w:rsidR="00D61D05" w:rsidRPr="001E25A3">
        <w:rPr>
          <w:rFonts w:asciiTheme="majorHAnsi" w:eastAsia="Aptos" w:hAnsiTheme="majorHAnsi" w:cstheme="majorHAnsi"/>
          <w:kern w:val="2"/>
          <w14:ligatures w14:val="standardContextual"/>
        </w:rPr>
        <w:t>.</w:t>
      </w:r>
      <w:r w:rsidR="00426412" w:rsidRPr="001E25A3">
        <w:rPr>
          <w:rFonts w:asciiTheme="majorHAnsi" w:eastAsia="Aptos" w:hAnsiTheme="majorHAnsi" w:cstheme="majorHAnsi"/>
          <w:kern w:val="2"/>
          <w14:ligatures w14:val="standardContextual"/>
        </w:rPr>
        <w:t xml:space="preserve"> This often involve</w:t>
      </w:r>
      <w:r w:rsidR="00D61D05" w:rsidRPr="001E25A3">
        <w:rPr>
          <w:rFonts w:asciiTheme="majorHAnsi" w:eastAsia="Aptos" w:hAnsiTheme="majorHAnsi" w:cstheme="majorHAnsi"/>
          <w:kern w:val="2"/>
          <w14:ligatures w14:val="standardContextual"/>
        </w:rPr>
        <w:t>s</w:t>
      </w:r>
      <w:r w:rsidR="00426412" w:rsidRPr="001E25A3">
        <w:rPr>
          <w:rFonts w:asciiTheme="majorHAnsi" w:eastAsia="Aptos" w:hAnsiTheme="majorHAnsi" w:cstheme="majorHAnsi"/>
          <w:kern w:val="2"/>
          <w14:ligatures w14:val="standardContextual"/>
        </w:rPr>
        <w:t xml:space="preserve"> partnership working</w:t>
      </w:r>
      <w:r w:rsidR="00D61D05" w:rsidRPr="001E25A3">
        <w:rPr>
          <w:rFonts w:asciiTheme="majorHAnsi" w:eastAsia="Aptos" w:hAnsiTheme="majorHAnsi" w:cstheme="majorHAnsi"/>
          <w:kern w:val="2"/>
          <w14:ligatures w14:val="standardContextual"/>
        </w:rPr>
        <w:t xml:space="preserve"> with parent</w:t>
      </w:r>
      <w:r w:rsidR="00DC1273" w:rsidRPr="001E25A3">
        <w:rPr>
          <w:rFonts w:asciiTheme="majorHAnsi" w:eastAsia="Aptos" w:hAnsiTheme="majorHAnsi" w:cstheme="majorHAnsi"/>
          <w:kern w:val="2"/>
          <w14:ligatures w14:val="standardContextual"/>
        </w:rPr>
        <w:t xml:space="preserve">s or </w:t>
      </w:r>
      <w:r w:rsidR="00D61D05" w:rsidRPr="001E25A3">
        <w:rPr>
          <w:rFonts w:asciiTheme="majorHAnsi" w:eastAsia="Aptos" w:hAnsiTheme="majorHAnsi" w:cstheme="majorHAnsi"/>
          <w:kern w:val="2"/>
          <w14:ligatures w14:val="standardContextual"/>
        </w:rPr>
        <w:t>carers and/or other pr</w:t>
      </w:r>
      <w:r w:rsidR="003C090E" w:rsidRPr="001E25A3">
        <w:rPr>
          <w:rFonts w:asciiTheme="majorHAnsi" w:eastAsia="Aptos" w:hAnsiTheme="majorHAnsi" w:cstheme="majorHAnsi"/>
          <w:kern w:val="2"/>
          <w14:ligatures w14:val="standardContextual"/>
        </w:rPr>
        <w:t>ofessionals</w:t>
      </w:r>
      <w:r w:rsidR="00520A38" w:rsidRPr="001E25A3">
        <w:rPr>
          <w:rFonts w:asciiTheme="majorHAnsi" w:eastAsia="Aptos" w:hAnsiTheme="majorHAnsi" w:cstheme="majorHAnsi"/>
          <w:kern w:val="2"/>
          <w14:ligatures w14:val="standardContextual"/>
        </w:rPr>
        <w:t>.</w:t>
      </w:r>
    </w:p>
    <w:p w14:paraId="12B0EA7D" w14:textId="269F8B23"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Early literacy:</w:t>
      </w:r>
      <w:r w:rsidRPr="001E25A3">
        <w:rPr>
          <w:rFonts w:asciiTheme="majorHAnsi" w:eastAsia="Aptos" w:hAnsiTheme="majorHAnsi" w:cstheme="majorHAnsi"/>
          <w:kern w:val="2"/>
          <w14:ligatures w14:val="standardContextual"/>
        </w:rPr>
        <w:t xml:space="preserve"> </w:t>
      </w:r>
      <w:r w:rsidR="00426412" w:rsidRPr="001E25A3">
        <w:rPr>
          <w:rFonts w:asciiTheme="majorHAnsi" w:eastAsia="Aptos" w:hAnsiTheme="majorHAnsi" w:cstheme="majorHAnsi"/>
          <w:kern w:val="2"/>
          <w14:ligatures w14:val="standardContextual"/>
        </w:rPr>
        <w:t>emergent literacy skills develop with sound</w:t>
      </w:r>
      <w:r w:rsidR="00531B32" w:rsidRPr="001E25A3">
        <w:rPr>
          <w:rFonts w:asciiTheme="majorHAnsi" w:eastAsia="Aptos" w:hAnsiTheme="majorHAnsi" w:cstheme="majorHAnsi"/>
          <w:kern w:val="2"/>
          <w14:ligatures w14:val="standardContextual"/>
        </w:rPr>
        <w:t>s for communication and early language</w:t>
      </w:r>
      <w:r w:rsidR="00426412" w:rsidRPr="001E25A3">
        <w:rPr>
          <w:rFonts w:asciiTheme="majorHAnsi" w:eastAsia="Aptos" w:hAnsiTheme="majorHAnsi" w:cstheme="majorHAnsi"/>
          <w:kern w:val="2"/>
          <w14:ligatures w14:val="standardContextual"/>
        </w:rPr>
        <w:t>,</w:t>
      </w:r>
      <w:r w:rsidR="00531B32" w:rsidRPr="001E25A3">
        <w:rPr>
          <w:rFonts w:asciiTheme="majorHAnsi" w:eastAsia="Aptos" w:hAnsiTheme="majorHAnsi" w:cstheme="majorHAnsi"/>
          <w:kern w:val="2"/>
          <w14:ligatures w14:val="standardContextual"/>
        </w:rPr>
        <w:t xml:space="preserve"> turn taking in conversation,</w:t>
      </w:r>
      <w:r w:rsidR="00426412" w:rsidRPr="001E25A3">
        <w:rPr>
          <w:rFonts w:asciiTheme="majorHAnsi" w:eastAsia="Aptos" w:hAnsiTheme="majorHAnsi" w:cstheme="majorHAnsi"/>
          <w:kern w:val="2"/>
          <w14:ligatures w14:val="standardContextual"/>
        </w:rPr>
        <w:t xml:space="preserve"> mark making and </w:t>
      </w:r>
      <w:r w:rsidR="00CE0C78" w:rsidRPr="001E25A3">
        <w:rPr>
          <w:rFonts w:asciiTheme="majorHAnsi" w:eastAsia="Aptos" w:hAnsiTheme="majorHAnsi" w:cstheme="majorHAnsi"/>
          <w:kern w:val="2"/>
          <w14:ligatures w14:val="standardContextual"/>
        </w:rPr>
        <w:t>a love of stories, rhymes and singing</w:t>
      </w:r>
      <w:r w:rsidR="007D261A" w:rsidRPr="001E25A3">
        <w:rPr>
          <w:rFonts w:asciiTheme="majorHAnsi" w:eastAsia="Aptos" w:hAnsiTheme="majorHAnsi" w:cstheme="majorHAnsi"/>
          <w:kern w:val="2"/>
          <w14:ligatures w14:val="standardContextual"/>
        </w:rPr>
        <w:t xml:space="preserve"> </w:t>
      </w:r>
      <w:r w:rsidR="00454208" w:rsidRPr="001E25A3">
        <w:rPr>
          <w:rFonts w:asciiTheme="majorHAnsi" w:eastAsia="Aptos" w:hAnsiTheme="majorHAnsi" w:cstheme="majorHAnsi"/>
          <w:kern w:val="2"/>
          <w14:ligatures w14:val="standardContextual"/>
        </w:rPr>
        <w:t>(</w:t>
      </w:r>
      <w:r w:rsidRPr="001E25A3">
        <w:rPr>
          <w:rFonts w:asciiTheme="majorHAnsi" w:eastAsia="Aptos" w:hAnsiTheme="majorHAnsi" w:cstheme="majorHAnsi"/>
          <w:kern w:val="2"/>
          <w14:ligatures w14:val="standardContextual"/>
        </w:rPr>
        <w:t>see</w:t>
      </w:r>
      <w:r w:rsidR="00454208" w:rsidRPr="001E25A3">
        <w:rPr>
          <w:rFonts w:asciiTheme="majorHAnsi" w:eastAsia="Aptos" w:hAnsiTheme="majorHAnsi" w:cstheme="majorHAnsi"/>
          <w:kern w:val="2"/>
          <w14:ligatures w14:val="standardContextual"/>
        </w:rPr>
        <w:t xml:space="preserve"> also</w:t>
      </w:r>
      <w:r w:rsidRPr="001E25A3">
        <w:rPr>
          <w:rFonts w:asciiTheme="majorHAnsi" w:eastAsia="Aptos" w:hAnsiTheme="majorHAnsi" w:cstheme="majorHAnsi"/>
          <w:kern w:val="2"/>
          <w14:ligatures w14:val="standardContextual"/>
        </w:rPr>
        <w:t xml:space="preserve"> </w:t>
      </w:r>
      <w:r w:rsidRPr="001E25A3">
        <w:rPr>
          <w:rFonts w:asciiTheme="majorHAnsi" w:eastAsia="Aptos" w:hAnsiTheme="majorHAnsi" w:cstheme="majorHAnsi"/>
          <w:b/>
          <w:bCs/>
          <w:kern w:val="2"/>
          <w14:ligatures w14:val="standardContextual"/>
        </w:rPr>
        <w:t>Literacy</w:t>
      </w:r>
      <w:r w:rsidR="00454208" w:rsidRPr="001E25A3">
        <w:rPr>
          <w:rFonts w:asciiTheme="majorHAnsi" w:eastAsia="Aptos" w:hAnsiTheme="majorHAnsi" w:cstheme="majorHAnsi"/>
          <w:kern w:val="2"/>
          <w14:ligatures w14:val="standardContextual"/>
        </w:rPr>
        <w:t>)</w:t>
      </w:r>
      <w:r w:rsidR="00520A38" w:rsidRPr="001E25A3">
        <w:rPr>
          <w:rFonts w:asciiTheme="majorHAnsi" w:eastAsia="Aptos" w:hAnsiTheme="majorHAnsi" w:cstheme="majorHAnsi"/>
          <w:kern w:val="2"/>
          <w14:ligatures w14:val="standardContextual"/>
        </w:rPr>
        <w:t>.</w:t>
      </w:r>
    </w:p>
    <w:p w14:paraId="28207562" w14:textId="41BAD9D7" w:rsidR="00067725" w:rsidRPr="001E25A3" w:rsidRDefault="00067725" w:rsidP="00B8648C">
      <w:pPr>
        <w:suppressAutoHyphens w:val="0"/>
        <w:autoSpaceDN/>
        <w:spacing w:after="160" w:line="259" w:lineRule="auto"/>
        <w:ind w:left="360"/>
        <w:textAlignment w:val="auto"/>
        <w:rPr>
          <w:rFonts w:asciiTheme="majorHAnsi" w:eastAsia="Times New Roman" w:hAnsiTheme="majorHAnsi" w:cstheme="majorHAnsi"/>
          <w:kern w:val="2"/>
          <w:lang w:eastAsia="en-GB"/>
          <w14:ligatures w14:val="standardContextual"/>
        </w:rPr>
      </w:pPr>
      <w:r w:rsidRPr="001E25A3">
        <w:rPr>
          <w:rFonts w:asciiTheme="majorHAnsi" w:eastAsia="Times New Roman" w:hAnsiTheme="majorHAnsi" w:cstheme="majorHAnsi"/>
          <w:b/>
          <w:bCs/>
          <w:kern w:val="2"/>
          <w:lang w:eastAsia="en-GB"/>
          <w14:ligatures w14:val="standardContextual"/>
        </w:rPr>
        <w:t>Early mathematics:</w:t>
      </w:r>
      <w:r w:rsidRPr="001E25A3">
        <w:rPr>
          <w:rFonts w:asciiTheme="majorHAnsi" w:eastAsia="Times New Roman" w:hAnsiTheme="majorHAnsi" w:cstheme="majorHAnsi"/>
          <w:kern w:val="2"/>
          <w:lang w:eastAsia="en-GB"/>
          <w14:ligatures w14:val="standardContextual"/>
        </w:rPr>
        <w:t xml:space="preserve"> </w:t>
      </w:r>
      <w:r w:rsidR="00CE0C78" w:rsidRPr="001E25A3">
        <w:rPr>
          <w:rFonts w:asciiTheme="majorHAnsi" w:eastAsia="Times New Roman" w:hAnsiTheme="majorHAnsi" w:cstheme="majorHAnsi"/>
          <w:kern w:val="2"/>
          <w:lang w:eastAsia="en-GB"/>
          <w14:ligatures w14:val="standardContextual"/>
        </w:rPr>
        <w:t>emergent mathematic skills are all around and best shared through language that introduces simple concepts, such as ‘more than’, ‘less than’</w:t>
      </w:r>
      <w:r w:rsidR="00463BF0" w:rsidRPr="001E25A3">
        <w:rPr>
          <w:rFonts w:asciiTheme="majorHAnsi" w:eastAsia="Times New Roman" w:hAnsiTheme="majorHAnsi" w:cstheme="majorHAnsi"/>
          <w:kern w:val="2"/>
          <w:lang w:eastAsia="en-GB"/>
          <w14:ligatures w14:val="standardContextual"/>
        </w:rPr>
        <w:t>,</w:t>
      </w:r>
      <w:r w:rsidR="00CE0C78" w:rsidRPr="001E25A3">
        <w:rPr>
          <w:rFonts w:asciiTheme="majorHAnsi" w:eastAsia="Times New Roman" w:hAnsiTheme="majorHAnsi" w:cstheme="majorHAnsi"/>
          <w:kern w:val="2"/>
          <w:lang w:eastAsia="en-GB"/>
          <w14:ligatures w14:val="standardContextual"/>
        </w:rPr>
        <w:t xml:space="preserve"> </w:t>
      </w:r>
      <w:r w:rsidR="00463BF0" w:rsidRPr="001E25A3">
        <w:rPr>
          <w:rFonts w:asciiTheme="majorHAnsi" w:eastAsia="Times New Roman" w:hAnsiTheme="majorHAnsi" w:cstheme="majorHAnsi"/>
          <w:kern w:val="2"/>
          <w:lang w:eastAsia="en-GB"/>
          <w14:ligatures w14:val="standardContextual"/>
        </w:rPr>
        <w:t>‘</w:t>
      </w:r>
      <w:r w:rsidR="00CE0C78" w:rsidRPr="001E25A3">
        <w:rPr>
          <w:rFonts w:asciiTheme="majorHAnsi" w:eastAsia="Times New Roman" w:hAnsiTheme="majorHAnsi" w:cstheme="majorHAnsi"/>
          <w:kern w:val="2"/>
          <w:lang w:eastAsia="en-GB"/>
          <w14:ligatures w14:val="standardContextual"/>
        </w:rPr>
        <w:t>the same’</w:t>
      </w:r>
      <w:r w:rsidR="00463BF0" w:rsidRPr="001E25A3">
        <w:rPr>
          <w:rFonts w:asciiTheme="majorHAnsi" w:eastAsia="Times New Roman" w:hAnsiTheme="majorHAnsi" w:cstheme="majorHAnsi"/>
          <w:kern w:val="2"/>
          <w:lang w:eastAsia="en-GB"/>
          <w14:ligatures w14:val="standardContextual"/>
        </w:rPr>
        <w:t>,</w:t>
      </w:r>
      <w:r w:rsidR="00CE0C78" w:rsidRPr="001E25A3">
        <w:rPr>
          <w:rFonts w:asciiTheme="majorHAnsi" w:eastAsia="Times New Roman" w:hAnsiTheme="majorHAnsi" w:cstheme="majorHAnsi"/>
          <w:kern w:val="2"/>
          <w:lang w:eastAsia="en-GB"/>
          <w14:ligatures w14:val="standardContextual"/>
        </w:rPr>
        <w:t xml:space="preserve"> </w:t>
      </w:r>
      <w:r w:rsidR="007D261A" w:rsidRPr="001E25A3">
        <w:rPr>
          <w:rFonts w:asciiTheme="majorHAnsi" w:eastAsia="Times New Roman" w:hAnsiTheme="majorHAnsi" w:cstheme="majorHAnsi"/>
          <w:kern w:val="2"/>
          <w:lang w:eastAsia="en-GB"/>
          <w14:ligatures w14:val="standardContextual"/>
        </w:rPr>
        <w:t>‘light’</w:t>
      </w:r>
      <w:r w:rsidR="00463BF0" w:rsidRPr="001E25A3">
        <w:rPr>
          <w:rFonts w:asciiTheme="majorHAnsi" w:eastAsia="Times New Roman" w:hAnsiTheme="majorHAnsi" w:cstheme="majorHAnsi"/>
          <w:kern w:val="2"/>
          <w:lang w:eastAsia="en-GB"/>
          <w14:ligatures w14:val="standardContextual"/>
        </w:rPr>
        <w:t xml:space="preserve"> and</w:t>
      </w:r>
      <w:r w:rsidR="007D261A" w:rsidRPr="001E25A3">
        <w:rPr>
          <w:rFonts w:asciiTheme="majorHAnsi" w:eastAsia="Times New Roman" w:hAnsiTheme="majorHAnsi" w:cstheme="majorHAnsi"/>
          <w:kern w:val="2"/>
          <w:lang w:eastAsia="en-GB"/>
          <w14:ligatures w14:val="standardContextual"/>
        </w:rPr>
        <w:t xml:space="preserve"> ‘heavy’</w:t>
      </w:r>
      <w:r w:rsidR="00463BF0" w:rsidRPr="001E25A3">
        <w:rPr>
          <w:rFonts w:asciiTheme="majorHAnsi" w:eastAsia="Times New Roman" w:hAnsiTheme="majorHAnsi" w:cstheme="majorHAnsi"/>
          <w:kern w:val="2"/>
          <w:lang w:eastAsia="en-GB"/>
          <w14:ligatures w14:val="standardContextual"/>
        </w:rPr>
        <w:t>.</w:t>
      </w:r>
      <w:r w:rsidR="007D261A" w:rsidRPr="001E25A3">
        <w:rPr>
          <w:rFonts w:asciiTheme="majorHAnsi" w:eastAsia="Times New Roman" w:hAnsiTheme="majorHAnsi" w:cstheme="majorHAnsi"/>
          <w:kern w:val="2"/>
          <w:lang w:eastAsia="en-GB"/>
          <w14:ligatures w14:val="standardContextual"/>
        </w:rPr>
        <w:t xml:space="preserve"> </w:t>
      </w:r>
      <w:r w:rsidR="00471A5E" w:rsidRPr="001E25A3">
        <w:rPr>
          <w:rFonts w:asciiTheme="majorHAnsi" w:eastAsia="Times New Roman" w:hAnsiTheme="majorHAnsi" w:cstheme="majorHAnsi"/>
          <w:kern w:val="2"/>
          <w:lang w:eastAsia="en-GB"/>
          <w14:ligatures w14:val="standardContextual"/>
        </w:rPr>
        <w:t>Pointing</w:t>
      </w:r>
      <w:r w:rsidR="007D261A" w:rsidRPr="001E25A3">
        <w:rPr>
          <w:rFonts w:asciiTheme="majorHAnsi" w:eastAsia="Times New Roman" w:hAnsiTheme="majorHAnsi" w:cstheme="majorHAnsi"/>
          <w:kern w:val="2"/>
          <w:lang w:eastAsia="en-GB"/>
          <w14:ligatures w14:val="standardContextual"/>
        </w:rPr>
        <w:t xml:space="preserve"> out distance, shape, time</w:t>
      </w:r>
      <w:r w:rsidR="00067C05" w:rsidRPr="001E25A3">
        <w:rPr>
          <w:rFonts w:asciiTheme="majorHAnsi" w:eastAsia="Times New Roman" w:hAnsiTheme="majorHAnsi" w:cstheme="majorHAnsi"/>
          <w:kern w:val="2"/>
          <w:lang w:eastAsia="en-GB"/>
          <w14:ligatures w14:val="standardContextual"/>
        </w:rPr>
        <w:t>, cost, number, size</w:t>
      </w:r>
      <w:r w:rsidR="00463BF0" w:rsidRPr="001E25A3">
        <w:rPr>
          <w:rFonts w:asciiTheme="majorHAnsi" w:eastAsia="Times New Roman" w:hAnsiTheme="majorHAnsi" w:cstheme="majorHAnsi"/>
          <w:kern w:val="2"/>
          <w:lang w:eastAsia="en-GB"/>
          <w14:ligatures w14:val="standardContextual"/>
        </w:rPr>
        <w:t xml:space="preserve"> and </w:t>
      </w:r>
      <w:r w:rsidR="00067C05" w:rsidRPr="001E25A3">
        <w:rPr>
          <w:rFonts w:asciiTheme="majorHAnsi" w:eastAsia="Times New Roman" w:hAnsiTheme="majorHAnsi" w:cstheme="majorHAnsi"/>
          <w:kern w:val="2"/>
          <w:lang w:eastAsia="en-GB"/>
          <w14:ligatures w14:val="standardContextual"/>
        </w:rPr>
        <w:t>matching</w:t>
      </w:r>
      <w:r w:rsidR="00463BF0" w:rsidRPr="001E25A3">
        <w:rPr>
          <w:rFonts w:asciiTheme="majorHAnsi" w:eastAsia="Times New Roman" w:hAnsiTheme="majorHAnsi" w:cstheme="majorHAnsi"/>
          <w:kern w:val="2"/>
          <w:lang w:eastAsia="en-GB"/>
          <w14:ligatures w14:val="standardContextual"/>
        </w:rPr>
        <w:t xml:space="preserve"> </w:t>
      </w:r>
      <w:r w:rsidR="00067C05" w:rsidRPr="001E25A3">
        <w:rPr>
          <w:rFonts w:asciiTheme="majorHAnsi" w:eastAsia="Times New Roman" w:hAnsiTheme="majorHAnsi" w:cstheme="majorHAnsi"/>
          <w:kern w:val="2"/>
          <w:lang w:eastAsia="en-GB"/>
          <w14:ligatures w14:val="standardContextual"/>
        </w:rPr>
        <w:t>in the context of a typical day</w:t>
      </w:r>
      <w:r w:rsidR="00463BF0" w:rsidRPr="001E25A3">
        <w:rPr>
          <w:rFonts w:asciiTheme="majorHAnsi" w:eastAsia="Times New Roman" w:hAnsiTheme="majorHAnsi" w:cstheme="majorHAnsi"/>
          <w:kern w:val="2"/>
          <w:lang w:eastAsia="en-GB"/>
          <w14:ligatures w14:val="standardContextual"/>
        </w:rPr>
        <w:t xml:space="preserve"> </w:t>
      </w:r>
      <w:r w:rsidR="00471A5E" w:rsidRPr="001E25A3">
        <w:rPr>
          <w:rFonts w:asciiTheme="majorHAnsi" w:eastAsia="Times New Roman" w:hAnsiTheme="majorHAnsi" w:cstheme="majorHAnsi"/>
          <w:kern w:val="2"/>
          <w:lang w:eastAsia="en-GB"/>
          <w14:ligatures w14:val="standardContextual"/>
        </w:rPr>
        <w:t xml:space="preserve">also </w:t>
      </w:r>
      <w:r w:rsidR="00463BF0" w:rsidRPr="001E25A3">
        <w:rPr>
          <w:rFonts w:asciiTheme="majorHAnsi" w:eastAsia="Times New Roman" w:hAnsiTheme="majorHAnsi" w:cstheme="majorHAnsi"/>
          <w:kern w:val="2"/>
          <w:lang w:eastAsia="en-GB"/>
          <w14:ligatures w14:val="standardContextual"/>
        </w:rPr>
        <w:t xml:space="preserve">helps to nurture </w:t>
      </w:r>
      <w:r w:rsidR="00AE3E2D" w:rsidRPr="001E25A3">
        <w:rPr>
          <w:rFonts w:asciiTheme="majorHAnsi" w:eastAsia="Times New Roman" w:hAnsiTheme="majorHAnsi" w:cstheme="majorHAnsi"/>
          <w:kern w:val="2"/>
          <w:lang w:eastAsia="en-GB"/>
          <w14:ligatures w14:val="standardContextual"/>
        </w:rPr>
        <w:t>mathematic knowledge</w:t>
      </w:r>
      <w:r w:rsidR="00DC1273" w:rsidRPr="001E25A3">
        <w:rPr>
          <w:rFonts w:asciiTheme="majorHAnsi" w:eastAsia="Times New Roman" w:hAnsiTheme="majorHAnsi" w:cstheme="majorHAnsi"/>
          <w:kern w:val="2"/>
          <w:lang w:eastAsia="en-GB"/>
          <w14:ligatures w14:val="standardContextual"/>
        </w:rPr>
        <w:t xml:space="preserve"> and </w:t>
      </w:r>
      <w:r w:rsidR="00AE3E2D" w:rsidRPr="001E25A3">
        <w:rPr>
          <w:rFonts w:asciiTheme="majorHAnsi" w:eastAsia="Times New Roman" w:hAnsiTheme="majorHAnsi" w:cstheme="majorHAnsi"/>
          <w:kern w:val="2"/>
          <w:lang w:eastAsia="en-GB"/>
          <w14:ligatures w14:val="standardContextual"/>
        </w:rPr>
        <w:t>skills</w:t>
      </w:r>
      <w:r w:rsidR="00520A38" w:rsidRPr="001E25A3">
        <w:rPr>
          <w:rFonts w:asciiTheme="majorHAnsi" w:eastAsia="Times New Roman" w:hAnsiTheme="majorHAnsi" w:cstheme="majorHAnsi"/>
          <w:kern w:val="2"/>
          <w:lang w:eastAsia="en-GB"/>
          <w14:ligatures w14:val="standardContextual"/>
        </w:rPr>
        <w:t>.</w:t>
      </w:r>
    </w:p>
    <w:p w14:paraId="2B4B5EFC" w14:textId="723EF338" w:rsidR="00376CCE" w:rsidRPr="001E25A3" w:rsidRDefault="00376CCE" w:rsidP="00B8648C">
      <w:pPr>
        <w:suppressAutoHyphens w:val="0"/>
        <w:autoSpaceDN/>
        <w:spacing w:after="160" w:line="259" w:lineRule="auto"/>
        <w:ind w:left="360"/>
        <w:textAlignment w:val="auto"/>
        <w:rPr>
          <w:rFonts w:asciiTheme="majorHAnsi" w:eastAsia="Times New Roman" w:hAnsiTheme="majorHAnsi" w:cstheme="majorHAnsi"/>
          <w:b/>
          <w:bCs/>
          <w:kern w:val="2"/>
          <w:lang w:eastAsia="en-GB"/>
          <w14:ligatures w14:val="standardContextual"/>
        </w:rPr>
      </w:pPr>
      <w:r w:rsidRPr="001E25A3">
        <w:rPr>
          <w:rFonts w:asciiTheme="majorHAnsi" w:eastAsia="Times New Roman" w:hAnsiTheme="majorHAnsi" w:cstheme="majorHAnsi"/>
          <w:b/>
          <w:bCs/>
          <w:kern w:val="2"/>
          <w:lang w:eastAsia="en-GB"/>
          <w14:ligatures w14:val="standardContextual"/>
        </w:rPr>
        <w:t xml:space="preserve">Early years educator (EYE): </w:t>
      </w:r>
      <w:r w:rsidRPr="001E25A3">
        <w:rPr>
          <w:rFonts w:asciiTheme="majorHAnsi" w:eastAsia="Times New Roman" w:hAnsiTheme="majorHAnsi" w:cstheme="majorHAnsi"/>
          <w:kern w:val="2"/>
          <w:lang w:eastAsia="en-GB"/>
          <w14:ligatures w14:val="standardContextual"/>
        </w:rPr>
        <w:t>level 3 qualified early years professionals, working in ratio to supervise in an early years setting</w:t>
      </w:r>
      <w:r w:rsidR="00520A38" w:rsidRPr="001E25A3">
        <w:rPr>
          <w:rFonts w:asciiTheme="majorHAnsi" w:eastAsia="Times New Roman" w:hAnsiTheme="majorHAnsi" w:cstheme="majorHAnsi"/>
          <w:kern w:val="2"/>
          <w:lang w:eastAsia="en-GB"/>
          <w14:ligatures w14:val="standardContextual"/>
        </w:rPr>
        <w:t>.</w:t>
      </w:r>
    </w:p>
    <w:p w14:paraId="0043FE62" w14:textId="7405B07D" w:rsidR="00067725" w:rsidRPr="001E25A3" w:rsidRDefault="00067725" w:rsidP="00B8648C">
      <w:pPr>
        <w:suppressAutoHyphens w:val="0"/>
        <w:autoSpaceDN/>
        <w:spacing w:after="160" w:line="259" w:lineRule="auto"/>
        <w:ind w:left="360"/>
        <w:textAlignment w:val="auto"/>
        <w:rPr>
          <w:rFonts w:asciiTheme="majorHAnsi" w:eastAsia="Times New Roman" w:hAnsiTheme="majorHAnsi" w:cstheme="majorHAnsi"/>
          <w:kern w:val="2"/>
          <w:lang w:eastAsia="en-GB"/>
          <w14:ligatures w14:val="standardContextual"/>
        </w:rPr>
      </w:pPr>
      <w:r w:rsidRPr="001E25A3">
        <w:rPr>
          <w:rFonts w:asciiTheme="majorHAnsi" w:eastAsia="Times New Roman" w:hAnsiTheme="majorHAnsi" w:cstheme="majorHAnsi"/>
          <w:b/>
          <w:bCs/>
          <w:kern w:val="2"/>
          <w:lang w:eastAsia="en-GB"/>
          <w14:ligatures w14:val="standardContextual"/>
        </w:rPr>
        <w:t xml:space="preserve">Early </w:t>
      </w:r>
      <w:r w:rsidR="00376CCE" w:rsidRPr="001E25A3">
        <w:rPr>
          <w:rFonts w:asciiTheme="majorHAnsi" w:eastAsia="Times New Roman" w:hAnsiTheme="majorHAnsi" w:cstheme="majorHAnsi"/>
          <w:b/>
          <w:bCs/>
          <w:kern w:val="2"/>
          <w:lang w:eastAsia="en-GB"/>
          <w14:ligatures w14:val="standardContextual"/>
        </w:rPr>
        <w:t>y</w:t>
      </w:r>
      <w:r w:rsidRPr="001E25A3">
        <w:rPr>
          <w:rFonts w:asciiTheme="majorHAnsi" w:eastAsia="Times New Roman" w:hAnsiTheme="majorHAnsi" w:cstheme="majorHAnsi"/>
          <w:b/>
          <w:bCs/>
          <w:kern w:val="2"/>
          <w:lang w:eastAsia="en-GB"/>
          <w14:ligatures w14:val="standardContextual"/>
        </w:rPr>
        <w:t xml:space="preserve">ears </w:t>
      </w:r>
      <w:r w:rsidR="00376CCE" w:rsidRPr="001E25A3">
        <w:rPr>
          <w:rFonts w:asciiTheme="majorHAnsi" w:eastAsia="Times New Roman" w:hAnsiTheme="majorHAnsi" w:cstheme="majorHAnsi"/>
          <w:b/>
          <w:bCs/>
          <w:kern w:val="2"/>
          <w:lang w:eastAsia="en-GB"/>
          <w14:ligatures w14:val="standardContextual"/>
        </w:rPr>
        <w:t>e</w:t>
      </w:r>
      <w:r w:rsidRPr="001E25A3">
        <w:rPr>
          <w:rFonts w:asciiTheme="majorHAnsi" w:eastAsia="Times New Roman" w:hAnsiTheme="majorHAnsi" w:cstheme="majorHAnsi"/>
          <w:b/>
          <w:bCs/>
          <w:kern w:val="2"/>
          <w:lang w:eastAsia="en-GB"/>
          <w14:ligatures w14:val="standardContextual"/>
        </w:rPr>
        <w:t xml:space="preserve">ducator </w:t>
      </w:r>
      <w:r w:rsidR="003C5085" w:rsidRPr="001E25A3">
        <w:rPr>
          <w:rFonts w:asciiTheme="majorHAnsi" w:eastAsia="Times New Roman" w:hAnsiTheme="majorHAnsi" w:cstheme="majorHAnsi"/>
          <w:b/>
          <w:bCs/>
          <w:kern w:val="2"/>
          <w:lang w:eastAsia="en-GB"/>
          <w14:ligatures w14:val="standardContextual"/>
        </w:rPr>
        <w:t xml:space="preserve">(EYE) </w:t>
      </w:r>
      <w:r w:rsidRPr="001E25A3">
        <w:rPr>
          <w:rFonts w:asciiTheme="majorHAnsi" w:eastAsia="Times New Roman" w:hAnsiTheme="majorHAnsi" w:cstheme="majorHAnsi"/>
          <w:b/>
          <w:bCs/>
          <w:kern w:val="2"/>
          <w:lang w:eastAsia="en-GB"/>
          <w14:ligatures w14:val="standardContextual"/>
        </w:rPr>
        <w:t>occupational standards in England:</w:t>
      </w:r>
      <w:r w:rsidRPr="001E25A3">
        <w:rPr>
          <w:rFonts w:asciiTheme="majorHAnsi" w:eastAsia="Times New Roman" w:hAnsiTheme="majorHAnsi" w:cstheme="majorHAnsi"/>
          <w:kern w:val="2"/>
          <w:lang w:eastAsia="en-GB"/>
          <w14:ligatures w14:val="standardContextual"/>
        </w:rPr>
        <w:t xml:space="preserve"> </w:t>
      </w:r>
      <w:r w:rsidR="00D47E3D" w:rsidRPr="001E25A3">
        <w:rPr>
          <w:rFonts w:asciiTheme="majorHAnsi" w:eastAsia="Times New Roman" w:hAnsiTheme="majorHAnsi" w:cstheme="majorHAnsi"/>
          <w:kern w:val="2"/>
          <w:lang w:eastAsia="en-GB"/>
          <w14:ligatures w14:val="standardContextual"/>
        </w:rPr>
        <w:t>t</w:t>
      </w:r>
      <w:r w:rsidR="00067C05" w:rsidRPr="001E25A3">
        <w:rPr>
          <w:rFonts w:asciiTheme="majorHAnsi" w:eastAsia="Times New Roman" w:hAnsiTheme="majorHAnsi" w:cstheme="majorHAnsi"/>
          <w:kern w:val="2"/>
          <w:lang w:eastAsia="en-GB"/>
          <w14:ligatures w14:val="standardContextual"/>
        </w:rPr>
        <w:t xml:space="preserve">he apprenticeship </w:t>
      </w:r>
      <w:r w:rsidR="00D47E3D" w:rsidRPr="001E25A3">
        <w:rPr>
          <w:rFonts w:asciiTheme="majorHAnsi" w:eastAsia="Times New Roman" w:hAnsiTheme="majorHAnsi" w:cstheme="majorHAnsi"/>
          <w:kern w:val="2"/>
          <w:lang w:eastAsia="en-GB"/>
          <w14:ligatures w14:val="standardContextual"/>
        </w:rPr>
        <w:t>s</w:t>
      </w:r>
      <w:r w:rsidR="00067C05" w:rsidRPr="001E25A3">
        <w:rPr>
          <w:rFonts w:asciiTheme="majorHAnsi" w:eastAsia="Times New Roman" w:hAnsiTheme="majorHAnsi" w:cstheme="majorHAnsi"/>
          <w:kern w:val="2"/>
          <w:lang w:eastAsia="en-GB"/>
          <w14:ligatures w14:val="standardContextual"/>
        </w:rPr>
        <w:t xml:space="preserve">tandard introduces the </w:t>
      </w:r>
      <w:r w:rsidR="0031021D" w:rsidRPr="001E25A3">
        <w:rPr>
          <w:rFonts w:asciiTheme="majorHAnsi" w:eastAsia="Times New Roman" w:hAnsiTheme="majorHAnsi" w:cstheme="majorHAnsi"/>
          <w:kern w:val="2"/>
          <w:lang w:eastAsia="en-GB"/>
          <w14:ligatures w14:val="standardContextual"/>
        </w:rPr>
        <w:t xml:space="preserve">employer </w:t>
      </w:r>
      <w:r w:rsidR="00D47E3D" w:rsidRPr="001E25A3">
        <w:rPr>
          <w:rFonts w:asciiTheme="majorHAnsi" w:eastAsia="Times New Roman" w:hAnsiTheme="majorHAnsi" w:cstheme="majorHAnsi"/>
          <w:kern w:val="2"/>
          <w:lang w:eastAsia="en-GB"/>
          <w14:ligatures w14:val="standardContextual"/>
        </w:rPr>
        <w:t>s</w:t>
      </w:r>
      <w:r w:rsidR="0031021D" w:rsidRPr="001E25A3">
        <w:rPr>
          <w:rFonts w:asciiTheme="majorHAnsi" w:eastAsia="Times New Roman" w:hAnsiTheme="majorHAnsi" w:cstheme="majorHAnsi"/>
          <w:kern w:val="2"/>
          <w:lang w:eastAsia="en-GB"/>
          <w14:ligatures w14:val="standardContextual"/>
        </w:rPr>
        <w:t>tandard for early years practice</w:t>
      </w:r>
      <w:r w:rsidR="003627A1" w:rsidRPr="001E25A3">
        <w:rPr>
          <w:rFonts w:asciiTheme="majorHAnsi" w:eastAsia="Times New Roman" w:hAnsiTheme="majorHAnsi" w:cstheme="majorHAnsi"/>
          <w:kern w:val="2"/>
          <w:lang w:eastAsia="en-GB"/>
          <w14:ligatures w14:val="standardContextual"/>
        </w:rPr>
        <w:t xml:space="preserve"> and is currently located </w:t>
      </w:r>
      <w:r w:rsidR="004A232F" w:rsidRPr="001E25A3">
        <w:rPr>
          <w:rFonts w:asciiTheme="majorHAnsi" w:hAnsiTheme="majorHAnsi" w:cstheme="majorHAnsi"/>
        </w:rPr>
        <w:t xml:space="preserve">on the </w:t>
      </w:r>
      <w:r w:rsidR="0017213B" w:rsidRPr="001E25A3">
        <w:rPr>
          <w:rFonts w:asciiTheme="majorHAnsi" w:hAnsiTheme="majorHAnsi" w:cstheme="majorHAnsi"/>
        </w:rPr>
        <w:t>www.instituteforapprenticeships.org.uk website</w:t>
      </w:r>
      <w:r w:rsidR="00811A30" w:rsidRPr="001E25A3">
        <w:rPr>
          <w:rFonts w:asciiTheme="majorHAnsi" w:hAnsiTheme="majorHAnsi" w:cstheme="majorHAnsi"/>
        </w:rPr>
        <w:t xml:space="preserve"> under </w:t>
      </w:r>
      <w:r w:rsidR="003C5085" w:rsidRPr="001E25A3">
        <w:rPr>
          <w:rFonts w:asciiTheme="majorHAnsi" w:hAnsiTheme="majorHAnsi" w:cstheme="majorHAnsi"/>
        </w:rPr>
        <w:t>‘early years educator’</w:t>
      </w:r>
      <w:r w:rsidR="00520A38" w:rsidRPr="001E25A3">
        <w:rPr>
          <w:rFonts w:asciiTheme="majorHAnsi" w:hAnsiTheme="majorHAnsi" w:cstheme="majorHAnsi"/>
        </w:rPr>
        <w:t>.</w:t>
      </w:r>
    </w:p>
    <w:p w14:paraId="7B503BE9" w14:textId="373233C7" w:rsidR="0082519F" w:rsidRPr="001E25A3" w:rsidRDefault="00067725" w:rsidP="0082519F">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 xml:space="preserve">Early Years Foundation Stage (EYFS) profile: </w:t>
      </w:r>
      <w:r w:rsidR="00497B7D" w:rsidRPr="001E25A3">
        <w:rPr>
          <w:rFonts w:asciiTheme="majorHAnsi" w:eastAsia="Aptos" w:hAnsiTheme="majorHAnsi" w:cstheme="majorHAnsi"/>
          <w:kern w:val="2"/>
          <w14:ligatures w14:val="standardContextual"/>
        </w:rPr>
        <w:t>a</w:t>
      </w:r>
      <w:r w:rsidR="0003483E" w:rsidRPr="001E25A3">
        <w:rPr>
          <w:rFonts w:asciiTheme="majorHAnsi" w:eastAsia="Aptos" w:hAnsiTheme="majorHAnsi" w:cstheme="majorHAnsi"/>
          <w:kern w:val="2"/>
          <w14:ligatures w14:val="standardContextual"/>
        </w:rPr>
        <w:t xml:space="preserve">ssessment against the </w:t>
      </w:r>
      <w:r w:rsidR="00593B5C" w:rsidRPr="001E25A3">
        <w:rPr>
          <w:rFonts w:asciiTheme="majorHAnsi" w:eastAsia="Aptos" w:hAnsiTheme="majorHAnsi" w:cstheme="majorHAnsi"/>
          <w:kern w:val="2"/>
          <w14:ligatures w14:val="standardContextual"/>
        </w:rPr>
        <w:t>e</w:t>
      </w:r>
      <w:r w:rsidR="0003483E" w:rsidRPr="001E25A3">
        <w:rPr>
          <w:rFonts w:asciiTheme="majorHAnsi" w:eastAsia="Aptos" w:hAnsiTheme="majorHAnsi" w:cstheme="majorHAnsi"/>
          <w:kern w:val="2"/>
          <w14:ligatures w14:val="standardContextual"/>
        </w:rPr>
        <w:t xml:space="preserve">arly </w:t>
      </w:r>
      <w:r w:rsidR="00593B5C" w:rsidRPr="001E25A3">
        <w:rPr>
          <w:rFonts w:asciiTheme="majorHAnsi" w:eastAsia="Aptos" w:hAnsiTheme="majorHAnsi" w:cstheme="majorHAnsi"/>
          <w:kern w:val="2"/>
          <w14:ligatures w14:val="standardContextual"/>
        </w:rPr>
        <w:t>l</w:t>
      </w:r>
      <w:r w:rsidR="0003483E" w:rsidRPr="001E25A3">
        <w:rPr>
          <w:rFonts w:asciiTheme="majorHAnsi" w:eastAsia="Aptos" w:hAnsiTheme="majorHAnsi" w:cstheme="majorHAnsi"/>
          <w:kern w:val="2"/>
          <w14:ligatures w14:val="standardContextual"/>
        </w:rPr>
        <w:t xml:space="preserve">earning </w:t>
      </w:r>
      <w:r w:rsidR="00593B5C" w:rsidRPr="001E25A3">
        <w:rPr>
          <w:rFonts w:asciiTheme="majorHAnsi" w:eastAsia="Aptos" w:hAnsiTheme="majorHAnsi" w:cstheme="majorHAnsi"/>
          <w:kern w:val="2"/>
          <w14:ligatures w14:val="standardContextual"/>
        </w:rPr>
        <w:t>g</w:t>
      </w:r>
      <w:r w:rsidR="0003483E" w:rsidRPr="001E25A3">
        <w:rPr>
          <w:rFonts w:asciiTheme="majorHAnsi" w:eastAsia="Aptos" w:hAnsiTheme="majorHAnsi" w:cstheme="majorHAnsi"/>
          <w:kern w:val="2"/>
          <w14:ligatures w14:val="standardContextual"/>
        </w:rPr>
        <w:t xml:space="preserve">oals of the </w:t>
      </w:r>
      <w:r w:rsidR="00593B5C" w:rsidRPr="001E25A3">
        <w:rPr>
          <w:rFonts w:asciiTheme="majorHAnsi" w:eastAsia="Aptos" w:hAnsiTheme="majorHAnsi" w:cstheme="majorHAnsi"/>
          <w:kern w:val="2"/>
          <w14:ligatures w14:val="standardContextual"/>
        </w:rPr>
        <w:t>EYF</w:t>
      </w:r>
      <w:r w:rsidR="00D4050B" w:rsidRPr="001E25A3">
        <w:rPr>
          <w:rFonts w:asciiTheme="majorHAnsi" w:eastAsia="Aptos" w:hAnsiTheme="majorHAnsi" w:cstheme="majorHAnsi"/>
          <w:kern w:val="2"/>
          <w14:ligatures w14:val="standardContextual"/>
        </w:rPr>
        <w:t>S</w:t>
      </w:r>
      <w:r w:rsidR="0003483E" w:rsidRPr="001E25A3">
        <w:rPr>
          <w:rFonts w:asciiTheme="majorHAnsi" w:eastAsia="Aptos" w:hAnsiTheme="majorHAnsi" w:cstheme="majorHAnsi"/>
          <w:kern w:val="2"/>
          <w14:ligatures w14:val="standardContextual"/>
        </w:rPr>
        <w:t xml:space="preserve">. This assessment </w:t>
      </w:r>
      <w:r w:rsidR="007E5B1F" w:rsidRPr="001E25A3">
        <w:rPr>
          <w:rFonts w:asciiTheme="majorHAnsi" w:eastAsia="Aptos" w:hAnsiTheme="majorHAnsi" w:cstheme="majorHAnsi"/>
          <w:kern w:val="2"/>
          <w14:ligatures w14:val="standardContextual"/>
        </w:rPr>
        <w:t>is undertaken when a young child reaches the end of reception</w:t>
      </w:r>
      <w:r w:rsidR="0022524A" w:rsidRPr="001E25A3">
        <w:rPr>
          <w:rFonts w:asciiTheme="majorHAnsi" w:eastAsia="Aptos" w:hAnsiTheme="majorHAnsi" w:cstheme="majorHAnsi"/>
          <w:kern w:val="2"/>
          <w14:ligatures w14:val="standardContextual"/>
        </w:rPr>
        <w:t xml:space="preserve">. The </w:t>
      </w:r>
      <w:r w:rsidR="004E01A1" w:rsidRPr="001E25A3">
        <w:rPr>
          <w:rFonts w:asciiTheme="majorHAnsi" w:eastAsia="Aptos" w:hAnsiTheme="majorHAnsi" w:cstheme="majorHAnsi"/>
          <w:kern w:val="2"/>
          <w14:ligatures w14:val="standardContextual"/>
        </w:rPr>
        <w:t xml:space="preserve">Early Years </w:t>
      </w:r>
      <w:r w:rsidR="006C2D1F" w:rsidRPr="001E25A3">
        <w:rPr>
          <w:rFonts w:asciiTheme="majorHAnsi" w:eastAsia="Aptos" w:hAnsiTheme="majorHAnsi" w:cstheme="majorHAnsi"/>
          <w:kern w:val="2"/>
          <w14:ligatures w14:val="standardContextual"/>
        </w:rPr>
        <w:t xml:space="preserve">Foundation Stage Profile 2024 </w:t>
      </w:r>
      <w:r w:rsidR="00685F6B" w:rsidRPr="001E25A3">
        <w:rPr>
          <w:rFonts w:asciiTheme="majorHAnsi" w:eastAsia="Aptos" w:hAnsiTheme="majorHAnsi" w:cstheme="majorHAnsi"/>
          <w:kern w:val="2"/>
          <w14:ligatures w14:val="standardContextual"/>
        </w:rPr>
        <w:t>h</w:t>
      </w:r>
      <w:r w:rsidR="009E2030" w:rsidRPr="001E25A3">
        <w:rPr>
          <w:rFonts w:asciiTheme="majorHAnsi" w:eastAsia="Aptos" w:hAnsiTheme="majorHAnsi" w:cstheme="majorHAnsi"/>
          <w:kern w:val="2"/>
          <w14:ligatures w14:val="standardContextual"/>
        </w:rPr>
        <w:t>andbook can be found on the www.gov.uk website</w:t>
      </w:r>
      <w:r w:rsidR="00520A38" w:rsidRPr="001E25A3">
        <w:rPr>
          <w:rFonts w:asciiTheme="majorHAnsi" w:eastAsia="Aptos" w:hAnsiTheme="majorHAnsi" w:cstheme="majorHAnsi"/>
          <w:kern w:val="2"/>
          <w14:ligatures w14:val="standardContextual"/>
        </w:rPr>
        <w:t>.</w:t>
      </w:r>
    </w:p>
    <w:p w14:paraId="1AC24CE1" w14:textId="54EC86D4" w:rsidR="0082519F" w:rsidRPr="001E25A3" w:rsidRDefault="00067725" w:rsidP="0082519F">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Early Years Foundation Stage (EYFS) statutory framework:</w:t>
      </w:r>
      <w:r w:rsidRPr="001E25A3">
        <w:rPr>
          <w:rFonts w:asciiTheme="majorHAnsi" w:eastAsia="Aptos" w:hAnsiTheme="majorHAnsi" w:cstheme="majorHAnsi"/>
          <w:kern w:val="2"/>
          <w14:ligatures w14:val="standardContextual"/>
        </w:rPr>
        <w:t xml:space="preserve"> </w:t>
      </w:r>
      <w:r w:rsidR="001C506B" w:rsidRPr="001E25A3">
        <w:rPr>
          <w:rFonts w:asciiTheme="majorHAnsi" w:eastAsia="Aptos" w:hAnsiTheme="majorHAnsi" w:cstheme="majorHAnsi"/>
          <w:kern w:val="2"/>
          <w14:ligatures w14:val="standardContextual"/>
        </w:rPr>
        <w:t>a</w:t>
      </w:r>
      <w:r w:rsidR="00BD320A" w:rsidRPr="001E25A3">
        <w:rPr>
          <w:rFonts w:asciiTheme="majorHAnsi" w:eastAsia="Aptos" w:hAnsiTheme="majorHAnsi" w:cstheme="majorHAnsi"/>
          <w:kern w:val="2"/>
          <w14:ligatures w14:val="standardContextual"/>
        </w:rPr>
        <w:t xml:space="preserve"> set of legal requirements which need to be followed </w:t>
      </w:r>
      <w:r w:rsidR="002F1240" w:rsidRPr="001E25A3">
        <w:rPr>
          <w:rFonts w:asciiTheme="majorHAnsi" w:eastAsia="Aptos" w:hAnsiTheme="majorHAnsi" w:cstheme="majorHAnsi"/>
          <w:kern w:val="2"/>
          <w14:ligatures w14:val="standardContextual"/>
        </w:rPr>
        <w:t xml:space="preserve">in early years settings in England. </w:t>
      </w:r>
      <w:r w:rsidR="00CC67A6" w:rsidRPr="001E25A3">
        <w:rPr>
          <w:rFonts w:asciiTheme="majorHAnsi" w:eastAsia="Aptos" w:hAnsiTheme="majorHAnsi" w:cstheme="majorHAnsi"/>
          <w:kern w:val="2"/>
          <w14:ligatures w14:val="standardContextual"/>
        </w:rPr>
        <w:t xml:space="preserve">The framework can be found on the </w:t>
      </w:r>
      <w:r w:rsidR="0082519F" w:rsidRPr="001E25A3">
        <w:rPr>
          <w:rFonts w:asciiTheme="majorHAnsi" w:hAnsiTheme="majorHAnsi" w:cstheme="majorHAnsi"/>
          <w:kern w:val="2"/>
          <w14:ligatures w14:val="standardContextual"/>
        </w:rPr>
        <w:t>www.gov.uk</w:t>
      </w:r>
      <w:r w:rsidR="0082519F" w:rsidRPr="001E25A3">
        <w:rPr>
          <w:rFonts w:asciiTheme="majorHAnsi" w:eastAsia="Aptos" w:hAnsiTheme="majorHAnsi" w:cstheme="majorHAnsi"/>
          <w:kern w:val="2"/>
          <w14:ligatures w14:val="standardContextual"/>
        </w:rPr>
        <w:t xml:space="preserve"> website under ‘</w:t>
      </w:r>
      <w:r w:rsidR="000B3E08" w:rsidRPr="001E25A3">
        <w:rPr>
          <w:rFonts w:asciiTheme="majorHAnsi" w:eastAsia="Aptos" w:hAnsiTheme="majorHAnsi" w:cstheme="majorHAnsi"/>
          <w:kern w:val="2"/>
          <w14:ligatures w14:val="standardContextual"/>
        </w:rPr>
        <w:t>e</w:t>
      </w:r>
      <w:r w:rsidR="0082519F" w:rsidRPr="001E25A3">
        <w:rPr>
          <w:rFonts w:asciiTheme="majorHAnsi" w:hAnsiTheme="majorHAnsi" w:cstheme="majorHAnsi"/>
        </w:rPr>
        <w:t>arly years foundation stage (EYFS) statutory framework’</w:t>
      </w:r>
      <w:r w:rsidR="00520A38" w:rsidRPr="001E25A3">
        <w:rPr>
          <w:rFonts w:asciiTheme="majorHAnsi" w:hAnsiTheme="majorHAnsi" w:cstheme="majorHAnsi"/>
        </w:rPr>
        <w:t>.</w:t>
      </w:r>
    </w:p>
    <w:p w14:paraId="2DB4C0CA" w14:textId="55DF2D63"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 xml:space="preserve">Early years inspection </w:t>
      </w:r>
      <w:r w:rsidR="00F72DAE" w:rsidRPr="001E25A3">
        <w:rPr>
          <w:rFonts w:asciiTheme="majorHAnsi" w:eastAsia="Aptos" w:hAnsiTheme="majorHAnsi" w:cstheme="majorHAnsi"/>
          <w:b/>
          <w:bCs/>
          <w:kern w:val="2"/>
          <w14:ligatures w14:val="standardContextual"/>
        </w:rPr>
        <w:t>handbook</w:t>
      </w:r>
      <w:r w:rsidRPr="001E25A3">
        <w:rPr>
          <w:rFonts w:asciiTheme="majorHAnsi" w:eastAsia="Aptos" w:hAnsiTheme="majorHAnsi" w:cstheme="majorHAnsi"/>
          <w:b/>
          <w:bCs/>
          <w:kern w:val="2"/>
          <w14:ligatures w14:val="standardContextual"/>
        </w:rPr>
        <w:t>:</w:t>
      </w:r>
      <w:r w:rsidRPr="001E25A3">
        <w:rPr>
          <w:rFonts w:asciiTheme="majorHAnsi" w:eastAsia="Aptos" w:hAnsiTheme="majorHAnsi" w:cstheme="majorHAnsi"/>
          <w:kern w:val="2"/>
          <w14:ligatures w14:val="standardContextual"/>
        </w:rPr>
        <w:t xml:space="preserve"> </w:t>
      </w:r>
      <w:r w:rsidR="0006543A" w:rsidRPr="001E25A3">
        <w:rPr>
          <w:rFonts w:asciiTheme="majorHAnsi" w:eastAsia="Aptos" w:hAnsiTheme="majorHAnsi" w:cstheme="majorHAnsi"/>
          <w:kern w:val="2"/>
          <w14:ligatures w14:val="standardContextual"/>
        </w:rPr>
        <w:t>a</w:t>
      </w:r>
      <w:r w:rsidR="00F85049" w:rsidRPr="001E25A3">
        <w:rPr>
          <w:rFonts w:asciiTheme="majorHAnsi" w:eastAsia="Aptos" w:hAnsiTheme="majorHAnsi" w:cstheme="majorHAnsi"/>
          <w:kern w:val="2"/>
          <w14:ligatures w14:val="standardContextual"/>
        </w:rPr>
        <w:t xml:space="preserve"> guide to the regulatory requirements set</w:t>
      </w:r>
      <w:r w:rsidR="006275DB" w:rsidRPr="001E25A3">
        <w:rPr>
          <w:rFonts w:asciiTheme="majorHAnsi" w:eastAsia="Aptos" w:hAnsiTheme="majorHAnsi" w:cstheme="majorHAnsi"/>
          <w:kern w:val="2"/>
          <w14:ligatures w14:val="standardContextual"/>
        </w:rPr>
        <w:t xml:space="preserve"> and justified</w:t>
      </w:r>
      <w:r w:rsidR="00F85049" w:rsidRPr="001E25A3">
        <w:rPr>
          <w:rFonts w:asciiTheme="majorHAnsi" w:eastAsia="Aptos" w:hAnsiTheme="majorHAnsi" w:cstheme="majorHAnsi"/>
          <w:kern w:val="2"/>
          <w14:ligatures w14:val="standardContextual"/>
        </w:rPr>
        <w:t xml:space="preserve"> for early years settings </w:t>
      </w:r>
      <w:r w:rsidR="006275DB" w:rsidRPr="001E25A3">
        <w:rPr>
          <w:rFonts w:asciiTheme="majorHAnsi" w:eastAsia="Aptos" w:hAnsiTheme="majorHAnsi" w:cstheme="majorHAnsi"/>
          <w:kern w:val="2"/>
          <w14:ligatures w14:val="standardContextual"/>
        </w:rPr>
        <w:t>by Ofsted</w:t>
      </w:r>
      <w:r w:rsidR="0059162E" w:rsidRPr="001E25A3">
        <w:rPr>
          <w:rFonts w:asciiTheme="majorHAnsi" w:eastAsia="Aptos" w:hAnsiTheme="majorHAnsi" w:cstheme="majorHAnsi"/>
          <w:kern w:val="2"/>
          <w14:ligatures w14:val="standardContextual"/>
        </w:rPr>
        <w:t xml:space="preserve">. </w:t>
      </w:r>
      <w:r w:rsidR="001D41B1" w:rsidRPr="001E25A3">
        <w:rPr>
          <w:rFonts w:asciiTheme="majorHAnsi" w:eastAsia="Aptos" w:hAnsiTheme="majorHAnsi" w:cstheme="majorHAnsi"/>
          <w:kern w:val="2"/>
          <w14:ligatures w14:val="standardContextual"/>
        </w:rPr>
        <w:t>This can be found on the www.gov.uk website under ‘Early years inspection handbook’</w:t>
      </w:r>
      <w:r w:rsidR="00520A38" w:rsidRPr="001E25A3">
        <w:rPr>
          <w:rFonts w:asciiTheme="majorHAnsi" w:eastAsia="Aptos" w:hAnsiTheme="majorHAnsi" w:cstheme="majorHAnsi"/>
          <w:kern w:val="2"/>
          <w14:ligatures w14:val="standardContextual"/>
        </w:rPr>
        <w:t>.</w:t>
      </w:r>
    </w:p>
    <w:p w14:paraId="0A54D290" w14:textId="6DDD0BE0"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Early years offe</w:t>
      </w:r>
      <w:r w:rsidR="007270D5" w:rsidRPr="001E25A3">
        <w:rPr>
          <w:rFonts w:asciiTheme="majorHAnsi" w:eastAsia="Aptos" w:hAnsiTheme="majorHAnsi" w:cstheme="majorHAnsi"/>
          <w:b/>
          <w:bCs/>
          <w:kern w:val="2"/>
          <w14:ligatures w14:val="standardContextual"/>
        </w:rPr>
        <w:t>r:</w:t>
      </w:r>
      <w:r w:rsidRPr="001E25A3">
        <w:rPr>
          <w:rFonts w:asciiTheme="majorHAnsi" w:eastAsia="Aptos" w:hAnsiTheme="majorHAnsi" w:cstheme="majorHAnsi"/>
          <w:kern w:val="2"/>
          <w14:ligatures w14:val="standardContextual"/>
        </w:rPr>
        <w:t xml:space="preserve"> </w:t>
      </w:r>
      <w:r w:rsidR="00FD6F05" w:rsidRPr="001E25A3">
        <w:rPr>
          <w:rFonts w:asciiTheme="majorHAnsi" w:eastAsia="Aptos" w:hAnsiTheme="majorHAnsi" w:cstheme="majorHAnsi"/>
          <w:kern w:val="2"/>
          <w14:ligatures w14:val="standardContextual"/>
        </w:rPr>
        <w:t xml:space="preserve">all </w:t>
      </w:r>
      <w:r w:rsidR="0006543A" w:rsidRPr="001E25A3">
        <w:rPr>
          <w:rFonts w:asciiTheme="majorHAnsi" w:eastAsia="Aptos" w:hAnsiTheme="majorHAnsi" w:cstheme="majorHAnsi"/>
          <w:kern w:val="2"/>
          <w14:ligatures w14:val="standardContextual"/>
        </w:rPr>
        <w:t>l</w:t>
      </w:r>
      <w:r w:rsidR="00475BEF" w:rsidRPr="001E25A3">
        <w:rPr>
          <w:rFonts w:asciiTheme="majorHAnsi" w:eastAsia="Aptos" w:hAnsiTheme="majorHAnsi" w:cstheme="majorHAnsi"/>
          <w:kern w:val="2"/>
          <w14:ligatures w14:val="standardContextual"/>
        </w:rPr>
        <w:t>ocal authorit</w:t>
      </w:r>
      <w:r w:rsidR="00FD6F05" w:rsidRPr="001E25A3">
        <w:rPr>
          <w:rFonts w:asciiTheme="majorHAnsi" w:eastAsia="Aptos" w:hAnsiTheme="majorHAnsi" w:cstheme="majorHAnsi"/>
          <w:kern w:val="2"/>
          <w14:ligatures w14:val="standardContextual"/>
        </w:rPr>
        <w:t>ies</w:t>
      </w:r>
      <w:r w:rsidR="00475BEF" w:rsidRPr="001E25A3">
        <w:rPr>
          <w:rFonts w:asciiTheme="majorHAnsi" w:eastAsia="Aptos" w:hAnsiTheme="majorHAnsi" w:cstheme="majorHAnsi"/>
          <w:kern w:val="2"/>
          <w14:ligatures w14:val="standardContextual"/>
        </w:rPr>
        <w:t xml:space="preserve"> </w:t>
      </w:r>
      <w:r w:rsidR="00D6064F" w:rsidRPr="001E25A3">
        <w:rPr>
          <w:rFonts w:asciiTheme="majorHAnsi" w:eastAsia="Aptos" w:hAnsiTheme="majorHAnsi" w:cstheme="majorHAnsi"/>
          <w:kern w:val="2"/>
          <w14:ligatures w14:val="standardContextual"/>
        </w:rPr>
        <w:t xml:space="preserve">must </w:t>
      </w:r>
      <w:r w:rsidR="006702D1" w:rsidRPr="001E25A3">
        <w:rPr>
          <w:rFonts w:asciiTheme="majorHAnsi" w:eastAsia="Aptos" w:hAnsiTheme="majorHAnsi" w:cstheme="majorHAnsi"/>
          <w:kern w:val="2"/>
          <w14:ligatures w14:val="standardContextual"/>
        </w:rPr>
        <w:t xml:space="preserve">provide </w:t>
      </w:r>
      <w:r w:rsidR="00072706" w:rsidRPr="001E25A3">
        <w:rPr>
          <w:rFonts w:asciiTheme="majorHAnsi" w:eastAsia="Aptos" w:hAnsiTheme="majorHAnsi" w:cstheme="majorHAnsi"/>
          <w:kern w:val="2"/>
          <w14:ligatures w14:val="standardContextual"/>
        </w:rPr>
        <w:t>support</w:t>
      </w:r>
      <w:r w:rsidR="008208EF" w:rsidRPr="001E25A3">
        <w:rPr>
          <w:rFonts w:asciiTheme="majorHAnsi" w:eastAsia="Aptos" w:hAnsiTheme="majorHAnsi" w:cstheme="majorHAnsi"/>
          <w:kern w:val="2"/>
          <w14:ligatures w14:val="standardContextual"/>
        </w:rPr>
        <w:t xml:space="preserve">, </w:t>
      </w:r>
      <w:r w:rsidR="00E647B7" w:rsidRPr="001E25A3">
        <w:rPr>
          <w:rFonts w:asciiTheme="majorHAnsi" w:eastAsia="Aptos" w:hAnsiTheme="majorHAnsi" w:cstheme="majorHAnsi"/>
          <w:kern w:val="2"/>
          <w14:ligatures w14:val="standardContextual"/>
        </w:rPr>
        <w:t xml:space="preserve">resource </w:t>
      </w:r>
      <w:r w:rsidR="008208EF" w:rsidRPr="001E25A3">
        <w:rPr>
          <w:rFonts w:asciiTheme="majorHAnsi" w:eastAsia="Aptos" w:hAnsiTheme="majorHAnsi" w:cstheme="majorHAnsi"/>
          <w:kern w:val="2"/>
          <w14:ligatures w14:val="standardContextual"/>
        </w:rPr>
        <w:t xml:space="preserve">and services </w:t>
      </w:r>
      <w:r w:rsidR="00072706" w:rsidRPr="001E25A3">
        <w:rPr>
          <w:rFonts w:asciiTheme="majorHAnsi" w:eastAsia="Aptos" w:hAnsiTheme="majorHAnsi" w:cstheme="majorHAnsi"/>
          <w:kern w:val="2"/>
          <w14:ligatures w14:val="standardContextual"/>
        </w:rPr>
        <w:t>to ensure individual needs are met and best practice is upheld</w:t>
      </w:r>
      <w:r w:rsidR="00E647B7" w:rsidRPr="001E25A3">
        <w:rPr>
          <w:rFonts w:asciiTheme="majorHAnsi" w:eastAsia="Aptos" w:hAnsiTheme="majorHAnsi" w:cstheme="majorHAnsi"/>
          <w:kern w:val="2"/>
          <w14:ligatures w14:val="standardContextual"/>
        </w:rPr>
        <w:t xml:space="preserve"> for early years</w:t>
      </w:r>
      <w:r w:rsidR="008208EF" w:rsidRPr="001E25A3">
        <w:rPr>
          <w:rFonts w:asciiTheme="majorHAnsi" w:eastAsia="Aptos" w:hAnsiTheme="majorHAnsi" w:cstheme="majorHAnsi"/>
          <w:kern w:val="2"/>
          <w14:ligatures w14:val="standardContextual"/>
        </w:rPr>
        <w:t>. The early years offer for each council may be different depending on local needs</w:t>
      </w:r>
      <w:r w:rsidR="00520A38" w:rsidRPr="001E25A3">
        <w:rPr>
          <w:rFonts w:asciiTheme="majorHAnsi" w:eastAsia="Aptos" w:hAnsiTheme="majorHAnsi" w:cstheme="majorHAnsi"/>
          <w:kern w:val="2"/>
          <w14:ligatures w14:val="standardContextual"/>
        </w:rPr>
        <w:t>.</w:t>
      </w:r>
    </w:p>
    <w:p w14:paraId="731E953B" w14:textId="541D7334"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Eary years sector:</w:t>
      </w:r>
      <w:r w:rsidRPr="001E25A3">
        <w:rPr>
          <w:rFonts w:asciiTheme="majorHAnsi" w:eastAsia="Aptos" w:hAnsiTheme="majorHAnsi" w:cstheme="majorHAnsi"/>
          <w:kern w:val="2"/>
          <w14:ligatures w14:val="standardContextual"/>
        </w:rPr>
        <w:t xml:space="preserve"> </w:t>
      </w:r>
      <w:r w:rsidR="008208EF" w:rsidRPr="001E25A3">
        <w:rPr>
          <w:rFonts w:asciiTheme="majorHAnsi" w:eastAsia="Aptos" w:hAnsiTheme="majorHAnsi" w:cstheme="majorHAnsi"/>
          <w:kern w:val="2"/>
          <w14:ligatures w14:val="standardContextual"/>
        </w:rPr>
        <w:t>t</w:t>
      </w:r>
      <w:r w:rsidR="00636F1B" w:rsidRPr="001E25A3">
        <w:rPr>
          <w:rFonts w:asciiTheme="majorHAnsi" w:eastAsia="Aptos" w:hAnsiTheme="majorHAnsi" w:cstheme="majorHAnsi"/>
          <w:kern w:val="2"/>
          <w14:ligatures w14:val="standardContextual"/>
        </w:rPr>
        <w:t xml:space="preserve">he diverse workforce educating and caring for children between </w:t>
      </w:r>
      <w:r w:rsidR="008208EF" w:rsidRPr="001E25A3">
        <w:rPr>
          <w:rFonts w:asciiTheme="majorHAnsi" w:eastAsia="Aptos" w:hAnsiTheme="majorHAnsi" w:cstheme="majorHAnsi"/>
          <w:kern w:val="2"/>
          <w14:ligatures w14:val="standardContextual"/>
        </w:rPr>
        <w:t>birth to five</w:t>
      </w:r>
      <w:r w:rsidR="00636F1B" w:rsidRPr="001E25A3">
        <w:rPr>
          <w:rFonts w:asciiTheme="majorHAnsi" w:eastAsia="Aptos" w:hAnsiTheme="majorHAnsi" w:cstheme="majorHAnsi"/>
          <w:kern w:val="2"/>
          <w14:ligatures w14:val="standardContextual"/>
        </w:rPr>
        <w:t xml:space="preserve"> years of age</w:t>
      </w:r>
      <w:r w:rsidR="00520A38" w:rsidRPr="001E25A3">
        <w:rPr>
          <w:rFonts w:asciiTheme="majorHAnsi" w:eastAsia="Aptos" w:hAnsiTheme="majorHAnsi" w:cstheme="majorHAnsi"/>
          <w:kern w:val="2"/>
          <w14:ligatures w14:val="standardContextual"/>
        </w:rPr>
        <w:t>.</w:t>
      </w:r>
    </w:p>
    <w:p w14:paraId="774FFE1A" w14:textId="292BC08D"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Early years special needs coordinator (SENDCo):</w:t>
      </w:r>
      <w:r w:rsidRPr="001E25A3">
        <w:rPr>
          <w:rFonts w:asciiTheme="majorHAnsi" w:eastAsia="Aptos" w:hAnsiTheme="majorHAnsi" w:cstheme="majorHAnsi"/>
          <w:kern w:val="2"/>
          <w14:ligatures w14:val="standardContextual"/>
        </w:rPr>
        <w:t xml:space="preserve"> </w:t>
      </w:r>
      <w:r w:rsidR="006F2DA1" w:rsidRPr="001E25A3">
        <w:rPr>
          <w:rFonts w:asciiTheme="majorHAnsi" w:eastAsia="Aptos" w:hAnsiTheme="majorHAnsi" w:cstheme="majorHAnsi"/>
          <w:kern w:val="2"/>
          <w14:ligatures w14:val="standardContextual"/>
        </w:rPr>
        <w:t xml:space="preserve">the member of staff experienced and trained in </w:t>
      </w:r>
      <w:r w:rsidR="003F73FD" w:rsidRPr="001E25A3">
        <w:rPr>
          <w:rFonts w:asciiTheme="majorHAnsi" w:eastAsia="Aptos" w:hAnsiTheme="majorHAnsi" w:cstheme="majorHAnsi"/>
          <w:kern w:val="2"/>
          <w14:ligatures w14:val="standardContextual"/>
        </w:rPr>
        <w:t>special educational needs</w:t>
      </w:r>
      <w:r w:rsidR="00B65EB3" w:rsidRPr="001E25A3">
        <w:rPr>
          <w:rFonts w:asciiTheme="majorHAnsi" w:eastAsia="Aptos" w:hAnsiTheme="majorHAnsi" w:cstheme="majorHAnsi"/>
          <w:kern w:val="2"/>
          <w14:ligatures w14:val="standardContextual"/>
        </w:rPr>
        <w:t xml:space="preserve"> (</w:t>
      </w:r>
      <w:r w:rsidR="006F2DA1" w:rsidRPr="001E25A3">
        <w:rPr>
          <w:rFonts w:asciiTheme="majorHAnsi" w:eastAsia="Aptos" w:hAnsiTheme="majorHAnsi" w:cstheme="majorHAnsi"/>
          <w:kern w:val="2"/>
          <w14:ligatures w14:val="standardContextual"/>
        </w:rPr>
        <w:t>SEN</w:t>
      </w:r>
      <w:r w:rsidR="00B65EB3" w:rsidRPr="001E25A3">
        <w:rPr>
          <w:rFonts w:asciiTheme="majorHAnsi" w:eastAsia="Aptos" w:hAnsiTheme="majorHAnsi" w:cstheme="majorHAnsi"/>
          <w:kern w:val="2"/>
          <w14:ligatures w14:val="standardContextual"/>
        </w:rPr>
        <w:t>)</w:t>
      </w:r>
      <w:r w:rsidR="00A4675E" w:rsidRPr="001E25A3">
        <w:rPr>
          <w:rFonts w:asciiTheme="majorHAnsi" w:eastAsia="Aptos" w:hAnsiTheme="majorHAnsi" w:cstheme="majorHAnsi"/>
          <w:kern w:val="2"/>
          <w14:ligatures w14:val="standardContextual"/>
        </w:rPr>
        <w:t xml:space="preserve">. They have a responsibility to update policy, to advise and liaise with others and ultimately to advocate for babies, children and families with </w:t>
      </w:r>
      <w:r w:rsidR="005D0ABB" w:rsidRPr="001E25A3">
        <w:rPr>
          <w:rFonts w:asciiTheme="majorHAnsi" w:eastAsia="Aptos" w:hAnsiTheme="majorHAnsi" w:cstheme="majorHAnsi"/>
          <w:kern w:val="2"/>
          <w14:ligatures w14:val="standardContextual"/>
        </w:rPr>
        <w:t>special educational needs and disabilities (</w:t>
      </w:r>
      <w:r w:rsidR="00A4675E" w:rsidRPr="001E25A3">
        <w:rPr>
          <w:rFonts w:asciiTheme="majorHAnsi" w:eastAsia="Aptos" w:hAnsiTheme="majorHAnsi" w:cstheme="majorHAnsi"/>
          <w:kern w:val="2"/>
          <w14:ligatures w14:val="standardContextual"/>
        </w:rPr>
        <w:t>SEND</w:t>
      </w:r>
      <w:r w:rsidR="005D0ABB" w:rsidRPr="001E25A3">
        <w:rPr>
          <w:rFonts w:asciiTheme="majorHAnsi" w:eastAsia="Aptos" w:hAnsiTheme="majorHAnsi" w:cstheme="majorHAnsi"/>
          <w:kern w:val="2"/>
          <w14:ligatures w14:val="standardContextual"/>
        </w:rPr>
        <w:t>)</w:t>
      </w:r>
      <w:r w:rsidR="00A4675E" w:rsidRPr="001E25A3">
        <w:rPr>
          <w:rFonts w:asciiTheme="majorHAnsi" w:eastAsia="Aptos" w:hAnsiTheme="majorHAnsi" w:cstheme="majorHAnsi"/>
          <w:kern w:val="2"/>
          <w14:ligatures w14:val="standardContextual"/>
        </w:rPr>
        <w:t xml:space="preserve"> </w:t>
      </w:r>
      <w:r w:rsidR="002B4522" w:rsidRPr="001E25A3">
        <w:rPr>
          <w:rFonts w:asciiTheme="majorHAnsi" w:eastAsia="Aptos" w:hAnsiTheme="majorHAnsi" w:cstheme="majorHAnsi"/>
          <w:kern w:val="2"/>
          <w14:ligatures w14:val="standardContextual"/>
        </w:rPr>
        <w:t xml:space="preserve">in order </w:t>
      </w:r>
      <w:r w:rsidR="00A4675E" w:rsidRPr="001E25A3">
        <w:rPr>
          <w:rFonts w:asciiTheme="majorHAnsi" w:eastAsia="Aptos" w:hAnsiTheme="majorHAnsi" w:cstheme="majorHAnsi"/>
          <w:kern w:val="2"/>
          <w14:ligatures w14:val="standardContextual"/>
        </w:rPr>
        <w:t xml:space="preserve">to ensure </w:t>
      </w:r>
      <w:r w:rsidR="005D0ABB" w:rsidRPr="001E25A3">
        <w:rPr>
          <w:rFonts w:asciiTheme="majorHAnsi" w:eastAsia="Aptos" w:hAnsiTheme="majorHAnsi" w:cstheme="majorHAnsi"/>
          <w:kern w:val="2"/>
          <w14:ligatures w14:val="standardContextual"/>
        </w:rPr>
        <w:t xml:space="preserve">a </w:t>
      </w:r>
      <w:r w:rsidR="006C4303" w:rsidRPr="001E25A3">
        <w:rPr>
          <w:rFonts w:asciiTheme="majorHAnsi" w:eastAsia="Aptos" w:hAnsiTheme="majorHAnsi" w:cstheme="majorHAnsi"/>
          <w:kern w:val="2"/>
          <w14:ligatures w14:val="standardContextual"/>
        </w:rPr>
        <w:t xml:space="preserve">fulfilling </w:t>
      </w:r>
      <w:r w:rsidR="003061E2" w:rsidRPr="001E25A3">
        <w:rPr>
          <w:rFonts w:asciiTheme="majorHAnsi" w:eastAsia="Aptos" w:hAnsiTheme="majorHAnsi" w:cstheme="majorHAnsi"/>
          <w:kern w:val="2"/>
          <w14:ligatures w14:val="standardContextual"/>
        </w:rPr>
        <w:t xml:space="preserve">learning and development </w:t>
      </w:r>
      <w:r w:rsidR="006C4303" w:rsidRPr="001E25A3">
        <w:rPr>
          <w:rFonts w:asciiTheme="majorHAnsi" w:eastAsia="Aptos" w:hAnsiTheme="majorHAnsi" w:cstheme="majorHAnsi"/>
          <w:kern w:val="2"/>
          <w14:ligatures w14:val="standardContextual"/>
        </w:rPr>
        <w:t>experience</w:t>
      </w:r>
      <w:r w:rsidR="0093644D" w:rsidRPr="001E25A3">
        <w:rPr>
          <w:rFonts w:asciiTheme="majorHAnsi" w:eastAsia="Aptos" w:hAnsiTheme="majorHAnsi" w:cstheme="majorHAnsi"/>
          <w:kern w:val="2"/>
          <w14:ligatures w14:val="standardContextual"/>
        </w:rPr>
        <w:t>.</w:t>
      </w:r>
    </w:p>
    <w:p w14:paraId="52D42D72" w14:textId="3BC41FD9" w:rsidR="00067725" w:rsidRPr="001E25A3" w:rsidRDefault="00067725" w:rsidP="00B8648C">
      <w:pPr>
        <w:suppressAutoHyphens w:val="0"/>
        <w:autoSpaceDN/>
        <w:spacing w:after="160" w:line="259" w:lineRule="auto"/>
        <w:ind w:left="360"/>
        <w:textAlignment w:val="auto"/>
        <w:rPr>
          <w:rFonts w:asciiTheme="majorHAnsi" w:eastAsia="Times New Roman" w:hAnsiTheme="majorHAnsi" w:cstheme="majorHAnsi"/>
          <w:kern w:val="2"/>
          <w:lang w:eastAsia="en-GB"/>
          <w14:ligatures w14:val="standardContextual"/>
        </w:rPr>
      </w:pPr>
      <w:r w:rsidRPr="001E25A3">
        <w:rPr>
          <w:rFonts w:asciiTheme="majorHAnsi" w:eastAsia="Times New Roman" w:hAnsiTheme="majorHAnsi" w:cstheme="majorHAnsi"/>
          <w:b/>
          <w:bCs/>
          <w:kern w:val="2"/>
          <w:lang w:eastAsia="en-GB"/>
          <w14:ligatures w14:val="standardContextual"/>
        </w:rPr>
        <w:t>Educational programmes:</w:t>
      </w:r>
      <w:r w:rsidRPr="001E25A3">
        <w:rPr>
          <w:rFonts w:asciiTheme="majorHAnsi" w:eastAsia="Times New Roman" w:hAnsiTheme="majorHAnsi" w:cstheme="majorHAnsi"/>
          <w:kern w:val="2"/>
          <w:lang w:eastAsia="en-GB"/>
          <w14:ligatures w14:val="standardContextual"/>
        </w:rPr>
        <w:t xml:space="preserve"> </w:t>
      </w:r>
      <w:r w:rsidR="006C4303" w:rsidRPr="001E25A3">
        <w:rPr>
          <w:rFonts w:asciiTheme="majorHAnsi" w:eastAsia="Times New Roman" w:hAnsiTheme="majorHAnsi" w:cstheme="majorHAnsi"/>
          <w:kern w:val="2"/>
          <w:lang w:eastAsia="en-GB"/>
          <w14:ligatures w14:val="standardContextual"/>
        </w:rPr>
        <w:t xml:space="preserve">planned experiences and activities to encourage children towards defined learning </w:t>
      </w:r>
      <w:r w:rsidR="00053F5F" w:rsidRPr="001E25A3">
        <w:rPr>
          <w:rFonts w:asciiTheme="majorHAnsi" w:eastAsia="Times New Roman" w:hAnsiTheme="majorHAnsi" w:cstheme="majorHAnsi"/>
          <w:kern w:val="2"/>
          <w:lang w:eastAsia="en-GB"/>
          <w14:ligatures w14:val="standardContextual"/>
        </w:rPr>
        <w:t>goals</w:t>
      </w:r>
      <w:r w:rsidR="00A41C44" w:rsidRPr="001E25A3">
        <w:rPr>
          <w:rFonts w:asciiTheme="majorHAnsi" w:eastAsia="Times New Roman" w:hAnsiTheme="majorHAnsi" w:cstheme="majorHAnsi"/>
          <w:kern w:val="2"/>
          <w:lang w:eastAsia="en-GB"/>
          <w14:ligatures w14:val="standardContextual"/>
        </w:rPr>
        <w:t>.</w:t>
      </w:r>
    </w:p>
    <w:p w14:paraId="30E04DF3" w14:textId="07C2159F"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Times New Roman" w:hAnsiTheme="majorHAnsi" w:cstheme="majorHAnsi"/>
          <w:b/>
          <w:bCs/>
          <w:kern w:val="2"/>
          <w:lang w:eastAsia="en-GB"/>
          <w14:ligatures w14:val="standardContextual"/>
        </w:rPr>
        <w:t>Emergency situations:</w:t>
      </w:r>
      <w:r w:rsidRPr="001E25A3">
        <w:rPr>
          <w:rFonts w:asciiTheme="majorHAnsi" w:eastAsia="Times New Roman" w:hAnsiTheme="majorHAnsi" w:cstheme="majorHAnsi"/>
          <w:kern w:val="2"/>
          <w:lang w:eastAsia="en-GB"/>
          <w14:ligatures w14:val="standardContextual"/>
        </w:rPr>
        <w:t xml:space="preserve"> in this context, may include bab</w:t>
      </w:r>
      <w:r w:rsidR="00C754CE" w:rsidRPr="001E25A3">
        <w:rPr>
          <w:rFonts w:asciiTheme="majorHAnsi" w:eastAsia="Times New Roman" w:hAnsiTheme="majorHAnsi" w:cstheme="majorHAnsi"/>
          <w:kern w:val="2"/>
          <w:lang w:eastAsia="en-GB"/>
          <w14:ligatures w14:val="standardContextual"/>
        </w:rPr>
        <w:t>ies</w:t>
      </w:r>
      <w:r w:rsidRPr="001E25A3">
        <w:rPr>
          <w:rFonts w:asciiTheme="majorHAnsi" w:eastAsia="Times New Roman" w:hAnsiTheme="majorHAnsi" w:cstheme="majorHAnsi"/>
          <w:kern w:val="2"/>
          <w:lang w:eastAsia="en-GB"/>
          <w14:ligatures w14:val="standardContextual"/>
        </w:rPr>
        <w:t xml:space="preserve"> or young child</w:t>
      </w:r>
      <w:r w:rsidR="00C754CE" w:rsidRPr="001E25A3">
        <w:rPr>
          <w:rFonts w:asciiTheme="majorHAnsi" w:eastAsia="Times New Roman" w:hAnsiTheme="majorHAnsi" w:cstheme="majorHAnsi"/>
          <w:kern w:val="2"/>
          <w:lang w:eastAsia="en-GB"/>
          <w14:ligatures w14:val="standardContextual"/>
        </w:rPr>
        <w:t>ren</w:t>
      </w:r>
      <w:r w:rsidRPr="001E25A3">
        <w:rPr>
          <w:rFonts w:asciiTheme="majorHAnsi" w:eastAsia="Times New Roman" w:hAnsiTheme="majorHAnsi" w:cstheme="majorHAnsi"/>
          <w:kern w:val="2"/>
          <w:lang w:eastAsia="en-GB"/>
          <w14:ligatures w14:val="standardContextual"/>
        </w:rPr>
        <w:t xml:space="preserve"> requiring urgent medical attention (for example, a child is choking) and non-medical incidents (such as a gas leak or a child going missing)</w:t>
      </w:r>
      <w:r w:rsidR="00A41C44" w:rsidRPr="001E25A3">
        <w:rPr>
          <w:rFonts w:asciiTheme="majorHAnsi" w:eastAsia="Times New Roman" w:hAnsiTheme="majorHAnsi" w:cstheme="majorHAnsi"/>
          <w:kern w:val="2"/>
          <w:lang w:eastAsia="en-GB"/>
          <w14:ligatures w14:val="standardContextual"/>
        </w:rPr>
        <w:t>.</w:t>
      </w:r>
    </w:p>
    <w:p w14:paraId="281B2D75" w14:textId="782A3F0F"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Emotional environments:</w:t>
      </w:r>
      <w:r w:rsidR="00BB4F2E" w:rsidRPr="001E25A3">
        <w:rPr>
          <w:rFonts w:asciiTheme="majorHAnsi" w:eastAsia="Aptos" w:hAnsiTheme="majorHAnsi" w:cstheme="majorHAnsi"/>
          <w:b/>
          <w:bCs/>
          <w:kern w:val="2"/>
          <w14:ligatures w14:val="standardContextual"/>
        </w:rPr>
        <w:t xml:space="preserve"> </w:t>
      </w:r>
      <w:r w:rsidR="00105768" w:rsidRPr="001E25A3">
        <w:rPr>
          <w:rFonts w:asciiTheme="majorHAnsi" w:eastAsia="Aptos" w:hAnsiTheme="majorHAnsi" w:cstheme="majorHAnsi"/>
          <w:kern w:val="2"/>
          <w14:ligatures w14:val="standardContextual"/>
        </w:rPr>
        <w:t>n</w:t>
      </w:r>
      <w:r w:rsidR="00BB4F2E" w:rsidRPr="001E25A3">
        <w:rPr>
          <w:rFonts w:asciiTheme="majorHAnsi" w:eastAsia="Aptos" w:hAnsiTheme="majorHAnsi" w:cstheme="majorHAnsi"/>
          <w:kern w:val="2"/>
          <w14:ligatures w14:val="standardContextual"/>
        </w:rPr>
        <w:t>urturing</w:t>
      </w:r>
      <w:r w:rsidR="00105768" w:rsidRPr="001E25A3">
        <w:rPr>
          <w:rFonts w:asciiTheme="majorHAnsi" w:eastAsia="Aptos" w:hAnsiTheme="majorHAnsi" w:cstheme="majorHAnsi"/>
          <w:kern w:val="2"/>
          <w14:ligatures w14:val="standardContextual"/>
        </w:rPr>
        <w:t>,</w:t>
      </w:r>
      <w:r w:rsidR="00BB4F2E" w:rsidRPr="001E25A3">
        <w:rPr>
          <w:rFonts w:asciiTheme="majorHAnsi" w:eastAsia="Aptos" w:hAnsiTheme="majorHAnsi" w:cstheme="majorHAnsi"/>
          <w:kern w:val="2"/>
          <w14:ligatures w14:val="standardContextual"/>
        </w:rPr>
        <w:t xml:space="preserve"> calm and inclusive environment</w:t>
      </w:r>
      <w:r w:rsidR="00105768" w:rsidRPr="001E25A3">
        <w:rPr>
          <w:rFonts w:asciiTheme="majorHAnsi" w:eastAsia="Aptos" w:hAnsiTheme="majorHAnsi" w:cstheme="majorHAnsi"/>
          <w:kern w:val="2"/>
          <w14:ligatures w14:val="standardContextual"/>
        </w:rPr>
        <w:t>s</w:t>
      </w:r>
      <w:r w:rsidR="00BB4F2E" w:rsidRPr="001E25A3">
        <w:rPr>
          <w:rFonts w:asciiTheme="majorHAnsi" w:eastAsia="Aptos" w:hAnsiTheme="majorHAnsi" w:cstheme="majorHAnsi"/>
          <w:kern w:val="2"/>
          <w14:ligatures w14:val="standardContextual"/>
        </w:rPr>
        <w:t>, reliant on staff who model such qualities</w:t>
      </w:r>
      <w:r w:rsidR="00A41C44" w:rsidRPr="001E25A3">
        <w:rPr>
          <w:rFonts w:asciiTheme="majorHAnsi" w:eastAsia="Aptos" w:hAnsiTheme="majorHAnsi" w:cstheme="majorHAnsi"/>
          <w:kern w:val="2"/>
          <w14:ligatures w14:val="standardContextual"/>
        </w:rPr>
        <w:t>.</w:t>
      </w:r>
    </w:p>
    <w:p w14:paraId="35ABB49A" w14:textId="6E068C50"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 xml:space="preserve">Emotional health and wellbeing: </w:t>
      </w:r>
      <w:r w:rsidR="00BB4F2E" w:rsidRPr="001E25A3">
        <w:rPr>
          <w:rFonts w:asciiTheme="majorHAnsi" w:eastAsia="Aptos" w:hAnsiTheme="majorHAnsi" w:cstheme="majorHAnsi"/>
          <w:kern w:val="2"/>
          <w14:ligatures w14:val="standardContextual"/>
        </w:rPr>
        <w:t>a sense of esteem fuelled by confidence and a sense of belonging</w:t>
      </w:r>
      <w:r w:rsidRPr="001E25A3">
        <w:rPr>
          <w:rFonts w:asciiTheme="majorHAnsi" w:eastAsia="Aptos" w:hAnsiTheme="majorHAnsi" w:cstheme="majorHAnsi"/>
          <w:kern w:val="2"/>
          <w14:ligatures w14:val="standardContextual"/>
        </w:rPr>
        <w:t xml:space="preserve"> (see also</w:t>
      </w:r>
      <w:r w:rsidRPr="001E25A3">
        <w:rPr>
          <w:rFonts w:asciiTheme="majorHAnsi" w:eastAsia="Aptos" w:hAnsiTheme="majorHAnsi" w:cstheme="majorHAnsi"/>
          <w:b/>
          <w:bCs/>
          <w:kern w:val="2"/>
          <w14:ligatures w14:val="standardContextual"/>
        </w:rPr>
        <w:t xml:space="preserve"> Mental health and wellbeing </w:t>
      </w:r>
      <w:r w:rsidRPr="001E25A3">
        <w:rPr>
          <w:rFonts w:asciiTheme="majorHAnsi" w:eastAsia="Aptos" w:hAnsiTheme="majorHAnsi" w:cstheme="majorHAnsi"/>
          <w:kern w:val="2"/>
          <w14:ligatures w14:val="standardContextual"/>
        </w:rPr>
        <w:t>and</w:t>
      </w:r>
      <w:r w:rsidRPr="001E25A3">
        <w:rPr>
          <w:rFonts w:asciiTheme="majorHAnsi" w:eastAsia="Aptos" w:hAnsiTheme="majorHAnsi" w:cstheme="majorHAnsi"/>
          <w:b/>
          <w:bCs/>
          <w:kern w:val="2"/>
          <w14:ligatures w14:val="standardContextual"/>
        </w:rPr>
        <w:t xml:space="preserve"> Physical health and wellbeing</w:t>
      </w:r>
      <w:r w:rsidRPr="001E25A3">
        <w:rPr>
          <w:rFonts w:asciiTheme="majorHAnsi" w:eastAsia="Aptos" w:hAnsiTheme="majorHAnsi" w:cstheme="majorHAnsi"/>
          <w:kern w:val="2"/>
          <w14:ligatures w14:val="standardContextual"/>
        </w:rPr>
        <w:t>)</w:t>
      </w:r>
      <w:r w:rsidR="00A41C44" w:rsidRPr="001E25A3">
        <w:rPr>
          <w:rFonts w:asciiTheme="majorHAnsi" w:eastAsia="Aptos" w:hAnsiTheme="majorHAnsi" w:cstheme="majorHAnsi"/>
          <w:kern w:val="2"/>
          <w14:ligatures w14:val="standardContextual"/>
        </w:rPr>
        <w:t>.</w:t>
      </w:r>
    </w:p>
    <w:p w14:paraId="173C3C48" w14:textId="1160AE57"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Emotional literacy:</w:t>
      </w:r>
      <w:r w:rsidRPr="001E25A3">
        <w:rPr>
          <w:rFonts w:asciiTheme="majorHAnsi" w:eastAsia="Aptos" w:hAnsiTheme="majorHAnsi" w:cstheme="majorHAnsi"/>
          <w:kern w:val="2"/>
          <w14:ligatures w14:val="standardContextual"/>
        </w:rPr>
        <w:t xml:space="preserve"> </w:t>
      </w:r>
      <w:r w:rsidR="002C6197" w:rsidRPr="001E25A3">
        <w:rPr>
          <w:rFonts w:asciiTheme="majorHAnsi" w:eastAsia="Aptos" w:hAnsiTheme="majorHAnsi" w:cstheme="majorHAnsi"/>
          <w:kern w:val="2"/>
          <w14:ligatures w14:val="standardContextual"/>
        </w:rPr>
        <w:t xml:space="preserve">the ability to </w:t>
      </w:r>
      <w:r w:rsidR="00D3412E" w:rsidRPr="001E25A3">
        <w:rPr>
          <w:rFonts w:asciiTheme="majorHAnsi" w:eastAsia="Aptos" w:hAnsiTheme="majorHAnsi" w:cstheme="majorHAnsi"/>
          <w:kern w:val="2"/>
          <w14:ligatures w14:val="standardContextual"/>
        </w:rPr>
        <w:t>recognis</w:t>
      </w:r>
      <w:r w:rsidR="002C6197" w:rsidRPr="001E25A3">
        <w:rPr>
          <w:rFonts w:asciiTheme="majorHAnsi" w:eastAsia="Aptos" w:hAnsiTheme="majorHAnsi" w:cstheme="majorHAnsi"/>
          <w:kern w:val="2"/>
          <w14:ligatures w14:val="standardContextual"/>
        </w:rPr>
        <w:t>e</w:t>
      </w:r>
      <w:r w:rsidR="00D3412E" w:rsidRPr="001E25A3">
        <w:rPr>
          <w:rFonts w:asciiTheme="majorHAnsi" w:eastAsia="Aptos" w:hAnsiTheme="majorHAnsi" w:cstheme="majorHAnsi"/>
          <w:kern w:val="2"/>
          <w14:ligatures w14:val="standardContextual"/>
        </w:rPr>
        <w:t xml:space="preserve"> own feelings and </w:t>
      </w:r>
      <w:r w:rsidR="00C41921" w:rsidRPr="001E25A3">
        <w:rPr>
          <w:rFonts w:asciiTheme="majorHAnsi" w:eastAsia="Aptos" w:hAnsiTheme="majorHAnsi" w:cstheme="majorHAnsi"/>
          <w:kern w:val="2"/>
          <w14:ligatures w14:val="standardContextual"/>
        </w:rPr>
        <w:t xml:space="preserve">when and how to </w:t>
      </w:r>
      <w:r w:rsidR="002C6197" w:rsidRPr="001E25A3">
        <w:rPr>
          <w:rFonts w:asciiTheme="majorHAnsi" w:eastAsia="Aptos" w:hAnsiTheme="majorHAnsi" w:cstheme="majorHAnsi"/>
          <w:kern w:val="2"/>
          <w14:ligatures w14:val="standardContextual"/>
        </w:rPr>
        <w:t>self-regulate</w:t>
      </w:r>
      <w:r w:rsidR="005B4F71" w:rsidRPr="001E25A3">
        <w:rPr>
          <w:rFonts w:asciiTheme="majorHAnsi" w:eastAsia="Aptos" w:hAnsiTheme="majorHAnsi" w:cstheme="majorHAnsi"/>
          <w:kern w:val="2"/>
          <w14:ligatures w14:val="standardContextual"/>
        </w:rPr>
        <w:t xml:space="preserve"> (see also </w:t>
      </w:r>
      <w:r w:rsidR="005B4F71" w:rsidRPr="001E25A3">
        <w:rPr>
          <w:rFonts w:asciiTheme="majorHAnsi" w:eastAsia="Aptos" w:hAnsiTheme="majorHAnsi" w:cstheme="majorHAnsi"/>
          <w:b/>
          <w:bCs/>
          <w:kern w:val="2"/>
          <w14:ligatures w14:val="standardContextual"/>
        </w:rPr>
        <w:t>Self-regulat</w:t>
      </w:r>
      <w:r w:rsidR="00B82D6D" w:rsidRPr="001E25A3">
        <w:rPr>
          <w:rFonts w:asciiTheme="majorHAnsi" w:eastAsia="Aptos" w:hAnsiTheme="majorHAnsi" w:cstheme="majorHAnsi"/>
          <w:b/>
          <w:bCs/>
          <w:kern w:val="2"/>
          <w14:ligatures w14:val="standardContextual"/>
        </w:rPr>
        <w:t>ion</w:t>
      </w:r>
      <w:r w:rsidR="005B4F71" w:rsidRPr="001E25A3">
        <w:rPr>
          <w:rFonts w:asciiTheme="majorHAnsi" w:eastAsia="Aptos" w:hAnsiTheme="majorHAnsi" w:cstheme="majorHAnsi"/>
          <w:kern w:val="2"/>
          <w14:ligatures w14:val="standardContextual"/>
        </w:rPr>
        <w:t>)</w:t>
      </w:r>
      <w:r w:rsidR="00A41C44" w:rsidRPr="001E25A3">
        <w:rPr>
          <w:rFonts w:asciiTheme="majorHAnsi" w:eastAsia="Aptos" w:hAnsiTheme="majorHAnsi" w:cstheme="majorHAnsi"/>
          <w:kern w:val="2"/>
          <w14:ligatures w14:val="standardContextual"/>
        </w:rPr>
        <w:t>.</w:t>
      </w:r>
    </w:p>
    <w:p w14:paraId="76E807A5" w14:textId="4F6E5A0B" w:rsidR="002B3398" w:rsidRPr="001E25A3" w:rsidRDefault="002B3398" w:rsidP="002B3398">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Empathy (empathetic):</w:t>
      </w:r>
      <w:r w:rsidRPr="001E25A3">
        <w:rPr>
          <w:rFonts w:asciiTheme="majorHAnsi" w:eastAsia="Aptos" w:hAnsiTheme="majorHAnsi" w:cstheme="majorHAnsi"/>
          <w:kern w:val="2"/>
          <w14:ligatures w14:val="standardContextual"/>
        </w:rPr>
        <w:t xml:space="preserve"> understanding and sharing the feelings of others (see also </w:t>
      </w:r>
      <w:r w:rsidRPr="001E25A3">
        <w:rPr>
          <w:rFonts w:asciiTheme="majorHAnsi" w:eastAsia="Aptos" w:hAnsiTheme="majorHAnsi" w:cstheme="majorHAnsi"/>
          <w:b/>
          <w:bCs/>
          <w:kern w:val="2"/>
          <w14:ligatures w14:val="standardContextual"/>
        </w:rPr>
        <w:t>Sympathy</w:t>
      </w:r>
      <w:r w:rsidRPr="001E25A3">
        <w:rPr>
          <w:rFonts w:asciiTheme="majorHAnsi" w:eastAsia="Aptos" w:hAnsiTheme="majorHAnsi" w:cstheme="majorHAnsi"/>
          <w:kern w:val="2"/>
          <w14:ligatures w14:val="standardContextual"/>
        </w:rPr>
        <w:t>)</w:t>
      </w:r>
      <w:r w:rsidR="00A41C44" w:rsidRPr="001E25A3">
        <w:rPr>
          <w:rFonts w:asciiTheme="majorHAnsi" w:eastAsia="Aptos" w:hAnsiTheme="majorHAnsi" w:cstheme="majorHAnsi"/>
          <w:kern w:val="2"/>
          <w14:ligatures w14:val="standardContextual"/>
        </w:rPr>
        <w:t>.</w:t>
      </w:r>
    </w:p>
    <w:p w14:paraId="7CE162CE" w14:textId="578125D8"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 xml:space="preserve">Enabling environments: </w:t>
      </w:r>
      <w:r w:rsidR="00C41921" w:rsidRPr="001E25A3">
        <w:rPr>
          <w:rFonts w:asciiTheme="majorHAnsi" w:eastAsia="Aptos" w:hAnsiTheme="majorHAnsi" w:cstheme="majorHAnsi"/>
          <w:kern w:val="2"/>
          <w14:ligatures w14:val="standardContextual"/>
        </w:rPr>
        <w:t xml:space="preserve">inclusive </w:t>
      </w:r>
      <w:r w:rsidR="002C6197" w:rsidRPr="001E25A3">
        <w:rPr>
          <w:rFonts w:asciiTheme="majorHAnsi" w:eastAsia="Aptos" w:hAnsiTheme="majorHAnsi" w:cstheme="majorHAnsi"/>
          <w:kern w:val="2"/>
          <w14:ligatures w14:val="standardContextual"/>
        </w:rPr>
        <w:t>settings</w:t>
      </w:r>
      <w:r w:rsidR="00C41921" w:rsidRPr="001E25A3">
        <w:rPr>
          <w:rFonts w:asciiTheme="majorHAnsi" w:eastAsia="Aptos" w:hAnsiTheme="majorHAnsi" w:cstheme="majorHAnsi"/>
          <w:kern w:val="2"/>
          <w14:ligatures w14:val="standardContextual"/>
        </w:rPr>
        <w:t xml:space="preserve"> that are child-centred</w:t>
      </w:r>
      <w:r w:rsidR="00E922E9" w:rsidRPr="001E25A3">
        <w:rPr>
          <w:rFonts w:asciiTheme="majorHAnsi" w:eastAsia="Aptos" w:hAnsiTheme="majorHAnsi" w:cstheme="majorHAnsi"/>
          <w:kern w:val="2"/>
          <w14:ligatures w14:val="standardContextual"/>
        </w:rPr>
        <w:t xml:space="preserve"> and supportive through quality interaction</w:t>
      </w:r>
      <w:r w:rsidR="002C6197" w:rsidRPr="001E25A3">
        <w:rPr>
          <w:rFonts w:asciiTheme="majorHAnsi" w:eastAsia="Aptos" w:hAnsiTheme="majorHAnsi" w:cstheme="majorHAnsi"/>
          <w:kern w:val="2"/>
          <w14:ligatures w14:val="standardContextual"/>
        </w:rPr>
        <w:t xml:space="preserve"> </w:t>
      </w:r>
      <w:r w:rsidRPr="001E25A3">
        <w:rPr>
          <w:rFonts w:asciiTheme="majorHAnsi" w:eastAsia="Aptos" w:hAnsiTheme="majorHAnsi" w:cstheme="majorHAnsi"/>
          <w:kern w:val="2"/>
          <w14:ligatures w14:val="standardContextual"/>
        </w:rPr>
        <w:t xml:space="preserve">(see also </w:t>
      </w:r>
      <w:r w:rsidRPr="001E25A3">
        <w:rPr>
          <w:rFonts w:asciiTheme="majorHAnsi" w:eastAsia="Aptos" w:hAnsiTheme="majorHAnsi" w:cstheme="majorHAnsi"/>
          <w:b/>
          <w:bCs/>
          <w:kern w:val="2"/>
          <w14:ligatures w14:val="standardContextual"/>
        </w:rPr>
        <w:t>Nurturing environments</w:t>
      </w:r>
      <w:r w:rsidRPr="001E25A3">
        <w:rPr>
          <w:rFonts w:asciiTheme="majorHAnsi" w:eastAsia="Aptos" w:hAnsiTheme="majorHAnsi" w:cstheme="majorHAnsi"/>
          <w:kern w:val="2"/>
          <w14:ligatures w14:val="standardContextual"/>
        </w:rPr>
        <w:t>)</w:t>
      </w:r>
      <w:r w:rsidR="00A41C44" w:rsidRPr="001E25A3">
        <w:rPr>
          <w:rFonts w:asciiTheme="majorHAnsi" w:eastAsia="Aptos" w:hAnsiTheme="majorHAnsi" w:cstheme="majorHAnsi"/>
          <w:kern w:val="2"/>
          <w14:ligatures w14:val="standardContextual"/>
        </w:rPr>
        <w:t>.</w:t>
      </w:r>
    </w:p>
    <w:p w14:paraId="6D987211" w14:textId="1095C51C"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 xml:space="preserve">English as an additional language (EAL): </w:t>
      </w:r>
      <w:r w:rsidR="004E106D" w:rsidRPr="001E25A3">
        <w:rPr>
          <w:rFonts w:asciiTheme="majorHAnsi" w:eastAsia="Aptos" w:hAnsiTheme="majorHAnsi" w:cstheme="majorHAnsi"/>
          <w:kern w:val="2"/>
          <w14:ligatures w14:val="standardContextual"/>
        </w:rPr>
        <w:t>where an individual’s</w:t>
      </w:r>
      <w:r w:rsidR="00E922E9" w:rsidRPr="001E25A3">
        <w:rPr>
          <w:rFonts w:asciiTheme="majorHAnsi" w:eastAsia="Aptos" w:hAnsiTheme="majorHAnsi" w:cstheme="majorHAnsi"/>
          <w:kern w:val="2"/>
          <w14:ligatures w14:val="standardContextual"/>
        </w:rPr>
        <w:t xml:space="preserve"> first language </w:t>
      </w:r>
      <w:r w:rsidR="00922CF6" w:rsidRPr="001E25A3">
        <w:rPr>
          <w:rFonts w:asciiTheme="majorHAnsi" w:eastAsia="Aptos" w:hAnsiTheme="majorHAnsi" w:cstheme="majorHAnsi"/>
          <w:kern w:val="2"/>
          <w14:ligatures w14:val="standardContextual"/>
        </w:rPr>
        <w:t>is not English</w:t>
      </w:r>
      <w:r w:rsidR="00A41C44" w:rsidRPr="001E25A3">
        <w:rPr>
          <w:rFonts w:asciiTheme="majorHAnsi" w:eastAsia="Aptos" w:hAnsiTheme="majorHAnsi" w:cstheme="majorHAnsi"/>
          <w:kern w:val="2"/>
          <w14:ligatures w14:val="standardContextual"/>
        </w:rPr>
        <w:t>.</w:t>
      </w:r>
    </w:p>
    <w:p w14:paraId="0C5CF27C" w14:textId="63F810AD"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Entitlement to new, important and interesting knowledge:</w:t>
      </w:r>
      <w:r w:rsidR="00505324" w:rsidRPr="001E25A3">
        <w:rPr>
          <w:rFonts w:asciiTheme="majorHAnsi" w:eastAsia="Aptos" w:hAnsiTheme="majorHAnsi" w:cstheme="majorHAnsi"/>
          <w:b/>
          <w:bCs/>
          <w:kern w:val="2"/>
          <w14:ligatures w14:val="standardContextual"/>
        </w:rPr>
        <w:t xml:space="preserve"> </w:t>
      </w:r>
      <w:r w:rsidR="00E94514" w:rsidRPr="001E25A3">
        <w:rPr>
          <w:rFonts w:asciiTheme="majorHAnsi" w:eastAsia="Aptos" w:hAnsiTheme="majorHAnsi" w:cstheme="majorHAnsi"/>
          <w:kern w:val="2"/>
          <w14:ligatures w14:val="standardContextual"/>
        </w:rPr>
        <w:t>a child’s right to an enabling</w:t>
      </w:r>
      <w:r w:rsidR="0044079B" w:rsidRPr="001E25A3">
        <w:rPr>
          <w:rFonts w:asciiTheme="majorHAnsi" w:eastAsia="Aptos" w:hAnsiTheme="majorHAnsi" w:cstheme="majorHAnsi"/>
          <w:kern w:val="2"/>
          <w14:ligatures w14:val="standardContextual"/>
        </w:rPr>
        <w:t>,</w:t>
      </w:r>
      <w:r w:rsidR="00E94514" w:rsidRPr="001E25A3">
        <w:rPr>
          <w:rFonts w:asciiTheme="majorHAnsi" w:eastAsia="Aptos" w:hAnsiTheme="majorHAnsi" w:cstheme="majorHAnsi"/>
          <w:kern w:val="2"/>
          <w14:ligatures w14:val="standardContextual"/>
        </w:rPr>
        <w:t xml:space="preserve"> stimulating and inclusive environment</w:t>
      </w:r>
      <w:r w:rsidR="00A41C44" w:rsidRPr="001E25A3">
        <w:rPr>
          <w:rFonts w:asciiTheme="majorHAnsi" w:eastAsia="Aptos" w:hAnsiTheme="majorHAnsi" w:cstheme="majorHAnsi"/>
          <w:kern w:val="2"/>
          <w14:ligatures w14:val="standardContextual"/>
        </w:rPr>
        <w:t>.</w:t>
      </w:r>
    </w:p>
    <w:p w14:paraId="7DCBF996" w14:textId="2F24AD6F"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Environmental factors:</w:t>
      </w:r>
      <w:r w:rsidRPr="001E25A3">
        <w:rPr>
          <w:rFonts w:asciiTheme="majorHAnsi" w:eastAsia="Aptos" w:hAnsiTheme="majorHAnsi" w:cstheme="majorHAnsi"/>
          <w:kern w:val="2"/>
          <w14:ligatures w14:val="standardContextual"/>
        </w:rPr>
        <w:t xml:space="preserve"> </w:t>
      </w:r>
      <w:r w:rsidR="00E94514" w:rsidRPr="001E25A3">
        <w:rPr>
          <w:rFonts w:asciiTheme="majorHAnsi" w:eastAsia="Aptos" w:hAnsiTheme="majorHAnsi" w:cstheme="majorHAnsi"/>
          <w:kern w:val="2"/>
          <w14:ligatures w14:val="standardContextual"/>
        </w:rPr>
        <w:t>circumstances imp</w:t>
      </w:r>
      <w:r w:rsidR="00500461" w:rsidRPr="001E25A3">
        <w:rPr>
          <w:rFonts w:asciiTheme="majorHAnsi" w:eastAsia="Aptos" w:hAnsiTheme="majorHAnsi" w:cstheme="majorHAnsi"/>
          <w:kern w:val="2"/>
          <w14:ligatures w14:val="standardContextual"/>
        </w:rPr>
        <w:t xml:space="preserve">acting </w:t>
      </w:r>
      <w:r w:rsidR="00F22B8A" w:rsidRPr="001E25A3">
        <w:rPr>
          <w:rFonts w:asciiTheme="majorHAnsi" w:eastAsia="Aptos" w:hAnsiTheme="majorHAnsi" w:cstheme="majorHAnsi"/>
          <w:kern w:val="2"/>
          <w14:ligatures w14:val="standardContextual"/>
        </w:rPr>
        <w:t>on a</w:t>
      </w:r>
      <w:r w:rsidR="00500461" w:rsidRPr="001E25A3">
        <w:rPr>
          <w:rFonts w:asciiTheme="majorHAnsi" w:eastAsia="Aptos" w:hAnsiTheme="majorHAnsi" w:cstheme="majorHAnsi"/>
          <w:kern w:val="2"/>
          <w14:ligatures w14:val="standardContextual"/>
        </w:rPr>
        <w:t xml:space="preserve"> child that are not a result of biology, for example housing, education</w:t>
      </w:r>
      <w:r w:rsidR="00F22B8A" w:rsidRPr="001E25A3">
        <w:rPr>
          <w:rFonts w:asciiTheme="majorHAnsi" w:eastAsia="Aptos" w:hAnsiTheme="majorHAnsi" w:cstheme="majorHAnsi"/>
          <w:kern w:val="2"/>
          <w14:ligatures w14:val="standardContextual"/>
        </w:rPr>
        <w:t xml:space="preserve"> and</w:t>
      </w:r>
      <w:r w:rsidR="0033762C" w:rsidRPr="001E25A3">
        <w:rPr>
          <w:rFonts w:asciiTheme="majorHAnsi" w:eastAsia="Aptos" w:hAnsiTheme="majorHAnsi" w:cstheme="majorHAnsi"/>
          <w:kern w:val="2"/>
          <w14:ligatures w14:val="standardContextual"/>
        </w:rPr>
        <w:t xml:space="preserve"> socio-economic</w:t>
      </w:r>
      <w:r w:rsidR="00F22B8A" w:rsidRPr="001E25A3">
        <w:rPr>
          <w:rFonts w:asciiTheme="majorHAnsi" w:eastAsia="Aptos" w:hAnsiTheme="majorHAnsi" w:cstheme="majorHAnsi"/>
          <w:kern w:val="2"/>
          <w14:ligatures w14:val="standardContextual"/>
        </w:rPr>
        <w:t xml:space="preserve"> influences</w:t>
      </w:r>
      <w:r w:rsidRPr="001E25A3">
        <w:rPr>
          <w:rFonts w:asciiTheme="majorHAnsi" w:eastAsia="Aptos" w:hAnsiTheme="majorHAnsi" w:cstheme="majorHAnsi"/>
          <w:kern w:val="2"/>
          <w14:ligatures w14:val="standardContextual"/>
        </w:rPr>
        <w:t xml:space="preserve"> (see also </w:t>
      </w:r>
      <w:r w:rsidRPr="001E25A3">
        <w:rPr>
          <w:rFonts w:asciiTheme="majorHAnsi" w:eastAsia="Aptos" w:hAnsiTheme="majorHAnsi" w:cstheme="majorHAnsi"/>
          <w:b/>
          <w:bCs/>
          <w:kern w:val="2"/>
          <w14:ligatures w14:val="standardContextual"/>
        </w:rPr>
        <w:t>Biological factors</w:t>
      </w:r>
      <w:r w:rsidRPr="001E25A3">
        <w:rPr>
          <w:rFonts w:asciiTheme="majorHAnsi" w:eastAsia="Aptos" w:hAnsiTheme="majorHAnsi" w:cstheme="majorHAnsi"/>
          <w:kern w:val="2"/>
          <w14:ligatures w14:val="standardContextual"/>
        </w:rPr>
        <w:t>)</w:t>
      </w:r>
      <w:r w:rsidR="00A41C44" w:rsidRPr="001E25A3">
        <w:rPr>
          <w:rFonts w:asciiTheme="majorHAnsi" w:eastAsia="Aptos" w:hAnsiTheme="majorHAnsi" w:cstheme="majorHAnsi"/>
          <w:kern w:val="2"/>
          <w14:ligatures w14:val="standardContextual"/>
        </w:rPr>
        <w:t>.</w:t>
      </w:r>
    </w:p>
    <w:p w14:paraId="6F0D01C0" w14:textId="2D1E3A44" w:rsidR="00DC34D9" w:rsidRPr="001E25A3" w:rsidRDefault="00DC34D9" w:rsidP="00DC34D9">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Equal access to opportunities:</w:t>
      </w:r>
      <w:r w:rsidRPr="001E25A3">
        <w:rPr>
          <w:rFonts w:asciiTheme="majorHAnsi" w:eastAsia="Aptos" w:hAnsiTheme="majorHAnsi" w:cstheme="majorHAnsi"/>
          <w:kern w:val="2"/>
          <w14:ligatures w14:val="standardContextual"/>
        </w:rPr>
        <w:t xml:space="preserve"> fair access to activities, resources and experiences</w:t>
      </w:r>
      <w:r w:rsidR="00A41C44" w:rsidRPr="001E25A3">
        <w:rPr>
          <w:rFonts w:asciiTheme="majorHAnsi" w:eastAsia="Aptos" w:hAnsiTheme="majorHAnsi" w:cstheme="majorHAnsi"/>
          <w:kern w:val="2"/>
          <w14:ligatures w14:val="standardContextual"/>
        </w:rPr>
        <w:t>.</w:t>
      </w:r>
    </w:p>
    <w:p w14:paraId="5281296D" w14:textId="5F1CEE1A" w:rsidR="00DC34D9" w:rsidRPr="001E25A3" w:rsidRDefault="00DC34D9" w:rsidP="00DC34D9">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 xml:space="preserve">Equality Act 2010: </w:t>
      </w:r>
      <w:r w:rsidRPr="001E25A3">
        <w:rPr>
          <w:rFonts w:asciiTheme="majorHAnsi" w:eastAsia="Aptos" w:hAnsiTheme="majorHAnsi" w:cstheme="majorHAnsi"/>
          <w:kern w:val="2"/>
          <w14:ligatures w14:val="standardContextual"/>
        </w:rPr>
        <w:t>anti-discrimination law making it illegal to discriminate, harass or victimise anyone as a result of their association with nine ‘protected characteristics’ (age, gender reassignment, being married or in a civil partnership, being pregnant or on maternity leave, disability, race including colour, nationality, ethnic or national origin, religion or belief, sex, sexual orientation)</w:t>
      </w:r>
      <w:r w:rsidR="00A41C44" w:rsidRPr="001E25A3">
        <w:rPr>
          <w:rFonts w:asciiTheme="majorHAnsi" w:eastAsia="Aptos" w:hAnsiTheme="majorHAnsi" w:cstheme="majorHAnsi"/>
          <w:kern w:val="2"/>
          <w14:ligatures w14:val="standardContextual"/>
        </w:rPr>
        <w:t>.</w:t>
      </w:r>
    </w:p>
    <w:p w14:paraId="7D2768E8" w14:textId="73E73CC6"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Equality, diversity and inclusion (EDI):</w:t>
      </w:r>
      <w:r w:rsidRPr="001E25A3">
        <w:rPr>
          <w:rFonts w:asciiTheme="majorHAnsi" w:eastAsia="Aptos" w:hAnsiTheme="majorHAnsi" w:cstheme="majorHAnsi"/>
          <w:kern w:val="2"/>
          <w14:ligatures w14:val="standardContextual"/>
        </w:rPr>
        <w:t xml:space="preserve"> </w:t>
      </w:r>
      <w:r w:rsidR="0037754D" w:rsidRPr="001E25A3">
        <w:rPr>
          <w:rFonts w:asciiTheme="majorHAnsi" w:eastAsia="Aptos" w:hAnsiTheme="majorHAnsi" w:cstheme="majorHAnsi"/>
          <w:kern w:val="2"/>
          <w14:ligatures w14:val="standardContextual"/>
        </w:rPr>
        <w:t>an appreciation of difference</w:t>
      </w:r>
      <w:r w:rsidR="00026930" w:rsidRPr="001E25A3">
        <w:rPr>
          <w:rFonts w:asciiTheme="majorHAnsi" w:eastAsia="Aptos" w:hAnsiTheme="majorHAnsi" w:cstheme="majorHAnsi"/>
          <w:kern w:val="2"/>
          <w14:ligatures w14:val="standardContextual"/>
        </w:rPr>
        <w:t>, fairness and justice</w:t>
      </w:r>
      <w:r w:rsidR="00A41C44" w:rsidRPr="001E25A3">
        <w:rPr>
          <w:rFonts w:asciiTheme="majorHAnsi" w:eastAsia="Aptos" w:hAnsiTheme="majorHAnsi" w:cstheme="majorHAnsi"/>
          <w:kern w:val="2"/>
          <w14:ligatures w14:val="standardContextual"/>
        </w:rPr>
        <w:t>.</w:t>
      </w:r>
    </w:p>
    <w:p w14:paraId="69F1462D" w14:textId="09137643"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Evidence-based continuing professional development (CPD):</w:t>
      </w:r>
      <w:r w:rsidRPr="001E25A3">
        <w:rPr>
          <w:rFonts w:asciiTheme="majorHAnsi" w:eastAsia="Aptos" w:hAnsiTheme="majorHAnsi" w:cstheme="majorHAnsi"/>
          <w:kern w:val="2"/>
          <w14:ligatures w14:val="standardContextual"/>
        </w:rPr>
        <w:t xml:space="preserve"> </w:t>
      </w:r>
      <w:r w:rsidR="000F444E" w:rsidRPr="001E25A3">
        <w:rPr>
          <w:rFonts w:asciiTheme="majorHAnsi" w:eastAsia="Aptos" w:hAnsiTheme="majorHAnsi" w:cstheme="majorHAnsi"/>
          <w:kern w:val="2"/>
          <w14:ligatures w14:val="standardContextual"/>
        </w:rPr>
        <w:t>the</w:t>
      </w:r>
      <w:r w:rsidR="00D43093" w:rsidRPr="001E25A3">
        <w:rPr>
          <w:rFonts w:asciiTheme="majorHAnsi" w:eastAsia="Aptos" w:hAnsiTheme="majorHAnsi" w:cstheme="majorHAnsi"/>
          <w:kern w:val="2"/>
          <w14:ligatures w14:val="standardContextual"/>
        </w:rPr>
        <w:t xml:space="preserve"> improv</w:t>
      </w:r>
      <w:r w:rsidR="000F444E" w:rsidRPr="001E25A3">
        <w:rPr>
          <w:rFonts w:asciiTheme="majorHAnsi" w:eastAsia="Aptos" w:hAnsiTheme="majorHAnsi" w:cstheme="majorHAnsi"/>
          <w:kern w:val="2"/>
          <w14:ligatures w14:val="standardContextual"/>
        </w:rPr>
        <w:t xml:space="preserve">ement of own </w:t>
      </w:r>
      <w:r w:rsidR="00D43093" w:rsidRPr="001E25A3">
        <w:rPr>
          <w:rFonts w:asciiTheme="majorHAnsi" w:eastAsia="Aptos" w:hAnsiTheme="majorHAnsi" w:cstheme="majorHAnsi"/>
          <w:kern w:val="2"/>
          <w14:ligatures w14:val="standardContextual"/>
        </w:rPr>
        <w:t>practice</w:t>
      </w:r>
      <w:r w:rsidR="004145D5" w:rsidRPr="001E25A3">
        <w:rPr>
          <w:rFonts w:asciiTheme="majorHAnsi" w:eastAsia="Aptos" w:hAnsiTheme="majorHAnsi" w:cstheme="majorHAnsi"/>
          <w:kern w:val="2"/>
          <w14:ligatures w14:val="standardContextual"/>
        </w:rPr>
        <w:t xml:space="preserve"> </w:t>
      </w:r>
      <w:r w:rsidR="000F444E" w:rsidRPr="001E25A3">
        <w:rPr>
          <w:rFonts w:asciiTheme="majorHAnsi" w:eastAsia="Aptos" w:hAnsiTheme="majorHAnsi" w:cstheme="majorHAnsi"/>
          <w:kern w:val="2"/>
          <w14:ligatures w14:val="standardContextual"/>
        </w:rPr>
        <w:t xml:space="preserve">through </w:t>
      </w:r>
      <w:r w:rsidR="00775D15" w:rsidRPr="001E25A3">
        <w:rPr>
          <w:rFonts w:asciiTheme="majorHAnsi" w:eastAsia="Aptos" w:hAnsiTheme="majorHAnsi" w:cstheme="majorHAnsi"/>
          <w:kern w:val="2"/>
          <w14:ligatures w14:val="standardContextual"/>
        </w:rPr>
        <w:t>seeking, reflecting on and gathering evidence</w:t>
      </w:r>
      <w:r w:rsidR="00A41C44" w:rsidRPr="001E25A3">
        <w:rPr>
          <w:rFonts w:asciiTheme="majorHAnsi" w:eastAsia="Aptos" w:hAnsiTheme="majorHAnsi" w:cstheme="majorHAnsi"/>
          <w:kern w:val="2"/>
          <w14:ligatures w14:val="standardContextual"/>
        </w:rPr>
        <w:t>.</w:t>
      </w:r>
    </w:p>
    <w:p w14:paraId="681E23C8" w14:textId="4AACA568"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Evidence-based theories:</w:t>
      </w:r>
      <w:r w:rsidRPr="001E25A3">
        <w:rPr>
          <w:rFonts w:asciiTheme="majorHAnsi" w:eastAsia="Aptos" w:hAnsiTheme="majorHAnsi" w:cstheme="majorHAnsi"/>
          <w:kern w:val="2"/>
          <w14:ligatures w14:val="standardContextual"/>
        </w:rPr>
        <w:t xml:space="preserve"> ideas about early years development that are based on research. A range of traditional and contemporary theorists include Piaget, Vygotsky, Bruner, Bandura, Nutbrown, Athey and Donaldson</w:t>
      </w:r>
      <w:r w:rsidR="00A41C44" w:rsidRPr="001E25A3">
        <w:rPr>
          <w:rFonts w:asciiTheme="majorHAnsi" w:eastAsia="Aptos" w:hAnsiTheme="majorHAnsi" w:cstheme="majorHAnsi"/>
          <w:kern w:val="2"/>
          <w14:ligatures w14:val="standardContextual"/>
        </w:rPr>
        <w:t>.</w:t>
      </w:r>
    </w:p>
    <w:p w14:paraId="674F9E06" w14:textId="03AC95F7"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Evolving environments:</w:t>
      </w:r>
      <w:r w:rsidRPr="001E25A3">
        <w:rPr>
          <w:rFonts w:asciiTheme="majorHAnsi" w:eastAsia="Aptos" w:hAnsiTheme="majorHAnsi" w:cstheme="majorHAnsi"/>
          <w:kern w:val="2"/>
          <w14:ligatures w14:val="standardContextual"/>
        </w:rPr>
        <w:t xml:space="preserve"> </w:t>
      </w:r>
      <w:r w:rsidR="00C13F35" w:rsidRPr="001E25A3">
        <w:rPr>
          <w:rFonts w:asciiTheme="majorHAnsi" w:eastAsia="Aptos" w:hAnsiTheme="majorHAnsi" w:cstheme="majorHAnsi"/>
          <w:kern w:val="2"/>
          <w14:ligatures w14:val="standardContextual"/>
        </w:rPr>
        <w:t>settings</w:t>
      </w:r>
      <w:r w:rsidR="00376D88" w:rsidRPr="001E25A3">
        <w:rPr>
          <w:rFonts w:asciiTheme="majorHAnsi" w:eastAsia="Aptos" w:hAnsiTheme="majorHAnsi" w:cstheme="majorHAnsi"/>
          <w:kern w:val="2"/>
          <w14:ligatures w14:val="standardContextual"/>
        </w:rPr>
        <w:t xml:space="preserve"> that represent </w:t>
      </w:r>
      <w:r w:rsidR="00C13F35" w:rsidRPr="001E25A3">
        <w:rPr>
          <w:rFonts w:asciiTheme="majorHAnsi" w:eastAsia="Aptos" w:hAnsiTheme="majorHAnsi" w:cstheme="majorHAnsi"/>
          <w:kern w:val="2"/>
          <w14:ligatures w14:val="standardContextual"/>
        </w:rPr>
        <w:t xml:space="preserve">and respond to </w:t>
      </w:r>
      <w:r w:rsidR="00376D88" w:rsidRPr="001E25A3">
        <w:rPr>
          <w:rFonts w:asciiTheme="majorHAnsi" w:eastAsia="Aptos" w:hAnsiTheme="majorHAnsi" w:cstheme="majorHAnsi"/>
          <w:kern w:val="2"/>
          <w14:ligatures w14:val="standardContextual"/>
        </w:rPr>
        <w:t>children’s changing needs</w:t>
      </w:r>
      <w:r w:rsidR="00C13F35" w:rsidRPr="001E25A3">
        <w:rPr>
          <w:rFonts w:asciiTheme="majorHAnsi" w:eastAsia="Aptos" w:hAnsiTheme="majorHAnsi" w:cstheme="majorHAnsi"/>
          <w:kern w:val="2"/>
          <w14:ligatures w14:val="standardContextual"/>
        </w:rPr>
        <w:t xml:space="preserve"> (als</w:t>
      </w:r>
      <w:r w:rsidR="00973B0F" w:rsidRPr="001E25A3">
        <w:rPr>
          <w:rFonts w:asciiTheme="majorHAnsi" w:eastAsia="Aptos" w:hAnsiTheme="majorHAnsi" w:cstheme="majorHAnsi"/>
          <w:kern w:val="2"/>
          <w14:ligatures w14:val="standardContextual"/>
        </w:rPr>
        <w:t>o</w:t>
      </w:r>
      <w:r w:rsidR="00C13F35" w:rsidRPr="001E25A3">
        <w:rPr>
          <w:rFonts w:asciiTheme="majorHAnsi" w:eastAsia="Aptos" w:hAnsiTheme="majorHAnsi" w:cstheme="majorHAnsi"/>
          <w:kern w:val="2"/>
          <w14:ligatures w14:val="standardContextual"/>
        </w:rPr>
        <w:t xml:space="preserve"> known as </w:t>
      </w:r>
      <w:r w:rsidR="00500DC3" w:rsidRPr="001E25A3">
        <w:rPr>
          <w:rFonts w:asciiTheme="majorHAnsi" w:eastAsia="Aptos" w:hAnsiTheme="majorHAnsi" w:cstheme="majorHAnsi"/>
          <w:kern w:val="2"/>
          <w14:ligatures w14:val="standardContextual"/>
        </w:rPr>
        <w:t>‘dynamic environments’)</w:t>
      </w:r>
      <w:r w:rsidR="00A41C44" w:rsidRPr="001E25A3">
        <w:rPr>
          <w:rFonts w:asciiTheme="majorHAnsi" w:eastAsia="Aptos" w:hAnsiTheme="majorHAnsi" w:cstheme="majorHAnsi"/>
          <w:kern w:val="2"/>
          <w14:ligatures w14:val="standardContextual"/>
        </w:rPr>
        <w:t>.</w:t>
      </w:r>
    </w:p>
    <w:p w14:paraId="577A2FAB" w14:textId="53BB2411" w:rsidR="002B3398" w:rsidRPr="001E25A3" w:rsidRDefault="002B3398" w:rsidP="00C53FA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 xml:space="preserve">Expressive arts and design: </w:t>
      </w:r>
      <w:r w:rsidRPr="001E25A3">
        <w:rPr>
          <w:rFonts w:asciiTheme="majorHAnsi" w:eastAsia="Aptos" w:hAnsiTheme="majorHAnsi" w:cstheme="majorHAnsi"/>
          <w:kern w:val="2"/>
          <w14:ligatures w14:val="standardContextual"/>
        </w:rPr>
        <w:t xml:space="preserve">this is a specific area of the </w:t>
      </w:r>
      <w:r w:rsidR="000B3E08" w:rsidRPr="001E25A3">
        <w:rPr>
          <w:rFonts w:asciiTheme="majorHAnsi" w:eastAsia="Aptos" w:hAnsiTheme="majorHAnsi" w:cstheme="majorHAnsi"/>
          <w:kern w:val="2"/>
          <w14:ligatures w14:val="standardContextual"/>
        </w:rPr>
        <w:t>e</w:t>
      </w:r>
      <w:r w:rsidRPr="001E25A3">
        <w:rPr>
          <w:rFonts w:asciiTheme="majorHAnsi" w:eastAsia="Aptos" w:hAnsiTheme="majorHAnsi" w:cstheme="majorHAnsi"/>
          <w:kern w:val="2"/>
          <w14:ligatures w14:val="standardContextual"/>
        </w:rPr>
        <w:t xml:space="preserve">arly </w:t>
      </w:r>
      <w:r w:rsidR="000B3E08" w:rsidRPr="001E25A3">
        <w:rPr>
          <w:rFonts w:asciiTheme="majorHAnsi" w:eastAsia="Aptos" w:hAnsiTheme="majorHAnsi" w:cstheme="majorHAnsi"/>
          <w:kern w:val="2"/>
          <w14:ligatures w14:val="standardContextual"/>
        </w:rPr>
        <w:t>y</w:t>
      </w:r>
      <w:r w:rsidRPr="001E25A3">
        <w:rPr>
          <w:rFonts w:asciiTheme="majorHAnsi" w:eastAsia="Aptos" w:hAnsiTheme="majorHAnsi" w:cstheme="majorHAnsi"/>
          <w:kern w:val="2"/>
          <w14:ligatures w14:val="standardContextual"/>
        </w:rPr>
        <w:t xml:space="preserve">ears </w:t>
      </w:r>
      <w:r w:rsidR="000B3E08" w:rsidRPr="001E25A3">
        <w:rPr>
          <w:rFonts w:asciiTheme="majorHAnsi" w:eastAsia="Aptos" w:hAnsiTheme="majorHAnsi" w:cstheme="majorHAnsi"/>
          <w:kern w:val="2"/>
          <w14:ligatures w14:val="standardContextual"/>
        </w:rPr>
        <w:t>f</w:t>
      </w:r>
      <w:r w:rsidRPr="001E25A3">
        <w:rPr>
          <w:rFonts w:asciiTheme="majorHAnsi" w:eastAsia="Aptos" w:hAnsiTheme="majorHAnsi" w:cstheme="majorHAnsi"/>
          <w:kern w:val="2"/>
          <w14:ligatures w14:val="standardContextual"/>
        </w:rPr>
        <w:t xml:space="preserve">oundation </w:t>
      </w:r>
      <w:r w:rsidR="000B3E08" w:rsidRPr="001E25A3">
        <w:rPr>
          <w:rFonts w:asciiTheme="majorHAnsi" w:eastAsia="Aptos" w:hAnsiTheme="majorHAnsi" w:cstheme="majorHAnsi"/>
          <w:kern w:val="2"/>
          <w14:ligatures w14:val="standardContextual"/>
        </w:rPr>
        <w:t>s</w:t>
      </w:r>
      <w:r w:rsidRPr="001E25A3">
        <w:rPr>
          <w:rFonts w:asciiTheme="majorHAnsi" w:eastAsia="Aptos" w:hAnsiTheme="majorHAnsi" w:cstheme="majorHAnsi"/>
          <w:kern w:val="2"/>
          <w14:ligatures w14:val="standardContextual"/>
        </w:rPr>
        <w:t xml:space="preserve">tage (EYFS). Children explore a range of </w:t>
      </w:r>
      <w:r w:rsidR="001C61CF" w:rsidRPr="001E25A3">
        <w:rPr>
          <w:rFonts w:asciiTheme="majorHAnsi" w:eastAsia="Aptos" w:hAnsiTheme="majorHAnsi" w:cstheme="majorHAnsi"/>
          <w:kern w:val="2"/>
          <w14:ligatures w14:val="standardContextual"/>
        </w:rPr>
        <w:t xml:space="preserve">material </w:t>
      </w:r>
      <w:r w:rsidRPr="001E25A3">
        <w:rPr>
          <w:rFonts w:asciiTheme="majorHAnsi" w:eastAsia="Aptos" w:hAnsiTheme="majorHAnsi" w:cstheme="majorHAnsi"/>
          <w:kern w:val="2"/>
          <w14:ligatures w14:val="standardContextual"/>
        </w:rPr>
        <w:t xml:space="preserve">that </w:t>
      </w:r>
      <w:r w:rsidR="00E16BEE" w:rsidRPr="001E25A3">
        <w:rPr>
          <w:rFonts w:asciiTheme="majorHAnsi" w:eastAsia="Aptos" w:hAnsiTheme="majorHAnsi" w:cstheme="majorHAnsi"/>
          <w:kern w:val="2"/>
          <w14:ligatures w14:val="standardContextual"/>
        </w:rPr>
        <w:t>promote</w:t>
      </w:r>
      <w:r w:rsidR="00C53FAC" w:rsidRPr="001E25A3">
        <w:rPr>
          <w:rFonts w:asciiTheme="majorHAnsi" w:eastAsia="Aptos" w:hAnsiTheme="majorHAnsi" w:cstheme="majorHAnsi"/>
          <w:kern w:val="2"/>
          <w14:ligatures w14:val="standardContextual"/>
        </w:rPr>
        <w:t>s</w:t>
      </w:r>
      <w:r w:rsidR="00E16BEE" w:rsidRPr="001E25A3">
        <w:rPr>
          <w:rFonts w:asciiTheme="majorHAnsi" w:eastAsia="Aptos" w:hAnsiTheme="majorHAnsi" w:cstheme="majorHAnsi"/>
          <w:kern w:val="2"/>
          <w14:ligatures w14:val="standardContextual"/>
        </w:rPr>
        <w:t xml:space="preserve"> the sharing of</w:t>
      </w:r>
      <w:r w:rsidRPr="001E25A3">
        <w:rPr>
          <w:rFonts w:asciiTheme="majorHAnsi" w:eastAsia="Aptos" w:hAnsiTheme="majorHAnsi" w:cstheme="majorHAnsi"/>
          <w:kern w:val="2"/>
          <w14:ligatures w14:val="standardContextual"/>
        </w:rPr>
        <w:t xml:space="preserve"> thoughts, ideas and </w:t>
      </w:r>
      <w:r w:rsidR="00E16BEE" w:rsidRPr="001E25A3">
        <w:rPr>
          <w:rFonts w:asciiTheme="majorHAnsi" w:eastAsia="Aptos" w:hAnsiTheme="majorHAnsi" w:cstheme="majorHAnsi"/>
          <w:kern w:val="2"/>
          <w14:ligatures w14:val="standardContextual"/>
        </w:rPr>
        <w:t>emotions</w:t>
      </w:r>
      <w:r w:rsidRPr="001E25A3">
        <w:rPr>
          <w:rFonts w:asciiTheme="majorHAnsi" w:eastAsia="Aptos" w:hAnsiTheme="majorHAnsi" w:cstheme="majorHAnsi"/>
          <w:kern w:val="2"/>
          <w14:ligatures w14:val="standardContextual"/>
        </w:rPr>
        <w:t xml:space="preserve"> through art, music, movement, dance, role</w:t>
      </w:r>
      <w:r w:rsidR="00E16BEE" w:rsidRPr="001E25A3">
        <w:rPr>
          <w:rFonts w:asciiTheme="majorHAnsi" w:eastAsia="Aptos" w:hAnsiTheme="majorHAnsi" w:cstheme="majorHAnsi"/>
          <w:kern w:val="2"/>
          <w14:ligatures w14:val="standardContextual"/>
        </w:rPr>
        <w:t xml:space="preserve"> </w:t>
      </w:r>
      <w:r w:rsidRPr="001E25A3">
        <w:rPr>
          <w:rFonts w:asciiTheme="majorHAnsi" w:eastAsia="Aptos" w:hAnsiTheme="majorHAnsi" w:cstheme="majorHAnsi"/>
          <w:kern w:val="2"/>
          <w14:ligatures w14:val="standardContextual"/>
        </w:rPr>
        <w:t>play</w:t>
      </w:r>
      <w:r w:rsidR="00E16BEE" w:rsidRPr="001E25A3">
        <w:rPr>
          <w:rFonts w:asciiTheme="majorHAnsi" w:eastAsia="Aptos" w:hAnsiTheme="majorHAnsi" w:cstheme="majorHAnsi"/>
          <w:kern w:val="2"/>
          <w14:ligatures w14:val="standardContextual"/>
        </w:rPr>
        <w:t xml:space="preserve"> and</w:t>
      </w:r>
      <w:r w:rsidRPr="001E25A3">
        <w:rPr>
          <w:rFonts w:asciiTheme="majorHAnsi" w:eastAsia="Aptos" w:hAnsiTheme="majorHAnsi" w:cstheme="majorHAnsi"/>
          <w:kern w:val="2"/>
          <w14:ligatures w14:val="standardContextual"/>
        </w:rPr>
        <w:t xml:space="preserve"> design and technology</w:t>
      </w:r>
      <w:r w:rsidR="00A41C44" w:rsidRPr="001E25A3">
        <w:rPr>
          <w:rFonts w:asciiTheme="majorHAnsi" w:eastAsia="Aptos" w:hAnsiTheme="majorHAnsi" w:cstheme="majorHAnsi"/>
          <w:kern w:val="2"/>
          <w14:ligatures w14:val="standardContextual"/>
        </w:rPr>
        <w:t>.</w:t>
      </w:r>
    </w:p>
    <w:p w14:paraId="2E736FD7" w14:textId="77777777" w:rsidR="00AF0EAC" w:rsidRDefault="00067725" w:rsidP="00DF3CF9">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Family circumstances:</w:t>
      </w:r>
      <w:r w:rsidRPr="001E25A3">
        <w:rPr>
          <w:rFonts w:asciiTheme="majorHAnsi" w:eastAsia="Aptos" w:hAnsiTheme="majorHAnsi" w:cstheme="majorHAnsi"/>
          <w:kern w:val="2"/>
          <w14:ligatures w14:val="standardContextual"/>
        </w:rPr>
        <w:t xml:space="preserve"> </w:t>
      </w:r>
      <w:r w:rsidR="00AF0EAC" w:rsidRPr="00AF0EAC">
        <w:rPr>
          <w:rFonts w:asciiTheme="majorHAnsi" w:eastAsia="Aptos" w:hAnsiTheme="majorHAnsi" w:cstheme="majorHAnsi"/>
          <w:kern w:val="2"/>
          <w14:ligatures w14:val="standardContextual"/>
        </w:rPr>
        <w:t>the social environment surrounding the child (such as family situation, socio-economic situation, opportunity, health). These all may impact on the child.</w:t>
      </w:r>
    </w:p>
    <w:p w14:paraId="57D9143E" w14:textId="0D5C714E" w:rsidR="00DF3CF9" w:rsidRPr="001E25A3" w:rsidRDefault="00DF3CF9" w:rsidP="00DF3CF9">
      <w:pPr>
        <w:suppressAutoHyphens w:val="0"/>
        <w:autoSpaceDN/>
        <w:spacing w:after="160" w:line="259" w:lineRule="auto"/>
        <w:ind w:left="360"/>
        <w:textAlignment w:val="auto"/>
        <w:rPr>
          <w:rFonts w:asciiTheme="majorHAnsi" w:eastAsia="Aptos" w:hAnsiTheme="majorHAnsi" w:cstheme="majorHAnsi"/>
          <w:b/>
          <w:bCs/>
          <w:kern w:val="2"/>
          <w14:ligatures w14:val="standardContextual"/>
        </w:rPr>
      </w:pPr>
      <w:r w:rsidRPr="001E25A3">
        <w:rPr>
          <w:rFonts w:asciiTheme="majorHAnsi" w:eastAsia="Aptos" w:hAnsiTheme="majorHAnsi" w:cstheme="majorHAnsi"/>
          <w:b/>
          <w:bCs/>
          <w:kern w:val="2"/>
          <w14:ligatures w14:val="standardContextual"/>
        </w:rPr>
        <w:t>Favourable environment:</w:t>
      </w:r>
      <w:r w:rsidR="0058295A" w:rsidRPr="001E25A3">
        <w:rPr>
          <w:rFonts w:asciiTheme="majorHAnsi" w:eastAsia="Aptos" w:hAnsiTheme="majorHAnsi" w:cstheme="majorHAnsi"/>
          <w:b/>
          <w:bCs/>
          <w:kern w:val="2"/>
          <w14:ligatures w14:val="standardContextual"/>
        </w:rPr>
        <w:t xml:space="preserve"> </w:t>
      </w:r>
      <w:r w:rsidR="00646BC0" w:rsidRPr="001E25A3">
        <w:rPr>
          <w:rFonts w:asciiTheme="majorHAnsi" w:eastAsia="Aptos" w:hAnsiTheme="majorHAnsi" w:cstheme="majorHAnsi"/>
          <w:kern w:val="2"/>
          <w14:ligatures w14:val="standardContextual"/>
        </w:rPr>
        <w:t xml:space="preserve">a setting or place which is safe and where </w:t>
      </w:r>
      <w:r w:rsidR="0058295A" w:rsidRPr="001E25A3">
        <w:rPr>
          <w:rFonts w:asciiTheme="majorHAnsi" w:eastAsia="Aptos" w:hAnsiTheme="majorHAnsi" w:cstheme="majorHAnsi"/>
          <w:kern w:val="2"/>
          <w14:ligatures w14:val="standardContextual"/>
        </w:rPr>
        <w:t>learning is enabled</w:t>
      </w:r>
      <w:r w:rsidR="00B97EB6" w:rsidRPr="001E25A3">
        <w:rPr>
          <w:rFonts w:asciiTheme="majorHAnsi" w:eastAsia="Aptos" w:hAnsiTheme="majorHAnsi" w:cstheme="majorHAnsi"/>
          <w:kern w:val="2"/>
          <w14:ligatures w14:val="standardContextual"/>
        </w:rPr>
        <w:t>.</w:t>
      </w:r>
    </w:p>
    <w:p w14:paraId="43E89AA1" w14:textId="0A935A68"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b/>
          <w:bCs/>
          <w:color w:val="808080"/>
          <w:kern w:val="2"/>
          <w14:ligatures w14:val="standardContextual"/>
        </w:rPr>
      </w:pPr>
      <w:r w:rsidRPr="001E25A3">
        <w:rPr>
          <w:rFonts w:asciiTheme="majorHAnsi" w:eastAsia="Aptos" w:hAnsiTheme="majorHAnsi" w:cstheme="majorHAnsi"/>
          <w:b/>
          <w:bCs/>
          <w:kern w:val="2"/>
          <w14:ligatures w14:val="standardContextual"/>
        </w:rPr>
        <w:t>Feedback:</w:t>
      </w:r>
      <w:r w:rsidRPr="001E25A3">
        <w:rPr>
          <w:rFonts w:asciiTheme="majorHAnsi" w:eastAsia="Aptos" w:hAnsiTheme="majorHAnsi" w:cstheme="majorHAnsi"/>
          <w:kern w:val="2"/>
          <w14:ligatures w14:val="standardContextual"/>
        </w:rPr>
        <w:t xml:space="preserve"> </w:t>
      </w:r>
      <w:r w:rsidR="009A25C5" w:rsidRPr="001E25A3">
        <w:rPr>
          <w:rFonts w:asciiTheme="majorHAnsi" w:eastAsia="Aptos" w:hAnsiTheme="majorHAnsi" w:cstheme="majorHAnsi"/>
          <w:kern w:val="2"/>
          <w14:ligatures w14:val="standardContextual"/>
        </w:rPr>
        <w:t>in this context</w:t>
      </w:r>
      <w:r w:rsidR="00E05212" w:rsidRPr="001E25A3">
        <w:rPr>
          <w:rFonts w:asciiTheme="majorHAnsi" w:eastAsia="Aptos" w:hAnsiTheme="majorHAnsi" w:cstheme="majorHAnsi"/>
          <w:kern w:val="2"/>
          <w14:ligatures w14:val="standardContextual"/>
        </w:rPr>
        <w:t>,</w:t>
      </w:r>
      <w:r w:rsidR="009A25C5" w:rsidRPr="001E25A3">
        <w:rPr>
          <w:rFonts w:asciiTheme="majorHAnsi" w:eastAsia="Aptos" w:hAnsiTheme="majorHAnsi" w:cstheme="majorHAnsi"/>
          <w:kern w:val="2"/>
          <w14:ligatures w14:val="standardContextual"/>
        </w:rPr>
        <w:t xml:space="preserve"> shared views and opinions </w:t>
      </w:r>
      <w:r w:rsidR="0011433C" w:rsidRPr="001E25A3">
        <w:rPr>
          <w:rFonts w:asciiTheme="majorHAnsi" w:eastAsia="Aptos" w:hAnsiTheme="majorHAnsi" w:cstheme="majorHAnsi"/>
          <w:kern w:val="2"/>
          <w14:ligatures w14:val="standardContextual"/>
        </w:rPr>
        <w:t>are</w:t>
      </w:r>
      <w:r w:rsidR="009A25C5" w:rsidRPr="001E25A3">
        <w:rPr>
          <w:rFonts w:asciiTheme="majorHAnsi" w:eastAsia="Aptos" w:hAnsiTheme="majorHAnsi" w:cstheme="majorHAnsi"/>
          <w:kern w:val="2"/>
          <w14:ligatures w14:val="standardContextual"/>
        </w:rPr>
        <w:t xml:space="preserve"> offered constructively for improved performance</w:t>
      </w:r>
      <w:r w:rsidR="00E05212" w:rsidRPr="001E25A3">
        <w:rPr>
          <w:rFonts w:asciiTheme="majorHAnsi" w:eastAsia="Aptos" w:hAnsiTheme="majorHAnsi" w:cstheme="majorHAnsi"/>
          <w:kern w:val="2"/>
          <w14:ligatures w14:val="standardContextual"/>
        </w:rPr>
        <w:t xml:space="preserve"> </w:t>
      </w:r>
      <w:r w:rsidRPr="001E25A3">
        <w:rPr>
          <w:rFonts w:asciiTheme="majorHAnsi" w:eastAsia="Aptos" w:hAnsiTheme="majorHAnsi" w:cstheme="majorHAnsi"/>
          <w:kern w:val="2"/>
          <w14:ligatures w14:val="standardContextual"/>
        </w:rPr>
        <w:t>(</w:t>
      </w:r>
      <w:r w:rsidR="00E05212" w:rsidRPr="001E25A3">
        <w:rPr>
          <w:rFonts w:asciiTheme="majorHAnsi" w:eastAsia="Aptos" w:hAnsiTheme="majorHAnsi" w:cstheme="majorHAnsi"/>
          <w:kern w:val="2"/>
          <w14:ligatures w14:val="standardContextual"/>
        </w:rPr>
        <w:t xml:space="preserve">may include </w:t>
      </w:r>
      <w:r w:rsidRPr="001E25A3">
        <w:rPr>
          <w:rFonts w:asciiTheme="majorHAnsi" w:eastAsia="Aptos" w:hAnsiTheme="majorHAnsi" w:cstheme="majorHAnsi"/>
          <w:kern w:val="2"/>
          <w14:ligatures w14:val="standardContextual"/>
        </w:rPr>
        <w:t>peer feedback)</w:t>
      </w:r>
      <w:r w:rsidR="00E914F0" w:rsidRPr="001E25A3">
        <w:rPr>
          <w:rFonts w:asciiTheme="majorHAnsi" w:eastAsia="Aptos" w:hAnsiTheme="majorHAnsi" w:cstheme="majorHAnsi"/>
          <w:kern w:val="2"/>
          <w14:ligatures w14:val="standardContextual"/>
        </w:rPr>
        <w:t>.</w:t>
      </w:r>
    </w:p>
    <w:p w14:paraId="4D80FAB7" w14:textId="31726A25"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Flexible, adaptive daily routines and expectations:</w:t>
      </w:r>
      <w:r w:rsidR="009A25C5" w:rsidRPr="001E25A3">
        <w:rPr>
          <w:rFonts w:asciiTheme="majorHAnsi" w:eastAsia="Aptos" w:hAnsiTheme="majorHAnsi" w:cstheme="majorHAnsi"/>
          <w:b/>
          <w:bCs/>
          <w:kern w:val="2"/>
          <w14:ligatures w14:val="standardContextual"/>
        </w:rPr>
        <w:t xml:space="preserve"> </w:t>
      </w:r>
      <w:r w:rsidR="00D25306" w:rsidRPr="001E25A3">
        <w:rPr>
          <w:rFonts w:asciiTheme="majorHAnsi" w:eastAsia="Aptos" w:hAnsiTheme="majorHAnsi" w:cstheme="majorHAnsi"/>
          <w:kern w:val="2"/>
          <w14:ligatures w14:val="standardContextual"/>
        </w:rPr>
        <w:t xml:space="preserve">setting practices that demonstrate </w:t>
      </w:r>
      <w:r w:rsidR="00B30891" w:rsidRPr="001E25A3">
        <w:rPr>
          <w:rFonts w:asciiTheme="majorHAnsi" w:eastAsia="Aptos" w:hAnsiTheme="majorHAnsi" w:cstheme="majorHAnsi"/>
          <w:kern w:val="2"/>
          <w14:ligatures w14:val="standardContextual"/>
        </w:rPr>
        <w:t xml:space="preserve">an awareness of the </w:t>
      </w:r>
      <w:r w:rsidR="00D25306" w:rsidRPr="001E25A3">
        <w:rPr>
          <w:rFonts w:asciiTheme="majorHAnsi" w:eastAsia="Aptos" w:hAnsiTheme="majorHAnsi" w:cstheme="majorHAnsi"/>
          <w:kern w:val="2"/>
          <w14:ligatures w14:val="standardContextual"/>
        </w:rPr>
        <w:t xml:space="preserve">changing </w:t>
      </w:r>
      <w:r w:rsidR="00B30891" w:rsidRPr="001E25A3">
        <w:rPr>
          <w:rFonts w:asciiTheme="majorHAnsi" w:eastAsia="Aptos" w:hAnsiTheme="majorHAnsi" w:cstheme="majorHAnsi"/>
          <w:kern w:val="2"/>
          <w14:ligatures w14:val="standardContextual"/>
        </w:rPr>
        <w:t>needs, age</w:t>
      </w:r>
      <w:r w:rsidR="00D25306" w:rsidRPr="001E25A3">
        <w:rPr>
          <w:rFonts w:asciiTheme="majorHAnsi" w:eastAsia="Aptos" w:hAnsiTheme="majorHAnsi" w:cstheme="majorHAnsi"/>
          <w:kern w:val="2"/>
          <w14:ligatures w14:val="standardContextual"/>
        </w:rPr>
        <w:t xml:space="preserve"> and </w:t>
      </w:r>
      <w:r w:rsidR="00B30891" w:rsidRPr="001E25A3">
        <w:rPr>
          <w:rFonts w:asciiTheme="majorHAnsi" w:eastAsia="Aptos" w:hAnsiTheme="majorHAnsi" w:cstheme="majorHAnsi"/>
          <w:kern w:val="2"/>
          <w14:ligatures w14:val="standardContextual"/>
        </w:rPr>
        <w:t>stage of children</w:t>
      </w:r>
      <w:r w:rsidR="00E914F0" w:rsidRPr="001E25A3">
        <w:rPr>
          <w:rFonts w:asciiTheme="majorHAnsi" w:eastAsia="Aptos" w:hAnsiTheme="majorHAnsi" w:cstheme="majorHAnsi"/>
          <w:kern w:val="2"/>
          <w14:ligatures w14:val="standardContextual"/>
        </w:rPr>
        <w:t>.</w:t>
      </w:r>
    </w:p>
    <w:p w14:paraId="681F0B5B" w14:textId="0D5ED00E"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Food hygiene:</w:t>
      </w:r>
      <w:r w:rsidRPr="001E25A3">
        <w:rPr>
          <w:rFonts w:asciiTheme="majorHAnsi" w:eastAsia="Aptos" w:hAnsiTheme="majorHAnsi" w:cstheme="majorHAnsi"/>
          <w:kern w:val="2"/>
          <w14:ligatures w14:val="standardContextual"/>
        </w:rPr>
        <w:t xml:space="preserve"> </w:t>
      </w:r>
      <w:r w:rsidR="003C0BD0" w:rsidRPr="001E25A3">
        <w:rPr>
          <w:rFonts w:asciiTheme="majorHAnsi" w:eastAsia="Aptos" w:hAnsiTheme="majorHAnsi" w:cstheme="majorHAnsi"/>
          <w:kern w:val="2"/>
          <w14:ligatures w14:val="standardContextual"/>
        </w:rPr>
        <w:t>policy and procedure essential for food safety</w:t>
      </w:r>
      <w:r w:rsidR="00E914F0" w:rsidRPr="001E25A3">
        <w:rPr>
          <w:rFonts w:asciiTheme="majorHAnsi" w:eastAsia="Aptos" w:hAnsiTheme="majorHAnsi" w:cstheme="majorHAnsi"/>
          <w:kern w:val="2"/>
          <w14:ligatures w14:val="standardContextual"/>
        </w:rPr>
        <w:t>.</w:t>
      </w:r>
    </w:p>
    <w:p w14:paraId="0A0389D7" w14:textId="0B34EF0E"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highlight w:val="yellow"/>
          <w14:ligatures w14:val="standardContextual"/>
        </w:rPr>
      </w:pPr>
      <w:r w:rsidRPr="001E25A3">
        <w:rPr>
          <w:rFonts w:asciiTheme="majorHAnsi" w:eastAsia="Aptos" w:hAnsiTheme="majorHAnsi" w:cstheme="majorHAnsi"/>
          <w:b/>
          <w:bCs/>
          <w:kern w:val="2"/>
          <w14:ligatures w14:val="standardContextual"/>
        </w:rPr>
        <w:t>Formative assessment:</w:t>
      </w:r>
      <w:r w:rsidRPr="001E25A3">
        <w:rPr>
          <w:rFonts w:asciiTheme="majorHAnsi" w:eastAsia="Aptos" w:hAnsiTheme="majorHAnsi" w:cstheme="majorHAnsi"/>
          <w:kern w:val="2"/>
          <w14:ligatures w14:val="standardContextual"/>
        </w:rPr>
        <w:t xml:space="preserve"> </w:t>
      </w:r>
      <w:r w:rsidR="00504192" w:rsidRPr="001E25A3">
        <w:rPr>
          <w:rFonts w:asciiTheme="majorHAnsi" w:eastAsia="Aptos" w:hAnsiTheme="majorHAnsi" w:cstheme="majorHAnsi"/>
          <w:kern w:val="2"/>
          <w14:ligatures w14:val="standardContextual"/>
        </w:rPr>
        <w:t>an opportunity to find out</w:t>
      </w:r>
      <w:r w:rsidRPr="001E25A3">
        <w:rPr>
          <w:rFonts w:asciiTheme="majorHAnsi" w:eastAsia="Aptos" w:hAnsiTheme="majorHAnsi" w:cstheme="majorHAnsi"/>
          <w:kern w:val="2"/>
          <w14:ligatures w14:val="standardContextual"/>
        </w:rPr>
        <w:t xml:space="preserve"> what children can </w:t>
      </w:r>
      <w:r w:rsidR="00504192" w:rsidRPr="001E25A3">
        <w:rPr>
          <w:rFonts w:asciiTheme="majorHAnsi" w:eastAsia="Aptos" w:hAnsiTheme="majorHAnsi" w:cstheme="majorHAnsi"/>
          <w:kern w:val="2"/>
          <w14:ligatures w14:val="standardContextual"/>
        </w:rPr>
        <w:t>do (and cannot yet do)</w:t>
      </w:r>
      <w:r w:rsidRPr="001E25A3">
        <w:rPr>
          <w:rFonts w:asciiTheme="majorHAnsi" w:eastAsia="Aptos" w:hAnsiTheme="majorHAnsi" w:cstheme="majorHAnsi"/>
          <w:kern w:val="2"/>
          <w14:ligatures w14:val="standardContextual"/>
        </w:rPr>
        <w:t xml:space="preserve">, </w:t>
      </w:r>
      <w:r w:rsidR="00E66548" w:rsidRPr="001E25A3">
        <w:rPr>
          <w:rFonts w:asciiTheme="majorHAnsi" w:eastAsia="Aptos" w:hAnsiTheme="majorHAnsi" w:cstheme="majorHAnsi"/>
          <w:kern w:val="2"/>
          <w14:ligatures w14:val="standardContextual"/>
        </w:rPr>
        <w:t>so that</w:t>
      </w:r>
      <w:r w:rsidRPr="001E25A3">
        <w:rPr>
          <w:rFonts w:asciiTheme="majorHAnsi" w:eastAsia="Aptos" w:hAnsiTheme="majorHAnsi" w:cstheme="majorHAnsi"/>
          <w:kern w:val="2"/>
          <w14:ligatures w14:val="standardContextual"/>
        </w:rPr>
        <w:t xml:space="preserve"> teaching </w:t>
      </w:r>
      <w:r w:rsidR="00C12AE4" w:rsidRPr="001E25A3">
        <w:rPr>
          <w:rFonts w:asciiTheme="majorHAnsi" w:eastAsia="Aptos" w:hAnsiTheme="majorHAnsi" w:cstheme="majorHAnsi"/>
          <w:kern w:val="2"/>
          <w14:ligatures w14:val="standardContextual"/>
        </w:rPr>
        <w:t xml:space="preserve">and learning </w:t>
      </w:r>
      <w:r w:rsidR="00E66548" w:rsidRPr="001E25A3">
        <w:rPr>
          <w:rFonts w:asciiTheme="majorHAnsi" w:eastAsia="Aptos" w:hAnsiTheme="majorHAnsi" w:cstheme="majorHAnsi"/>
          <w:kern w:val="2"/>
          <w14:ligatures w14:val="standardContextual"/>
        </w:rPr>
        <w:t xml:space="preserve">can be </w:t>
      </w:r>
      <w:r w:rsidR="00D46823" w:rsidRPr="001E25A3">
        <w:rPr>
          <w:rFonts w:asciiTheme="majorHAnsi" w:eastAsia="Aptos" w:hAnsiTheme="majorHAnsi" w:cstheme="majorHAnsi"/>
          <w:kern w:val="2"/>
          <w14:ligatures w14:val="standardContextual"/>
        </w:rPr>
        <w:t>designed to help children progress further</w:t>
      </w:r>
      <w:r w:rsidR="00C12AE4" w:rsidRPr="001E25A3">
        <w:rPr>
          <w:rFonts w:asciiTheme="majorHAnsi" w:eastAsia="Aptos" w:hAnsiTheme="majorHAnsi" w:cstheme="majorHAnsi"/>
          <w:kern w:val="2"/>
          <w14:ligatures w14:val="standardContextual"/>
        </w:rPr>
        <w:t xml:space="preserve"> from this</w:t>
      </w:r>
      <w:r w:rsidR="00D46823" w:rsidRPr="001E25A3">
        <w:rPr>
          <w:rFonts w:asciiTheme="majorHAnsi" w:eastAsia="Aptos" w:hAnsiTheme="majorHAnsi" w:cstheme="majorHAnsi"/>
          <w:kern w:val="2"/>
          <w14:ligatures w14:val="standardContextual"/>
        </w:rPr>
        <w:t xml:space="preserve"> </w:t>
      </w:r>
      <w:r w:rsidRPr="001E25A3">
        <w:rPr>
          <w:rFonts w:asciiTheme="majorHAnsi" w:eastAsia="Aptos" w:hAnsiTheme="majorHAnsi" w:cstheme="majorHAnsi"/>
          <w:kern w:val="2"/>
          <w14:ligatures w14:val="standardContextual"/>
        </w:rPr>
        <w:t xml:space="preserve">(see also </w:t>
      </w:r>
      <w:r w:rsidRPr="001E25A3">
        <w:rPr>
          <w:rFonts w:asciiTheme="majorHAnsi" w:eastAsia="Aptos" w:hAnsiTheme="majorHAnsi" w:cstheme="majorHAnsi"/>
          <w:b/>
          <w:bCs/>
          <w:kern w:val="2"/>
          <w14:ligatures w14:val="standardContextual"/>
        </w:rPr>
        <w:t xml:space="preserve">Assessment methods and techniques </w:t>
      </w:r>
      <w:r w:rsidRPr="001E25A3">
        <w:rPr>
          <w:rFonts w:asciiTheme="majorHAnsi" w:eastAsia="Aptos" w:hAnsiTheme="majorHAnsi" w:cstheme="majorHAnsi"/>
          <w:kern w:val="2"/>
          <w14:ligatures w14:val="standardContextual"/>
        </w:rPr>
        <w:t xml:space="preserve">and </w:t>
      </w:r>
      <w:r w:rsidRPr="001E25A3">
        <w:rPr>
          <w:rFonts w:asciiTheme="majorHAnsi" w:eastAsia="Aptos" w:hAnsiTheme="majorHAnsi" w:cstheme="majorHAnsi"/>
          <w:b/>
          <w:bCs/>
          <w:kern w:val="2"/>
          <w14:ligatures w14:val="standardContextual"/>
        </w:rPr>
        <w:t>Assessment opportunities</w:t>
      </w:r>
      <w:r w:rsidRPr="001E25A3">
        <w:rPr>
          <w:rFonts w:asciiTheme="majorHAnsi" w:eastAsia="Aptos" w:hAnsiTheme="majorHAnsi" w:cstheme="majorHAnsi"/>
          <w:kern w:val="2"/>
          <w14:ligatures w14:val="standardContextual"/>
        </w:rPr>
        <w:t>).</w:t>
      </w:r>
    </w:p>
    <w:p w14:paraId="44CBA02C" w14:textId="09606EEC"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 xml:space="preserve">Freedom: </w:t>
      </w:r>
      <w:r w:rsidR="003C0BD0" w:rsidRPr="001E25A3">
        <w:rPr>
          <w:rFonts w:asciiTheme="majorHAnsi" w:eastAsia="Aptos" w:hAnsiTheme="majorHAnsi" w:cstheme="majorHAnsi"/>
          <w:kern w:val="2"/>
          <w14:ligatures w14:val="standardContextual"/>
        </w:rPr>
        <w:t>in this context</w:t>
      </w:r>
      <w:r w:rsidR="00F15811" w:rsidRPr="001E25A3">
        <w:rPr>
          <w:rFonts w:asciiTheme="majorHAnsi" w:eastAsia="Aptos" w:hAnsiTheme="majorHAnsi" w:cstheme="majorHAnsi"/>
          <w:kern w:val="2"/>
          <w14:ligatures w14:val="standardContextual"/>
        </w:rPr>
        <w:t>,</w:t>
      </w:r>
      <w:r w:rsidR="003C0BD0" w:rsidRPr="001E25A3">
        <w:rPr>
          <w:rFonts w:asciiTheme="majorHAnsi" w:eastAsia="Aptos" w:hAnsiTheme="majorHAnsi" w:cstheme="majorHAnsi"/>
          <w:kern w:val="2"/>
          <w14:ligatures w14:val="standardContextual"/>
        </w:rPr>
        <w:t xml:space="preserve"> </w:t>
      </w:r>
      <w:r w:rsidR="00A00E8A" w:rsidRPr="001E25A3">
        <w:rPr>
          <w:rFonts w:asciiTheme="majorHAnsi" w:eastAsia="Aptos" w:hAnsiTheme="majorHAnsi" w:cstheme="majorHAnsi"/>
          <w:kern w:val="2"/>
          <w14:ligatures w14:val="standardContextual"/>
        </w:rPr>
        <w:t>the</w:t>
      </w:r>
      <w:r w:rsidR="00334964" w:rsidRPr="001E25A3">
        <w:rPr>
          <w:rFonts w:asciiTheme="majorHAnsi" w:eastAsia="Aptos" w:hAnsiTheme="majorHAnsi" w:cstheme="majorHAnsi"/>
          <w:kern w:val="2"/>
          <w14:ligatures w14:val="standardContextual"/>
        </w:rPr>
        <w:t xml:space="preserve"> space to allow for</w:t>
      </w:r>
      <w:r w:rsidR="00A00E8A" w:rsidRPr="001E25A3">
        <w:rPr>
          <w:rFonts w:asciiTheme="majorHAnsi" w:eastAsia="Aptos" w:hAnsiTheme="majorHAnsi" w:cstheme="majorHAnsi"/>
          <w:kern w:val="2"/>
          <w14:ligatures w14:val="standardContextual"/>
        </w:rPr>
        <w:t xml:space="preserve"> </w:t>
      </w:r>
      <w:r w:rsidR="003C0BD0" w:rsidRPr="001E25A3">
        <w:rPr>
          <w:rFonts w:asciiTheme="majorHAnsi" w:eastAsia="Aptos" w:hAnsiTheme="majorHAnsi" w:cstheme="majorHAnsi"/>
          <w:kern w:val="2"/>
          <w14:ligatures w14:val="standardContextual"/>
        </w:rPr>
        <w:t>creativity</w:t>
      </w:r>
      <w:r w:rsidR="00B26D5B" w:rsidRPr="001E25A3">
        <w:rPr>
          <w:rFonts w:asciiTheme="majorHAnsi" w:eastAsia="Aptos" w:hAnsiTheme="majorHAnsi" w:cstheme="majorHAnsi"/>
          <w:kern w:val="2"/>
          <w14:ligatures w14:val="standardContextual"/>
        </w:rPr>
        <w:t xml:space="preserve"> and</w:t>
      </w:r>
      <w:r w:rsidR="003C0BD0" w:rsidRPr="001E25A3">
        <w:rPr>
          <w:rFonts w:asciiTheme="majorHAnsi" w:eastAsia="Aptos" w:hAnsiTheme="majorHAnsi" w:cstheme="majorHAnsi"/>
          <w:kern w:val="2"/>
          <w14:ligatures w14:val="standardContextual"/>
        </w:rPr>
        <w:t xml:space="preserve"> curiosity, free from outcomes</w:t>
      </w:r>
      <w:r w:rsidR="00B26D5B" w:rsidRPr="001E25A3">
        <w:rPr>
          <w:rFonts w:asciiTheme="majorHAnsi" w:eastAsia="Aptos" w:hAnsiTheme="majorHAnsi" w:cstheme="majorHAnsi"/>
          <w:kern w:val="2"/>
          <w14:ligatures w14:val="standardContextual"/>
        </w:rPr>
        <w:t>,</w:t>
      </w:r>
      <w:r w:rsidR="003C0BD0" w:rsidRPr="001E25A3">
        <w:rPr>
          <w:rFonts w:asciiTheme="majorHAnsi" w:eastAsia="Aptos" w:hAnsiTheme="majorHAnsi" w:cstheme="majorHAnsi"/>
          <w:kern w:val="2"/>
          <w14:ligatures w14:val="standardContextual"/>
        </w:rPr>
        <w:t xml:space="preserve"> product</w:t>
      </w:r>
      <w:r w:rsidR="00B26D5B" w:rsidRPr="001E25A3">
        <w:rPr>
          <w:rFonts w:asciiTheme="majorHAnsi" w:eastAsia="Aptos" w:hAnsiTheme="majorHAnsi" w:cstheme="majorHAnsi"/>
          <w:kern w:val="2"/>
          <w14:ligatures w14:val="standardContextual"/>
        </w:rPr>
        <w:t>-</w:t>
      </w:r>
      <w:r w:rsidR="003C0BD0" w:rsidRPr="001E25A3">
        <w:rPr>
          <w:rFonts w:asciiTheme="majorHAnsi" w:eastAsia="Aptos" w:hAnsiTheme="majorHAnsi" w:cstheme="majorHAnsi"/>
          <w:kern w:val="2"/>
          <w14:ligatures w14:val="standardContextual"/>
        </w:rPr>
        <w:t xml:space="preserve">led gain </w:t>
      </w:r>
      <w:r w:rsidR="00B26D5B" w:rsidRPr="001E25A3">
        <w:rPr>
          <w:rFonts w:asciiTheme="majorHAnsi" w:eastAsia="Aptos" w:hAnsiTheme="majorHAnsi" w:cstheme="majorHAnsi"/>
          <w:kern w:val="2"/>
          <w14:ligatures w14:val="standardContextual"/>
        </w:rPr>
        <w:t>or</w:t>
      </w:r>
      <w:r w:rsidR="003C0BD0" w:rsidRPr="001E25A3">
        <w:rPr>
          <w:rFonts w:asciiTheme="majorHAnsi" w:eastAsia="Aptos" w:hAnsiTheme="majorHAnsi" w:cstheme="majorHAnsi"/>
          <w:kern w:val="2"/>
          <w14:ligatures w14:val="standardContextual"/>
        </w:rPr>
        <w:t xml:space="preserve"> focus on process</w:t>
      </w:r>
      <w:r w:rsidR="00B26D5B" w:rsidRPr="001E25A3">
        <w:rPr>
          <w:rFonts w:asciiTheme="majorHAnsi" w:eastAsia="Aptos" w:hAnsiTheme="majorHAnsi" w:cstheme="majorHAnsi"/>
          <w:kern w:val="2"/>
          <w14:ligatures w14:val="standardContextual"/>
        </w:rPr>
        <w:t>es</w:t>
      </w:r>
      <w:r w:rsidR="00E914F0" w:rsidRPr="001E25A3">
        <w:rPr>
          <w:rFonts w:asciiTheme="majorHAnsi" w:eastAsia="Aptos" w:hAnsiTheme="majorHAnsi" w:cstheme="majorHAnsi"/>
          <w:kern w:val="2"/>
          <w14:ligatures w14:val="standardContextual"/>
        </w:rPr>
        <w:t>.</w:t>
      </w:r>
    </w:p>
    <w:p w14:paraId="52CC921F" w14:textId="72BE8095"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 xml:space="preserve">Gaps in knowledge and understanding: </w:t>
      </w:r>
      <w:r w:rsidR="00FA30DD" w:rsidRPr="001E25A3">
        <w:rPr>
          <w:rFonts w:asciiTheme="majorHAnsi" w:eastAsia="Aptos" w:hAnsiTheme="majorHAnsi" w:cstheme="majorHAnsi"/>
          <w:kern w:val="2"/>
          <w14:ligatures w14:val="standardContextual"/>
        </w:rPr>
        <w:t>identi</w:t>
      </w:r>
      <w:r w:rsidR="00907E4F" w:rsidRPr="001E25A3">
        <w:rPr>
          <w:rFonts w:asciiTheme="majorHAnsi" w:eastAsia="Aptos" w:hAnsiTheme="majorHAnsi" w:cstheme="majorHAnsi"/>
          <w:kern w:val="2"/>
          <w14:ligatures w14:val="standardContextual"/>
        </w:rPr>
        <w:t xml:space="preserve">fied </w:t>
      </w:r>
      <w:r w:rsidR="00914458" w:rsidRPr="001E25A3">
        <w:rPr>
          <w:rFonts w:asciiTheme="majorHAnsi" w:eastAsia="Aptos" w:hAnsiTheme="majorHAnsi" w:cstheme="majorHAnsi"/>
          <w:kern w:val="2"/>
          <w14:ligatures w14:val="standardContextual"/>
        </w:rPr>
        <w:t xml:space="preserve">scaffolded </w:t>
      </w:r>
      <w:r w:rsidR="00907E4F" w:rsidRPr="001E25A3">
        <w:rPr>
          <w:rFonts w:asciiTheme="majorHAnsi" w:eastAsia="Aptos" w:hAnsiTheme="majorHAnsi" w:cstheme="majorHAnsi"/>
          <w:kern w:val="2"/>
          <w14:ligatures w14:val="standardContextual"/>
        </w:rPr>
        <w:t xml:space="preserve">opportunities to extend </w:t>
      </w:r>
      <w:r w:rsidR="00D71295" w:rsidRPr="001E25A3">
        <w:rPr>
          <w:rFonts w:asciiTheme="majorHAnsi" w:eastAsia="Aptos" w:hAnsiTheme="majorHAnsi" w:cstheme="majorHAnsi"/>
          <w:kern w:val="2"/>
          <w14:ligatures w14:val="standardContextual"/>
        </w:rPr>
        <w:t>learning</w:t>
      </w:r>
      <w:r w:rsidR="00907E4F" w:rsidRPr="001E25A3">
        <w:rPr>
          <w:rFonts w:asciiTheme="majorHAnsi" w:eastAsia="Aptos" w:hAnsiTheme="majorHAnsi" w:cstheme="majorHAnsi"/>
          <w:kern w:val="2"/>
          <w14:ligatures w14:val="standardContextual"/>
        </w:rPr>
        <w:t xml:space="preserve"> </w:t>
      </w:r>
      <w:r w:rsidR="00914458" w:rsidRPr="001E25A3">
        <w:rPr>
          <w:rFonts w:asciiTheme="majorHAnsi" w:eastAsia="Aptos" w:hAnsiTheme="majorHAnsi" w:cstheme="majorHAnsi"/>
          <w:kern w:val="2"/>
          <w14:ligatures w14:val="standardContextual"/>
        </w:rPr>
        <w:t xml:space="preserve">based on </w:t>
      </w:r>
      <w:r w:rsidR="00F94906" w:rsidRPr="001E25A3">
        <w:rPr>
          <w:rFonts w:asciiTheme="majorHAnsi" w:eastAsia="Aptos" w:hAnsiTheme="majorHAnsi" w:cstheme="majorHAnsi"/>
          <w:kern w:val="2"/>
          <w14:ligatures w14:val="standardContextual"/>
        </w:rPr>
        <w:t xml:space="preserve">what a child </w:t>
      </w:r>
      <w:r w:rsidR="00914458" w:rsidRPr="001E25A3">
        <w:rPr>
          <w:rFonts w:asciiTheme="majorHAnsi" w:eastAsia="Aptos" w:hAnsiTheme="majorHAnsi" w:cstheme="majorHAnsi"/>
          <w:kern w:val="2"/>
          <w14:ligatures w14:val="standardContextual"/>
        </w:rPr>
        <w:t xml:space="preserve">does </w:t>
      </w:r>
      <w:r w:rsidR="00F94906" w:rsidRPr="001E25A3">
        <w:rPr>
          <w:rFonts w:asciiTheme="majorHAnsi" w:eastAsia="Aptos" w:hAnsiTheme="majorHAnsi" w:cstheme="majorHAnsi"/>
          <w:kern w:val="2"/>
          <w14:ligatures w14:val="standardContextual"/>
        </w:rPr>
        <w:t>know</w:t>
      </w:r>
      <w:r w:rsidR="00914458" w:rsidRPr="001E25A3">
        <w:rPr>
          <w:rFonts w:asciiTheme="majorHAnsi" w:eastAsia="Aptos" w:hAnsiTheme="majorHAnsi" w:cstheme="majorHAnsi"/>
          <w:kern w:val="2"/>
          <w14:ligatures w14:val="standardContextual"/>
        </w:rPr>
        <w:t xml:space="preserve"> and </w:t>
      </w:r>
      <w:r w:rsidR="00F94906" w:rsidRPr="001E25A3">
        <w:rPr>
          <w:rFonts w:asciiTheme="majorHAnsi" w:eastAsia="Aptos" w:hAnsiTheme="majorHAnsi" w:cstheme="majorHAnsi"/>
          <w:kern w:val="2"/>
          <w14:ligatures w14:val="standardContextual"/>
        </w:rPr>
        <w:t>can do</w:t>
      </w:r>
      <w:r w:rsidR="0073658A" w:rsidRPr="001E25A3">
        <w:rPr>
          <w:rFonts w:asciiTheme="majorHAnsi" w:eastAsia="Aptos" w:hAnsiTheme="majorHAnsi" w:cstheme="majorHAnsi"/>
          <w:kern w:val="2"/>
          <w14:ligatures w14:val="standardContextual"/>
        </w:rPr>
        <w:t xml:space="preserve"> (and thus what they have yet to learn)</w:t>
      </w:r>
      <w:r w:rsidR="00F94906" w:rsidRPr="001E25A3">
        <w:rPr>
          <w:rFonts w:asciiTheme="majorHAnsi" w:eastAsia="Aptos" w:hAnsiTheme="majorHAnsi" w:cstheme="majorHAnsi"/>
          <w:b/>
          <w:bCs/>
          <w:kern w:val="2"/>
          <w14:ligatures w14:val="standardContextual"/>
        </w:rPr>
        <w:t xml:space="preserve"> </w:t>
      </w:r>
      <w:r w:rsidRPr="001E25A3">
        <w:rPr>
          <w:rFonts w:asciiTheme="majorHAnsi" w:eastAsia="Aptos" w:hAnsiTheme="majorHAnsi" w:cstheme="majorHAnsi"/>
          <w:kern w:val="2"/>
          <w14:ligatures w14:val="standardContextual"/>
        </w:rPr>
        <w:t>(see</w:t>
      </w:r>
      <w:r w:rsidR="00E71E12" w:rsidRPr="001E25A3">
        <w:rPr>
          <w:rFonts w:asciiTheme="majorHAnsi" w:eastAsia="Aptos" w:hAnsiTheme="majorHAnsi" w:cstheme="majorHAnsi"/>
          <w:kern w:val="2"/>
          <w14:ligatures w14:val="standardContextual"/>
        </w:rPr>
        <w:t xml:space="preserve"> also</w:t>
      </w:r>
      <w:r w:rsidRPr="001E25A3">
        <w:rPr>
          <w:rFonts w:asciiTheme="majorHAnsi" w:eastAsia="Aptos" w:hAnsiTheme="majorHAnsi" w:cstheme="majorHAnsi"/>
          <w:b/>
          <w:bCs/>
          <w:kern w:val="2"/>
          <w14:ligatures w14:val="standardContextual"/>
        </w:rPr>
        <w:t xml:space="preserve"> Delays in learning and development)</w:t>
      </w:r>
      <w:r w:rsidR="00E914F0" w:rsidRPr="001E25A3">
        <w:rPr>
          <w:rFonts w:asciiTheme="majorHAnsi" w:eastAsia="Aptos" w:hAnsiTheme="majorHAnsi" w:cstheme="majorHAnsi"/>
          <w:kern w:val="2"/>
          <w14:ligatures w14:val="standardContextual"/>
        </w:rPr>
        <w:t>.</w:t>
      </w:r>
    </w:p>
    <w:p w14:paraId="2B9D9936" w14:textId="13496E66" w:rsidR="00F05920" w:rsidRPr="001E25A3" w:rsidRDefault="00F05920" w:rsidP="00F05920">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 xml:space="preserve">Good practice: </w:t>
      </w:r>
      <w:r w:rsidRPr="001E25A3">
        <w:rPr>
          <w:rFonts w:asciiTheme="majorHAnsi" w:eastAsia="Aptos" w:hAnsiTheme="majorHAnsi" w:cstheme="majorHAnsi"/>
          <w:kern w:val="2"/>
          <w14:ligatures w14:val="standardContextual"/>
        </w:rPr>
        <w:t>the way early years settings meet the needs of babies and children through everyday experiences in line with statutory requirements</w:t>
      </w:r>
      <w:r w:rsidR="00E914F0" w:rsidRPr="001E25A3">
        <w:rPr>
          <w:rFonts w:asciiTheme="majorHAnsi" w:eastAsia="Aptos" w:hAnsiTheme="majorHAnsi" w:cstheme="majorHAnsi"/>
          <w:kern w:val="2"/>
          <w14:ligatures w14:val="standardContextual"/>
        </w:rPr>
        <w:t>.</w:t>
      </w:r>
    </w:p>
    <w:p w14:paraId="0D0E9CCF" w14:textId="76C5AF8E" w:rsidR="00067725" w:rsidRPr="001E25A3" w:rsidRDefault="00067725" w:rsidP="00B8648C">
      <w:pPr>
        <w:suppressAutoHyphens w:val="0"/>
        <w:autoSpaceDN/>
        <w:spacing w:after="160" w:line="259" w:lineRule="auto"/>
        <w:ind w:left="360"/>
        <w:textAlignment w:val="auto"/>
        <w:rPr>
          <w:rFonts w:asciiTheme="majorHAnsi" w:eastAsia="Times New Roman" w:hAnsiTheme="majorHAnsi" w:cstheme="majorHAnsi"/>
          <w:lang w:eastAsia="en-GB"/>
        </w:rPr>
      </w:pPr>
      <w:r w:rsidRPr="001E25A3">
        <w:rPr>
          <w:rFonts w:asciiTheme="majorHAnsi" w:eastAsia="Times New Roman" w:hAnsiTheme="majorHAnsi" w:cstheme="majorHAnsi"/>
          <w:b/>
          <w:bCs/>
          <w:lang w:eastAsia="en-GB"/>
        </w:rPr>
        <w:t>Graduated approach:</w:t>
      </w:r>
      <w:r w:rsidRPr="001E25A3">
        <w:rPr>
          <w:rFonts w:asciiTheme="majorHAnsi" w:eastAsia="Times New Roman" w:hAnsiTheme="majorHAnsi" w:cstheme="majorHAnsi"/>
          <w:lang w:eastAsia="en-GB"/>
        </w:rPr>
        <w:t xml:space="preserve"> </w:t>
      </w:r>
      <w:r w:rsidR="00043D87" w:rsidRPr="001E25A3">
        <w:rPr>
          <w:rFonts w:asciiTheme="majorHAnsi" w:eastAsia="Times New Roman" w:hAnsiTheme="majorHAnsi" w:cstheme="majorHAnsi"/>
          <w:lang w:eastAsia="en-GB"/>
        </w:rPr>
        <w:t xml:space="preserve">professional partnership working to ensure babies, children and young people with </w:t>
      </w:r>
      <w:r w:rsidR="000B3CCF" w:rsidRPr="001E25A3">
        <w:rPr>
          <w:rFonts w:asciiTheme="majorHAnsi" w:eastAsia="Times New Roman" w:hAnsiTheme="majorHAnsi" w:cstheme="majorHAnsi"/>
          <w:lang w:eastAsia="en-GB"/>
        </w:rPr>
        <w:t xml:space="preserve">special educational needs </w:t>
      </w:r>
      <w:r w:rsidR="00D76157" w:rsidRPr="001E25A3">
        <w:rPr>
          <w:rFonts w:asciiTheme="majorHAnsi" w:eastAsia="Times New Roman" w:hAnsiTheme="majorHAnsi" w:cstheme="majorHAnsi"/>
          <w:lang w:eastAsia="en-GB"/>
        </w:rPr>
        <w:t>and disabilities (</w:t>
      </w:r>
      <w:r w:rsidR="00043D87" w:rsidRPr="001E25A3">
        <w:rPr>
          <w:rFonts w:asciiTheme="majorHAnsi" w:eastAsia="Times New Roman" w:hAnsiTheme="majorHAnsi" w:cstheme="majorHAnsi"/>
          <w:lang w:eastAsia="en-GB"/>
        </w:rPr>
        <w:t>SEND</w:t>
      </w:r>
      <w:r w:rsidR="00D76157" w:rsidRPr="001E25A3">
        <w:rPr>
          <w:rFonts w:asciiTheme="majorHAnsi" w:eastAsia="Times New Roman" w:hAnsiTheme="majorHAnsi" w:cstheme="majorHAnsi"/>
          <w:lang w:eastAsia="en-GB"/>
        </w:rPr>
        <w:t>)</w:t>
      </w:r>
      <w:r w:rsidR="00043D87" w:rsidRPr="001E25A3">
        <w:rPr>
          <w:rFonts w:asciiTheme="majorHAnsi" w:eastAsia="Times New Roman" w:hAnsiTheme="majorHAnsi" w:cstheme="majorHAnsi"/>
          <w:lang w:eastAsia="en-GB"/>
        </w:rPr>
        <w:t xml:space="preserve"> receive the </w:t>
      </w:r>
      <w:r w:rsidR="00646CE1" w:rsidRPr="001E25A3">
        <w:rPr>
          <w:rFonts w:asciiTheme="majorHAnsi" w:eastAsia="Times New Roman" w:hAnsiTheme="majorHAnsi" w:cstheme="majorHAnsi"/>
          <w:lang w:eastAsia="en-GB"/>
        </w:rPr>
        <w:t xml:space="preserve">best practice </w:t>
      </w:r>
      <w:r w:rsidR="00D76157" w:rsidRPr="001E25A3">
        <w:rPr>
          <w:rFonts w:asciiTheme="majorHAnsi" w:eastAsia="Times New Roman" w:hAnsiTheme="majorHAnsi" w:cstheme="majorHAnsi"/>
          <w:lang w:eastAsia="en-GB"/>
        </w:rPr>
        <w:t>in order to</w:t>
      </w:r>
      <w:r w:rsidR="00646CE1" w:rsidRPr="001E25A3">
        <w:rPr>
          <w:rFonts w:asciiTheme="majorHAnsi" w:eastAsia="Times New Roman" w:hAnsiTheme="majorHAnsi" w:cstheme="majorHAnsi"/>
          <w:lang w:eastAsia="en-GB"/>
        </w:rPr>
        <w:t xml:space="preserve"> fulfil </w:t>
      </w:r>
      <w:r w:rsidR="00D76157" w:rsidRPr="001E25A3">
        <w:rPr>
          <w:rFonts w:asciiTheme="majorHAnsi" w:eastAsia="Times New Roman" w:hAnsiTheme="majorHAnsi" w:cstheme="majorHAnsi"/>
          <w:lang w:eastAsia="en-GB"/>
        </w:rPr>
        <w:t xml:space="preserve">their </w:t>
      </w:r>
      <w:r w:rsidR="00646CE1" w:rsidRPr="001E25A3">
        <w:rPr>
          <w:rFonts w:asciiTheme="majorHAnsi" w:eastAsia="Times New Roman" w:hAnsiTheme="majorHAnsi" w:cstheme="majorHAnsi"/>
          <w:lang w:eastAsia="en-GB"/>
        </w:rPr>
        <w:t>need</w:t>
      </w:r>
      <w:r w:rsidR="00D76157" w:rsidRPr="001E25A3">
        <w:rPr>
          <w:rFonts w:asciiTheme="majorHAnsi" w:eastAsia="Times New Roman" w:hAnsiTheme="majorHAnsi" w:cstheme="majorHAnsi"/>
          <w:lang w:eastAsia="en-GB"/>
        </w:rPr>
        <w:t>s</w:t>
      </w:r>
      <w:r w:rsidR="00E914F0" w:rsidRPr="001E25A3">
        <w:rPr>
          <w:rFonts w:asciiTheme="majorHAnsi" w:eastAsia="Times New Roman" w:hAnsiTheme="majorHAnsi" w:cstheme="majorHAnsi"/>
          <w:lang w:eastAsia="en-GB"/>
        </w:rPr>
        <w:t>.</w:t>
      </w:r>
    </w:p>
    <w:p w14:paraId="04A27A1C" w14:textId="18ECD35D" w:rsidR="00067725" w:rsidRPr="001E25A3" w:rsidRDefault="00067725" w:rsidP="00B8648C">
      <w:pPr>
        <w:suppressAutoHyphens w:val="0"/>
        <w:autoSpaceDN/>
        <w:spacing w:after="160" w:line="259" w:lineRule="auto"/>
        <w:ind w:left="360"/>
        <w:textAlignment w:val="auto"/>
        <w:rPr>
          <w:rFonts w:asciiTheme="majorHAnsi" w:eastAsia="Times New Roman" w:hAnsiTheme="majorHAnsi" w:cstheme="majorHAnsi"/>
          <w:lang w:eastAsia="en-GB"/>
        </w:rPr>
      </w:pPr>
      <w:r w:rsidRPr="001E25A3">
        <w:rPr>
          <w:rFonts w:asciiTheme="majorHAnsi" w:eastAsia="Times New Roman" w:hAnsiTheme="majorHAnsi" w:cstheme="majorHAnsi"/>
          <w:b/>
          <w:bCs/>
          <w:kern w:val="2"/>
          <w:lang w:eastAsia="en-GB"/>
          <w14:ligatures w14:val="standardContextual"/>
        </w:rPr>
        <w:t>Group learning:</w:t>
      </w:r>
      <w:r w:rsidRPr="001E25A3">
        <w:rPr>
          <w:rFonts w:asciiTheme="majorHAnsi" w:eastAsia="Times New Roman" w:hAnsiTheme="majorHAnsi" w:cstheme="majorHAnsi"/>
          <w:kern w:val="2"/>
          <w:lang w:eastAsia="en-GB"/>
          <w14:ligatures w14:val="standardContextual"/>
        </w:rPr>
        <w:t xml:space="preserve"> </w:t>
      </w:r>
      <w:r w:rsidR="00646CE1" w:rsidRPr="001E25A3">
        <w:rPr>
          <w:rFonts w:asciiTheme="majorHAnsi" w:eastAsia="Times New Roman" w:hAnsiTheme="majorHAnsi" w:cstheme="majorHAnsi"/>
          <w:kern w:val="2"/>
          <w:lang w:eastAsia="en-GB"/>
          <w14:ligatures w14:val="standardContextual"/>
        </w:rPr>
        <w:t>learning with and from others</w:t>
      </w:r>
      <w:r w:rsidR="00183BB6" w:rsidRPr="001E25A3">
        <w:rPr>
          <w:rFonts w:asciiTheme="majorHAnsi" w:eastAsia="Times New Roman" w:hAnsiTheme="majorHAnsi" w:cstheme="majorHAnsi"/>
          <w:kern w:val="2"/>
          <w:lang w:eastAsia="en-GB"/>
          <w14:ligatures w14:val="standardContextual"/>
        </w:rPr>
        <w:t xml:space="preserve"> via </w:t>
      </w:r>
      <w:r w:rsidR="00646CE1" w:rsidRPr="001E25A3">
        <w:rPr>
          <w:rFonts w:asciiTheme="majorHAnsi" w:eastAsia="Times New Roman" w:hAnsiTheme="majorHAnsi" w:cstheme="majorHAnsi"/>
          <w:kern w:val="2"/>
          <w:lang w:eastAsia="en-GB"/>
          <w14:ligatures w14:val="standardContextual"/>
        </w:rPr>
        <w:t>a shared experience</w:t>
      </w:r>
      <w:r w:rsidR="00E914F0" w:rsidRPr="001E25A3">
        <w:rPr>
          <w:rFonts w:asciiTheme="majorHAnsi" w:eastAsia="Times New Roman" w:hAnsiTheme="majorHAnsi" w:cstheme="majorHAnsi"/>
          <w:kern w:val="2"/>
          <w:lang w:eastAsia="en-GB"/>
          <w14:ligatures w14:val="standardContextual"/>
        </w:rPr>
        <w:t>.</w:t>
      </w:r>
    </w:p>
    <w:p w14:paraId="68332D88" w14:textId="507559FF" w:rsidR="00067725" w:rsidRPr="001E25A3" w:rsidRDefault="00067725" w:rsidP="00B8648C">
      <w:pPr>
        <w:suppressAutoHyphens w:val="0"/>
        <w:autoSpaceDN/>
        <w:spacing w:after="160" w:line="259" w:lineRule="auto"/>
        <w:ind w:left="360"/>
        <w:textAlignment w:val="auto"/>
        <w:rPr>
          <w:rFonts w:asciiTheme="majorHAnsi" w:eastAsia="Times New Roman" w:hAnsiTheme="majorHAnsi" w:cstheme="majorHAnsi"/>
          <w:lang w:eastAsia="en-GB"/>
        </w:rPr>
      </w:pPr>
      <w:r w:rsidRPr="001E25A3">
        <w:rPr>
          <w:rFonts w:asciiTheme="majorHAnsi" w:eastAsia="Times New Roman" w:hAnsiTheme="majorHAnsi" w:cstheme="majorHAnsi"/>
          <w:b/>
          <w:bCs/>
          <w:lang w:eastAsia="en-GB"/>
        </w:rPr>
        <w:t xml:space="preserve">Growth: </w:t>
      </w:r>
      <w:r w:rsidR="00646CE1" w:rsidRPr="001E25A3">
        <w:rPr>
          <w:rFonts w:asciiTheme="majorHAnsi" w:eastAsia="Times New Roman" w:hAnsiTheme="majorHAnsi" w:cstheme="majorHAnsi"/>
          <w:lang w:eastAsia="en-GB"/>
        </w:rPr>
        <w:t xml:space="preserve">physical </w:t>
      </w:r>
      <w:r w:rsidR="00183BB6" w:rsidRPr="001E25A3">
        <w:rPr>
          <w:rFonts w:asciiTheme="majorHAnsi" w:eastAsia="Times New Roman" w:hAnsiTheme="majorHAnsi" w:cstheme="majorHAnsi"/>
          <w:lang w:eastAsia="en-GB"/>
        </w:rPr>
        <w:t>development</w:t>
      </w:r>
      <w:r w:rsidR="00646CE1" w:rsidRPr="001E25A3">
        <w:rPr>
          <w:rFonts w:asciiTheme="majorHAnsi" w:eastAsia="Times New Roman" w:hAnsiTheme="majorHAnsi" w:cstheme="majorHAnsi"/>
          <w:lang w:eastAsia="en-GB"/>
        </w:rPr>
        <w:t xml:space="preserve"> and maturation</w:t>
      </w:r>
      <w:r w:rsidR="00E914F0" w:rsidRPr="001E25A3">
        <w:rPr>
          <w:rFonts w:asciiTheme="majorHAnsi" w:eastAsia="Times New Roman" w:hAnsiTheme="majorHAnsi" w:cstheme="majorHAnsi"/>
          <w:lang w:eastAsia="en-GB"/>
        </w:rPr>
        <w:t>.</w:t>
      </w:r>
    </w:p>
    <w:p w14:paraId="0E669E70" w14:textId="410A62DA" w:rsidR="00067725" w:rsidRPr="001E25A3" w:rsidRDefault="00067725" w:rsidP="00B8648C">
      <w:pPr>
        <w:suppressAutoHyphens w:val="0"/>
        <w:autoSpaceDN/>
        <w:spacing w:after="160" w:line="259" w:lineRule="auto"/>
        <w:ind w:left="360"/>
        <w:textAlignment w:val="auto"/>
        <w:rPr>
          <w:rFonts w:asciiTheme="majorHAnsi" w:eastAsia="Times New Roman" w:hAnsiTheme="majorHAnsi" w:cstheme="majorHAnsi"/>
          <w:lang w:eastAsia="en-GB"/>
        </w:rPr>
      </w:pPr>
      <w:r w:rsidRPr="001E25A3">
        <w:rPr>
          <w:rFonts w:asciiTheme="majorHAnsi" w:eastAsia="Times New Roman" w:hAnsiTheme="majorHAnsi" w:cstheme="majorHAnsi"/>
          <w:b/>
          <w:bCs/>
          <w:lang w:eastAsia="en-GB"/>
        </w:rPr>
        <w:t>Guided learning:</w:t>
      </w:r>
      <w:r w:rsidR="00183BB6" w:rsidRPr="001E25A3">
        <w:rPr>
          <w:rFonts w:asciiTheme="majorHAnsi" w:eastAsia="Times New Roman" w:hAnsiTheme="majorHAnsi" w:cstheme="majorHAnsi"/>
          <w:b/>
          <w:bCs/>
          <w:lang w:eastAsia="en-GB"/>
        </w:rPr>
        <w:t xml:space="preserve"> </w:t>
      </w:r>
      <w:r w:rsidR="00646CE1" w:rsidRPr="001E25A3">
        <w:rPr>
          <w:rFonts w:asciiTheme="majorHAnsi" w:eastAsia="Times New Roman" w:hAnsiTheme="majorHAnsi" w:cstheme="majorHAnsi"/>
          <w:lang w:eastAsia="en-GB"/>
        </w:rPr>
        <w:t>structured child-centred learning</w:t>
      </w:r>
      <w:r w:rsidR="00E914F0" w:rsidRPr="001E25A3">
        <w:rPr>
          <w:rFonts w:asciiTheme="majorHAnsi" w:eastAsia="Times New Roman" w:hAnsiTheme="majorHAnsi" w:cstheme="majorHAnsi"/>
          <w:lang w:eastAsia="en-GB"/>
        </w:rPr>
        <w:t>.</w:t>
      </w:r>
    </w:p>
    <w:p w14:paraId="11D8F4F9" w14:textId="467F2F85" w:rsidR="00067725" w:rsidRPr="001E25A3" w:rsidRDefault="00067725" w:rsidP="00B8648C">
      <w:pPr>
        <w:suppressAutoHyphens w:val="0"/>
        <w:autoSpaceDN/>
        <w:spacing w:after="160" w:line="259" w:lineRule="auto"/>
        <w:ind w:left="360"/>
        <w:textAlignment w:val="auto"/>
        <w:rPr>
          <w:rFonts w:asciiTheme="majorHAnsi" w:eastAsia="Times New Roman" w:hAnsiTheme="majorHAnsi" w:cstheme="majorHAnsi"/>
          <w:lang w:eastAsia="en-GB"/>
        </w:rPr>
      </w:pPr>
      <w:r w:rsidRPr="001E25A3">
        <w:rPr>
          <w:rFonts w:asciiTheme="majorHAnsi" w:eastAsia="Times New Roman" w:hAnsiTheme="majorHAnsi" w:cstheme="majorHAnsi"/>
          <w:b/>
          <w:bCs/>
          <w:lang w:eastAsia="en-GB"/>
        </w:rPr>
        <w:t>Handwashing techniques:</w:t>
      </w:r>
      <w:r w:rsidRPr="001E25A3">
        <w:rPr>
          <w:rFonts w:asciiTheme="majorHAnsi" w:eastAsia="Times New Roman" w:hAnsiTheme="majorHAnsi" w:cstheme="majorHAnsi"/>
          <w:lang w:eastAsia="en-GB"/>
        </w:rPr>
        <w:t xml:space="preserve"> </w:t>
      </w:r>
      <w:r w:rsidR="00492158" w:rsidRPr="001E25A3">
        <w:rPr>
          <w:rFonts w:asciiTheme="majorHAnsi" w:eastAsia="Times New Roman" w:hAnsiTheme="majorHAnsi" w:cstheme="majorHAnsi"/>
          <w:lang w:eastAsia="en-GB"/>
        </w:rPr>
        <w:t xml:space="preserve">a set of standards to follow </w:t>
      </w:r>
      <w:r w:rsidR="009D3787" w:rsidRPr="001E25A3">
        <w:rPr>
          <w:rFonts w:asciiTheme="majorHAnsi" w:eastAsia="Times New Roman" w:hAnsiTheme="majorHAnsi" w:cstheme="majorHAnsi"/>
          <w:lang w:eastAsia="en-GB"/>
        </w:rPr>
        <w:t xml:space="preserve">for hand hygiene </w:t>
      </w:r>
      <w:r w:rsidR="008003DB" w:rsidRPr="001E25A3">
        <w:rPr>
          <w:rFonts w:asciiTheme="majorHAnsi" w:eastAsia="Times New Roman" w:hAnsiTheme="majorHAnsi" w:cstheme="majorHAnsi"/>
          <w:lang w:eastAsia="en-GB"/>
        </w:rPr>
        <w:t xml:space="preserve">in order </w:t>
      </w:r>
      <w:r w:rsidR="00492158" w:rsidRPr="001E25A3">
        <w:rPr>
          <w:rFonts w:asciiTheme="majorHAnsi" w:eastAsia="Times New Roman" w:hAnsiTheme="majorHAnsi" w:cstheme="majorHAnsi"/>
          <w:lang w:eastAsia="en-GB"/>
        </w:rPr>
        <w:t xml:space="preserve">to </w:t>
      </w:r>
      <w:r w:rsidR="008003DB" w:rsidRPr="001E25A3">
        <w:rPr>
          <w:rFonts w:asciiTheme="majorHAnsi" w:eastAsia="Times New Roman" w:hAnsiTheme="majorHAnsi" w:cstheme="majorHAnsi"/>
          <w:lang w:eastAsia="en-GB"/>
        </w:rPr>
        <w:t>minimise</w:t>
      </w:r>
      <w:r w:rsidR="00492158" w:rsidRPr="001E25A3">
        <w:rPr>
          <w:rFonts w:asciiTheme="majorHAnsi" w:eastAsia="Times New Roman" w:hAnsiTheme="majorHAnsi" w:cstheme="majorHAnsi"/>
          <w:lang w:eastAsia="en-GB"/>
        </w:rPr>
        <w:t xml:space="preserve"> cross infection</w:t>
      </w:r>
      <w:r w:rsidR="00E914F0" w:rsidRPr="001E25A3">
        <w:rPr>
          <w:rFonts w:asciiTheme="majorHAnsi" w:eastAsia="Times New Roman" w:hAnsiTheme="majorHAnsi" w:cstheme="majorHAnsi"/>
          <w:lang w:eastAsia="en-GB"/>
        </w:rPr>
        <w:t>.</w:t>
      </w:r>
    </w:p>
    <w:p w14:paraId="4B3AB678" w14:textId="184ED17E" w:rsidR="00067725" w:rsidRPr="001E25A3" w:rsidRDefault="00067725" w:rsidP="00B8648C">
      <w:pPr>
        <w:suppressAutoHyphens w:val="0"/>
        <w:autoSpaceDN/>
        <w:spacing w:after="160" w:line="259" w:lineRule="auto"/>
        <w:ind w:left="360"/>
        <w:textAlignment w:val="auto"/>
        <w:rPr>
          <w:rFonts w:asciiTheme="majorHAnsi" w:eastAsia="Times New Roman" w:hAnsiTheme="majorHAnsi" w:cstheme="majorHAnsi"/>
          <w:lang w:eastAsia="en-GB"/>
        </w:rPr>
      </w:pPr>
      <w:r w:rsidRPr="001E25A3">
        <w:rPr>
          <w:rFonts w:asciiTheme="majorHAnsi" w:eastAsia="Times New Roman" w:hAnsiTheme="majorHAnsi" w:cstheme="majorHAnsi"/>
          <w:b/>
          <w:bCs/>
          <w:lang w:eastAsia="en-GB"/>
        </w:rPr>
        <w:t>Harm:</w:t>
      </w:r>
      <w:r w:rsidRPr="001E25A3">
        <w:rPr>
          <w:rFonts w:asciiTheme="majorHAnsi" w:eastAsia="Times New Roman" w:hAnsiTheme="majorHAnsi" w:cstheme="majorHAnsi"/>
          <w:lang w:eastAsia="en-GB"/>
        </w:rPr>
        <w:t xml:space="preserve"> </w:t>
      </w:r>
      <w:r w:rsidR="002B6C1C" w:rsidRPr="001E25A3">
        <w:rPr>
          <w:rFonts w:asciiTheme="majorHAnsi" w:eastAsia="Times New Roman" w:hAnsiTheme="majorHAnsi" w:cstheme="majorHAnsi"/>
          <w:lang w:eastAsia="en-GB"/>
        </w:rPr>
        <w:t>physical or emotional damage</w:t>
      </w:r>
      <w:r w:rsidR="0050391B" w:rsidRPr="001E25A3">
        <w:rPr>
          <w:rFonts w:asciiTheme="majorHAnsi" w:eastAsia="Times New Roman" w:hAnsiTheme="majorHAnsi" w:cstheme="majorHAnsi"/>
          <w:lang w:eastAsia="en-GB"/>
        </w:rPr>
        <w:t xml:space="preserve">. In this context, may </w:t>
      </w:r>
      <w:r w:rsidRPr="001E25A3">
        <w:rPr>
          <w:rFonts w:asciiTheme="majorHAnsi" w:eastAsia="Times New Roman" w:hAnsiTheme="majorHAnsi" w:cstheme="majorHAnsi"/>
          <w:lang w:eastAsia="en-GB"/>
        </w:rPr>
        <w:t xml:space="preserve">include female genital mutilation (FGM), sexual exploitation, grooming, bullying, radicalisation and discrimination (see also </w:t>
      </w:r>
      <w:r w:rsidRPr="001E25A3">
        <w:rPr>
          <w:rFonts w:asciiTheme="majorHAnsi" w:eastAsia="Times New Roman" w:hAnsiTheme="majorHAnsi" w:cstheme="majorHAnsi"/>
          <w:b/>
          <w:bCs/>
          <w:lang w:eastAsia="en-GB"/>
        </w:rPr>
        <w:t>Abuse</w:t>
      </w:r>
      <w:r w:rsidRPr="001E25A3">
        <w:rPr>
          <w:rFonts w:asciiTheme="majorHAnsi" w:eastAsia="Times New Roman" w:hAnsiTheme="majorHAnsi" w:cstheme="majorHAnsi"/>
          <w:lang w:eastAsia="en-GB"/>
        </w:rPr>
        <w:t>)</w:t>
      </w:r>
      <w:r w:rsidR="00E914F0" w:rsidRPr="001E25A3">
        <w:rPr>
          <w:rFonts w:asciiTheme="majorHAnsi" w:eastAsia="Times New Roman" w:hAnsiTheme="majorHAnsi" w:cstheme="majorHAnsi"/>
          <w:lang w:eastAsia="en-GB"/>
        </w:rPr>
        <w:t>.</w:t>
      </w:r>
    </w:p>
    <w:p w14:paraId="2676F469" w14:textId="22C78FE3" w:rsidR="00067725" w:rsidRPr="001E25A3" w:rsidRDefault="00067725" w:rsidP="00B8648C">
      <w:pPr>
        <w:suppressAutoHyphens w:val="0"/>
        <w:autoSpaceDN/>
        <w:spacing w:after="160" w:line="259" w:lineRule="auto"/>
        <w:ind w:left="360"/>
        <w:textAlignment w:val="auto"/>
        <w:rPr>
          <w:rFonts w:asciiTheme="majorHAnsi" w:eastAsia="Times New Roman" w:hAnsiTheme="majorHAnsi" w:cstheme="majorHAnsi"/>
          <w:lang w:eastAsia="en-GB"/>
        </w:rPr>
      </w:pPr>
      <w:r w:rsidRPr="001E25A3">
        <w:rPr>
          <w:rFonts w:asciiTheme="majorHAnsi" w:eastAsia="Times New Roman" w:hAnsiTheme="majorHAnsi" w:cstheme="majorHAnsi"/>
          <w:b/>
          <w:bCs/>
          <w:lang w:eastAsia="en-GB"/>
        </w:rPr>
        <w:t>Hazards:</w:t>
      </w:r>
      <w:r w:rsidRPr="001E25A3">
        <w:rPr>
          <w:rFonts w:asciiTheme="majorHAnsi" w:eastAsia="Times New Roman" w:hAnsiTheme="majorHAnsi" w:cstheme="majorHAnsi"/>
          <w:lang w:eastAsia="en-GB"/>
        </w:rPr>
        <w:t xml:space="preserve"> </w:t>
      </w:r>
      <w:r w:rsidR="008A6ED0" w:rsidRPr="001E25A3">
        <w:rPr>
          <w:rFonts w:asciiTheme="majorHAnsi" w:eastAsia="Times New Roman" w:hAnsiTheme="majorHAnsi" w:cstheme="majorHAnsi"/>
          <w:lang w:eastAsia="en-GB"/>
        </w:rPr>
        <w:t>features of an environment</w:t>
      </w:r>
      <w:r w:rsidR="0050391B" w:rsidRPr="001E25A3">
        <w:rPr>
          <w:rFonts w:asciiTheme="majorHAnsi" w:eastAsia="Times New Roman" w:hAnsiTheme="majorHAnsi" w:cstheme="majorHAnsi"/>
          <w:lang w:eastAsia="en-GB"/>
        </w:rPr>
        <w:t>,</w:t>
      </w:r>
      <w:r w:rsidR="008A6ED0" w:rsidRPr="001E25A3">
        <w:rPr>
          <w:rFonts w:asciiTheme="majorHAnsi" w:eastAsia="Times New Roman" w:hAnsiTheme="majorHAnsi" w:cstheme="majorHAnsi"/>
          <w:lang w:eastAsia="en-GB"/>
        </w:rPr>
        <w:t xml:space="preserve"> both indoors and outdoor</w:t>
      </w:r>
      <w:r w:rsidR="0050391B" w:rsidRPr="001E25A3">
        <w:rPr>
          <w:rFonts w:asciiTheme="majorHAnsi" w:eastAsia="Times New Roman" w:hAnsiTheme="majorHAnsi" w:cstheme="majorHAnsi"/>
          <w:lang w:eastAsia="en-GB"/>
        </w:rPr>
        <w:t>s,</w:t>
      </w:r>
      <w:r w:rsidR="008A6ED0" w:rsidRPr="001E25A3">
        <w:rPr>
          <w:rFonts w:asciiTheme="majorHAnsi" w:eastAsia="Times New Roman" w:hAnsiTheme="majorHAnsi" w:cstheme="majorHAnsi"/>
          <w:lang w:eastAsia="en-GB"/>
        </w:rPr>
        <w:t xml:space="preserve"> that could lead to accident or injury</w:t>
      </w:r>
      <w:r w:rsidRPr="001E25A3">
        <w:rPr>
          <w:rFonts w:asciiTheme="majorHAnsi" w:eastAsia="Times New Roman" w:hAnsiTheme="majorHAnsi" w:cstheme="majorHAnsi"/>
          <w:lang w:eastAsia="en-GB"/>
        </w:rPr>
        <w:t xml:space="preserve"> (see also </w:t>
      </w:r>
      <w:r w:rsidRPr="001E25A3">
        <w:rPr>
          <w:rFonts w:asciiTheme="majorHAnsi" w:eastAsia="Times New Roman" w:hAnsiTheme="majorHAnsi" w:cstheme="majorHAnsi"/>
          <w:b/>
          <w:bCs/>
          <w:lang w:eastAsia="en-GB"/>
        </w:rPr>
        <w:t>Risks</w:t>
      </w:r>
      <w:r w:rsidRPr="001E25A3">
        <w:rPr>
          <w:rFonts w:asciiTheme="majorHAnsi" w:eastAsia="Times New Roman" w:hAnsiTheme="majorHAnsi" w:cstheme="majorHAnsi"/>
          <w:lang w:eastAsia="en-GB"/>
        </w:rPr>
        <w:t>)</w:t>
      </w:r>
      <w:r w:rsidR="00E914F0" w:rsidRPr="001E25A3">
        <w:rPr>
          <w:rFonts w:asciiTheme="majorHAnsi" w:eastAsia="Times New Roman" w:hAnsiTheme="majorHAnsi" w:cstheme="majorHAnsi"/>
          <w:lang w:eastAsia="en-GB"/>
        </w:rPr>
        <w:t>.</w:t>
      </w:r>
    </w:p>
    <w:p w14:paraId="3C8B1951" w14:textId="5CE7CB62"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color w:val="FF0066"/>
          <w:kern w:val="2"/>
          <w14:ligatures w14:val="standardContextual"/>
        </w:rPr>
      </w:pPr>
      <w:r w:rsidRPr="001E25A3">
        <w:rPr>
          <w:rFonts w:asciiTheme="majorHAnsi" w:eastAsia="Aptos" w:hAnsiTheme="majorHAnsi" w:cstheme="majorHAnsi"/>
          <w:b/>
          <w:bCs/>
          <w:kern w:val="2"/>
          <w14:ligatures w14:val="standardContextual"/>
        </w:rPr>
        <w:t>Health, safety and wellbeing:</w:t>
      </w:r>
      <w:r w:rsidRPr="001E25A3">
        <w:rPr>
          <w:rFonts w:asciiTheme="majorHAnsi" w:eastAsia="Aptos" w:hAnsiTheme="majorHAnsi" w:cstheme="majorHAnsi"/>
          <w:kern w:val="2"/>
          <w14:ligatures w14:val="standardContextual"/>
        </w:rPr>
        <w:t xml:space="preserve"> includes reference to risk assessment, food safety and allergies</w:t>
      </w:r>
      <w:r w:rsidR="0062534E" w:rsidRPr="001E25A3">
        <w:rPr>
          <w:rFonts w:asciiTheme="majorHAnsi" w:eastAsia="Aptos" w:hAnsiTheme="majorHAnsi" w:cstheme="majorHAnsi"/>
          <w:kern w:val="2"/>
          <w14:ligatures w14:val="standardContextual"/>
        </w:rPr>
        <w:t>;</w:t>
      </w:r>
      <w:r w:rsidRPr="001E25A3">
        <w:rPr>
          <w:rFonts w:asciiTheme="majorHAnsi" w:eastAsia="Aptos" w:hAnsiTheme="majorHAnsi" w:cstheme="majorHAnsi"/>
          <w:kern w:val="2"/>
          <w14:ligatures w14:val="standardContextual"/>
        </w:rPr>
        <w:t xml:space="preserve"> Control of substances hazardous to health (COSHH)</w:t>
      </w:r>
      <w:r w:rsidR="0062534E" w:rsidRPr="001E25A3">
        <w:rPr>
          <w:rFonts w:asciiTheme="majorHAnsi" w:eastAsia="Aptos" w:hAnsiTheme="majorHAnsi" w:cstheme="majorHAnsi"/>
          <w:kern w:val="2"/>
          <w14:ligatures w14:val="standardContextual"/>
        </w:rPr>
        <w:t>;</w:t>
      </w:r>
      <w:r w:rsidRPr="001E25A3">
        <w:rPr>
          <w:rFonts w:asciiTheme="majorHAnsi" w:eastAsia="Aptos" w:hAnsiTheme="majorHAnsi" w:cstheme="majorHAnsi"/>
          <w:kern w:val="2"/>
          <w14:ligatures w14:val="standardContextual"/>
        </w:rPr>
        <w:t xml:space="preserve"> accidents, injuries and emergencies</w:t>
      </w:r>
      <w:r w:rsidR="0062534E" w:rsidRPr="001E25A3">
        <w:rPr>
          <w:rFonts w:asciiTheme="majorHAnsi" w:eastAsia="Aptos" w:hAnsiTheme="majorHAnsi" w:cstheme="majorHAnsi"/>
          <w:kern w:val="2"/>
          <w14:ligatures w14:val="standardContextual"/>
        </w:rPr>
        <w:t>;</w:t>
      </w:r>
      <w:r w:rsidR="00A22D11" w:rsidRPr="001E25A3">
        <w:rPr>
          <w:rFonts w:asciiTheme="majorHAnsi" w:eastAsia="Aptos" w:hAnsiTheme="majorHAnsi" w:cstheme="majorHAnsi"/>
          <w:kern w:val="2"/>
          <w14:ligatures w14:val="standardContextual"/>
        </w:rPr>
        <w:t xml:space="preserve"> </w:t>
      </w:r>
      <w:r w:rsidRPr="001E25A3">
        <w:rPr>
          <w:rFonts w:asciiTheme="majorHAnsi" w:eastAsia="Aptos" w:hAnsiTheme="majorHAnsi" w:cstheme="majorHAnsi"/>
          <w:kern w:val="2"/>
          <w14:ligatures w14:val="standardContextual"/>
        </w:rPr>
        <w:t>hand washing; food hygiene; dealing with spillages safely; safe disposal of waste; us</w:t>
      </w:r>
      <w:r w:rsidR="0062534E" w:rsidRPr="001E25A3">
        <w:rPr>
          <w:rFonts w:asciiTheme="majorHAnsi" w:eastAsia="Aptos" w:hAnsiTheme="majorHAnsi" w:cstheme="majorHAnsi"/>
          <w:kern w:val="2"/>
          <w14:ligatures w14:val="standardContextual"/>
        </w:rPr>
        <w:t>e of</w:t>
      </w:r>
      <w:r w:rsidRPr="001E25A3">
        <w:rPr>
          <w:rFonts w:asciiTheme="majorHAnsi" w:eastAsia="Aptos" w:hAnsiTheme="majorHAnsi" w:cstheme="majorHAnsi"/>
          <w:kern w:val="2"/>
          <w14:ligatures w14:val="standardContextual"/>
        </w:rPr>
        <w:t xml:space="preserve"> correct personal protective equipment</w:t>
      </w:r>
      <w:r w:rsidR="0062534E" w:rsidRPr="001E25A3">
        <w:rPr>
          <w:rFonts w:asciiTheme="majorHAnsi" w:eastAsia="Aptos" w:hAnsiTheme="majorHAnsi" w:cstheme="majorHAnsi"/>
          <w:kern w:val="2"/>
          <w14:ligatures w14:val="standardContextual"/>
        </w:rPr>
        <w:t xml:space="preserve"> (PPE)</w:t>
      </w:r>
      <w:r w:rsidRPr="001E25A3">
        <w:rPr>
          <w:rFonts w:asciiTheme="majorHAnsi" w:eastAsia="Aptos" w:hAnsiTheme="majorHAnsi" w:cstheme="majorHAnsi"/>
          <w:kern w:val="2"/>
          <w14:ligatures w14:val="standardContextual"/>
        </w:rPr>
        <w:t>; knowledge of common childhood illnesses and immuni</w:t>
      </w:r>
      <w:r w:rsidR="00661E0F" w:rsidRPr="001E25A3">
        <w:rPr>
          <w:rFonts w:asciiTheme="majorHAnsi" w:eastAsia="Aptos" w:hAnsiTheme="majorHAnsi" w:cstheme="majorHAnsi"/>
          <w:kern w:val="2"/>
          <w14:ligatures w14:val="standardContextual"/>
        </w:rPr>
        <w:t>s</w:t>
      </w:r>
      <w:r w:rsidRPr="001E25A3">
        <w:rPr>
          <w:rFonts w:asciiTheme="majorHAnsi" w:eastAsia="Aptos" w:hAnsiTheme="majorHAnsi" w:cstheme="majorHAnsi"/>
          <w:kern w:val="2"/>
          <w14:ligatures w14:val="standardContextual"/>
        </w:rPr>
        <w:t>ation; exclusion periods for infectious diseases</w:t>
      </w:r>
      <w:r w:rsidR="00E914F0" w:rsidRPr="001E25A3">
        <w:rPr>
          <w:rFonts w:asciiTheme="majorHAnsi" w:eastAsia="Aptos" w:hAnsiTheme="majorHAnsi" w:cstheme="majorHAnsi"/>
          <w:kern w:val="2"/>
          <w14:ligatures w14:val="standardContextual"/>
        </w:rPr>
        <w:t>.</w:t>
      </w:r>
    </w:p>
    <w:p w14:paraId="3F57029B" w14:textId="4372593A"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Holistic development:</w:t>
      </w:r>
      <w:r w:rsidRPr="001E25A3">
        <w:rPr>
          <w:rFonts w:asciiTheme="majorHAnsi" w:eastAsia="Aptos" w:hAnsiTheme="majorHAnsi" w:cstheme="majorHAnsi"/>
          <w:kern w:val="2"/>
          <w14:ligatures w14:val="standardContextual"/>
        </w:rPr>
        <w:t xml:space="preserve"> considers the growth of the whole child, encompassing cognitive, neurological and brain development; speech, language and communication development; physical development and personal, social and emotional development</w:t>
      </w:r>
      <w:r w:rsidR="00E914F0" w:rsidRPr="001E25A3">
        <w:rPr>
          <w:rFonts w:asciiTheme="majorHAnsi" w:eastAsia="Aptos" w:hAnsiTheme="majorHAnsi" w:cstheme="majorHAnsi"/>
          <w:kern w:val="2"/>
          <w14:ligatures w14:val="standardContextual"/>
        </w:rPr>
        <w:t>.</w:t>
      </w:r>
    </w:p>
    <w:p w14:paraId="080BC768" w14:textId="31963F72"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Holistic health and wellbeing:</w:t>
      </w:r>
      <w:r w:rsidRPr="001E25A3">
        <w:rPr>
          <w:rFonts w:asciiTheme="majorHAnsi" w:eastAsia="Aptos" w:hAnsiTheme="majorHAnsi" w:cstheme="majorHAnsi"/>
          <w:kern w:val="2"/>
          <w14:ligatures w14:val="standardContextual"/>
        </w:rPr>
        <w:t xml:space="preserve"> physical and emotional health (such as nutrition, oral health, environment, healthy lifestyles and routines including opportunities to be physically active)</w:t>
      </w:r>
      <w:r w:rsidR="002D4031" w:rsidRPr="001E25A3">
        <w:rPr>
          <w:rFonts w:asciiTheme="majorHAnsi" w:eastAsia="Aptos" w:hAnsiTheme="majorHAnsi" w:cstheme="majorHAnsi"/>
          <w:kern w:val="2"/>
          <w14:ligatures w14:val="standardContextual"/>
        </w:rPr>
        <w:t>.</w:t>
      </w:r>
    </w:p>
    <w:p w14:paraId="46EDA51E" w14:textId="6C0CC4FD"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Holistic understanding of the child:</w:t>
      </w:r>
      <w:r w:rsidRPr="001E25A3">
        <w:rPr>
          <w:rFonts w:asciiTheme="majorHAnsi" w:eastAsia="Aptos" w:hAnsiTheme="majorHAnsi" w:cstheme="majorHAnsi"/>
          <w:kern w:val="2"/>
          <w14:ligatures w14:val="standardContextual"/>
        </w:rPr>
        <w:t xml:space="preserve"> </w:t>
      </w:r>
      <w:r w:rsidR="0025080F" w:rsidRPr="001E25A3">
        <w:rPr>
          <w:rFonts w:asciiTheme="majorHAnsi" w:eastAsia="Aptos" w:hAnsiTheme="majorHAnsi" w:cstheme="majorHAnsi"/>
          <w:kern w:val="2"/>
          <w14:ligatures w14:val="standardContextual"/>
        </w:rPr>
        <w:t>knowing what a child can do</w:t>
      </w:r>
      <w:r w:rsidR="00333926" w:rsidRPr="001E25A3">
        <w:rPr>
          <w:rFonts w:asciiTheme="majorHAnsi" w:eastAsia="Aptos" w:hAnsiTheme="majorHAnsi" w:cstheme="majorHAnsi"/>
          <w:kern w:val="2"/>
          <w14:ligatures w14:val="standardContextual"/>
        </w:rPr>
        <w:t xml:space="preserve"> and </w:t>
      </w:r>
      <w:r w:rsidR="00511DEA" w:rsidRPr="001E25A3">
        <w:rPr>
          <w:rFonts w:asciiTheme="majorHAnsi" w:eastAsia="Aptos" w:hAnsiTheme="majorHAnsi" w:cstheme="majorHAnsi"/>
          <w:kern w:val="2"/>
          <w14:ligatures w14:val="standardContextual"/>
        </w:rPr>
        <w:t>their stage of development and learning in all areas</w:t>
      </w:r>
      <w:r w:rsidR="002D4031" w:rsidRPr="001E25A3">
        <w:rPr>
          <w:rFonts w:asciiTheme="majorHAnsi" w:eastAsia="Aptos" w:hAnsiTheme="majorHAnsi" w:cstheme="majorHAnsi"/>
          <w:kern w:val="2"/>
          <w14:ligatures w14:val="standardContextual"/>
        </w:rPr>
        <w:t>.</w:t>
      </w:r>
    </w:p>
    <w:p w14:paraId="25E43C8D" w14:textId="40EE102D"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Home learning environments:</w:t>
      </w:r>
      <w:r w:rsidRPr="001E25A3">
        <w:rPr>
          <w:rFonts w:asciiTheme="majorHAnsi" w:eastAsia="Aptos" w:hAnsiTheme="majorHAnsi" w:cstheme="majorHAnsi"/>
          <w:kern w:val="2"/>
          <w14:ligatures w14:val="standardContextual"/>
        </w:rPr>
        <w:t xml:space="preserve"> </w:t>
      </w:r>
      <w:r w:rsidR="00511DEA" w:rsidRPr="001E25A3">
        <w:rPr>
          <w:rFonts w:asciiTheme="majorHAnsi" w:eastAsia="Aptos" w:hAnsiTheme="majorHAnsi" w:cstheme="majorHAnsi"/>
          <w:kern w:val="2"/>
          <w14:ligatures w14:val="standardContextual"/>
        </w:rPr>
        <w:t xml:space="preserve">the </w:t>
      </w:r>
      <w:r w:rsidR="00DE24D8" w:rsidRPr="001E25A3">
        <w:rPr>
          <w:rFonts w:asciiTheme="majorHAnsi" w:eastAsia="Aptos" w:hAnsiTheme="majorHAnsi" w:cstheme="majorHAnsi"/>
          <w:kern w:val="2"/>
          <w14:ligatures w14:val="standardContextual"/>
        </w:rPr>
        <w:t>physical and emotional environment</w:t>
      </w:r>
      <w:r w:rsidR="005318D3" w:rsidRPr="001E25A3">
        <w:rPr>
          <w:rFonts w:asciiTheme="majorHAnsi" w:eastAsia="Aptos" w:hAnsiTheme="majorHAnsi" w:cstheme="majorHAnsi"/>
          <w:kern w:val="2"/>
          <w14:ligatures w14:val="standardContextual"/>
        </w:rPr>
        <w:t xml:space="preserve"> of the home that supports a child’s learning</w:t>
      </w:r>
      <w:r w:rsidR="002D4031" w:rsidRPr="001E25A3">
        <w:rPr>
          <w:rFonts w:asciiTheme="majorHAnsi" w:eastAsia="Aptos" w:hAnsiTheme="majorHAnsi" w:cstheme="majorHAnsi"/>
          <w:kern w:val="2"/>
          <w14:ligatures w14:val="standardContextual"/>
        </w:rPr>
        <w:t>.</w:t>
      </w:r>
    </w:p>
    <w:p w14:paraId="3FF3C018" w14:textId="07EF6857"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Human development:</w:t>
      </w:r>
      <w:r w:rsidR="00F9013E" w:rsidRPr="001E25A3">
        <w:rPr>
          <w:rFonts w:asciiTheme="majorHAnsi" w:eastAsia="Aptos" w:hAnsiTheme="majorHAnsi" w:cstheme="majorHAnsi"/>
          <w:b/>
          <w:bCs/>
          <w:kern w:val="2"/>
          <w14:ligatures w14:val="standardContextual"/>
        </w:rPr>
        <w:t xml:space="preserve"> </w:t>
      </w:r>
      <w:r w:rsidR="00F9013E" w:rsidRPr="001E25A3">
        <w:rPr>
          <w:rFonts w:asciiTheme="majorHAnsi" w:eastAsia="Aptos" w:hAnsiTheme="majorHAnsi" w:cstheme="majorHAnsi"/>
          <w:kern w:val="2"/>
          <w14:ligatures w14:val="standardContextual"/>
        </w:rPr>
        <w:t xml:space="preserve">the biological stages of growth </w:t>
      </w:r>
      <w:r w:rsidR="005318D3" w:rsidRPr="001E25A3">
        <w:rPr>
          <w:rFonts w:asciiTheme="majorHAnsi" w:eastAsia="Aptos" w:hAnsiTheme="majorHAnsi" w:cstheme="majorHAnsi"/>
          <w:kern w:val="2"/>
          <w14:ligatures w14:val="standardContextual"/>
        </w:rPr>
        <w:t xml:space="preserve">and </w:t>
      </w:r>
      <w:r w:rsidR="00F9013E" w:rsidRPr="001E25A3">
        <w:rPr>
          <w:rFonts w:asciiTheme="majorHAnsi" w:eastAsia="Aptos" w:hAnsiTheme="majorHAnsi" w:cstheme="majorHAnsi"/>
          <w:kern w:val="2"/>
          <w14:ligatures w14:val="standardContextual"/>
        </w:rPr>
        <w:t>maturation</w:t>
      </w:r>
      <w:r w:rsidR="002D4031" w:rsidRPr="001E25A3">
        <w:rPr>
          <w:rFonts w:asciiTheme="majorHAnsi" w:eastAsia="Aptos" w:hAnsiTheme="majorHAnsi" w:cstheme="majorHAnsi"/>
          <w:kern w:val="2"/>
          <w14:ligatures w14:val="standardContextual"/>
        </w:rPr>
        <w:t>.</w:t>
      </w:r>
    </w:p>
    <w:p w14:paraId="051D2E84" w14:textId="2AA6C7CC"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Inclusive play environments:</w:t>
      </w:r>
      <w:r w:rsidRPr="001E25A3">
        <w:rPr>
          <w:rFonts w:asciiTheme="majorHAnsi" w:eastAsia="Aptos" w:hAnsiTheme="majorHAnsi" w:cstheme="majorHAnsi"/>
          <w:kern w:val="2"/>
          <w14:ligatures w14:val="standardContextual"/>
        </w:rPr>
        <w:t xml:space="preserve"> </w:t>
      </w:r>
      <w:r w:rsidR="00F9013E" w:rsidRPr="001E25A3">
        <w:rPr>
          <w:rFonts w:asciiTheme="majorHAnsi" w:eastAsia="Aptos" w:hAnsiTheme="majorHAnsi" w:cstheme="majorHAnsi"/>
          <w:kern w:val="2"/>
          <w14:ligatures w14:val="standardContextual"/>
        </w:rPr>
        <w:t>environments that support equal access</w:t>
      </w:r>
      <w:r w:rsidR="008B42C4" w:rsidRPr="001E25A3">
        <w:rPr>
          <w:rFonts w:asciiTheme="majorHAnsi" w:eastAsia="Aptos" w:hAnsiTheme="majorHAnsi" w:cstheme="majorHAnsi"/>
          <w:kern w:val="2"/>
          <w14:ligatures w14:val="standardContextual"/>
        </w:rPr>
        <w:t xml:space="preserve"> for all babies and children</w:t>
      </w:r>
      <w:r w:rsidR="002D4031" w:rsidRPr="001E25A3">
        <w:rPr>
          <w:rFonts w:asciiTheme="majorHAnsi" w:eastAsia="Aptos" w:hAnsiTheme="majorHAnsi" w:cstheme="majorHAnsi"/>
          <w:kern w:val="2"/>
          <w14:ligatures w14:val="standardContextual"/>
        </w:rPr>
        <w:t>.</w:t>
      </w:r>
    </w:p>
    <w:p w14:paraId="4B8E309B" w14:textId="59159E57"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color w:val="FF3399"/>
          <w:kern w:val="2"/>
          <w14:ligatures w14:val="standardContextual"/>
        </w:rPr>
      </w:pPr>
      <w:r w:rsidRPr="001E25A3">
        <w:rPr>
          <w:rFonts w:asciiTheme="majorHAnsi" w:eastAsia="Aptos" w:hAnsiTheme="majorHAnsi" w:cstheme="majorHAnsi"/>
          <w:b/>
          <w:bCs/>
          <w:kern w:val="2"/>
          <w14:ligatures w14:val="standardContextual"/>
        </w:rPr>
        <w:t>Inclusive practices:</w:t>
      </w:r>
      <w:r w:rsidRPr="001E25A3">
        <w:rPr>
          <w:rFonts w:asciiTheme="majorHAnsi" w:eastAsia="Aptos" w:hAnsiTheme="majorHAnsi" w:cstheme="majorHAnsi"/>
          <w:kern w:val="2"/>
          <w14:ligatures w14:val="standardContextual"/>
        </w:rPr>
        <w:t xml:space="preserve"> those that are influenced by the understanding that all children are entitled to a quality education </w:t>
      </w:r>
      <w:r w:rsidR="005D5EE9" w:rsidRPr="001E25A3">
        <w:rPr>
          <w:rFonts w:asciiTheme="majorHAnsi" w:eastAsia="Aptos" w:hAnsiTheme="majorHAnsi" w:cstheme="majorHAnsi"/>
          <w:kern w:val="2"/>
          <w14:ligatures w14:val="standardContextual"/>
        </w:rPr>
        <w:t>appropriate</w:t>
      </w:r>
      <w:r w:rsidRPr="001E25A3">
        <w:rPr>
          <w:rFonts w:asciiTheme="majorHAnsi" w:eastAsia="Aptos" w:hAnsiTheme="majorHAnsi" w:cstheme="majorHAnsi"/>
          <w:kern w:val="2"/>
          <w14:ligatures w14:val="standardContextual"/>
        </w:rPr>
        <w:t xml:space="preserve"> to their unique needs</w:t>
      </w:r>
      <w:r w:rsidR="005D5EE9" w:rsidRPr="001E25A3">
        <w:rPr>
          <w:rFonts w:asciiTheme="majorHAnsi" w:eastAsia="Aptos" w:hAnsiTheme="majorHAnsi" w:cstheme="majorHAnsi"/>
          <w:kern w:val="2"/>
          <w14:ligatures w14:val="standardContextual"/>
        </w:rPr>
        <w:t xml:space="preserve"> and which</w:t>
      </w:r>
      <w:r w:rsidRPr="001E25A3">
        <w:rPr>
          <w:rFonts w:asciiTheme="majorHAnsi" w:eastAsia="Aptos" w:hAnsiTheme="majorHAnsi" w:cstheme="majorHAnsi"/>
          <w:kern w:val="2"/>
          <w14:ligatures w14:val="standardContextual"/>
        </w:rPr>
        <w:t xml:space="preserve"> promotes </w:t>
      </w:r>
      <w:r w:rsidR="005D5EE9" w:rsidRPr="001E25A3">
        <w:rPr>
          <w:rFonts w:asciiTheme="majorHAnsi" w:eastAsia="Aptos" w:hAnsiTheme="majorHAnsi" w:cstheme="majorHAnsi"/>
          <w:kern w:val="2"/>
          <w14:ligatures w14:val="standardContextual"/>
        </w:rPr>
        <w:t xml:space="preserve">the </w:t>
      </w:r>
      <w:r w:rsidRPr="001E25A3">
        <w:rPr>
          <w:rFonts w:asciiTheme="majorHAnsi" w:eastAsia="Aptos" w:hAnsiTheme="majorHAnsi" w:cstheme="majorHAnsi"/>
          <w:kern w:val="2"/>
          <w14:ligatures w14:val="standardContextual"/>
        </w:rPr>
        <w:t>fulfilment of potential</w:t>
      </w:r>
      <w:r w:rsidR="002D4031" w:rsidRPr="001E25A3">
        <w:rPr>
          <w:rFonts w:asciiTheme="majorHAnsi" w:eastAsia="Aptos" w:hAnsiTheme="majorHAnsi" w:cstheme="majorHAnsi"/>
          <w:kern w:val="2"/>
          <w14:ligatures w14:val="standardContextual"/>
        </w:rPr>
        <w:t>.</w:t>
      </w:r>
    </w:p>
    <w:p w14:paraId="28EB7C0F" w14:textId="2D6864F2"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b/>
          <w:bCs/>
          <w:kern w:val="2"/>
          <w14:ligatures w14:val="standardContextual"/>
        </w:rPr>
      </w:pPr>
      <w:r w:rsidRPr="001E25A3">
        <w:rPr>
          <w:rFonts w:asciiTheme="majorHAnsi" w:eastAsia="Aptos" w:hAnsiTheme="majorHAnsi" w:cstheme="majorHAnsi"/>
          <w:b/>
          <w:bCs/>
          <w:kern w:val="2"/>
          <w14:ligatures w14:val="standardContextual"/>
        </w:rPr>
        <w:t xml:space="preserve">Independence: </w:t>
      </w:r>
      <w:r w:rsidR="00A93684" w:rsidRPr="001E25A3">
        <w:rPr>
          <w:rFonts w:asciiTheme="majorHAnsi" w:eastAsia="Aptos" w:hAnsiTheme="majorHAnsi" w:cstheme="majorHAnsi"/>
          <w:kern w:val="2"/>
          <w14:ligatures w14:val="standardContextual"/>
        </w:rPr>
        <w:t>self-help skills, such as dressing</w:t>
      </w:r>
      <w:r w:rsidR="000F52AB" w:rsidRPr="001E25A3">
        <w:rPr>
          <w:rFonts w:asciiTheme="majorHAnsi" w:eastAsia="Aptos" w:hAnsiTheme="majorHAnsi" w:cstheme="majorHAnsi"/>
          <w:kern w:val="2"/>
          <w14:ligatures w14:val="standardContextual"/>
        </w:rPr>
        <w:t xml:space="preserve"> and feeding</w:t>
      </w:r>
      <w:r w:rsidR="002D4031" w:rsidRPr="001E25A3">
        <w:rPr>
          <w:rFonts w:asciiTheme="majorHAnsi" w:eastAsia="Aptos" w:hAnsiTheme="majorHAnsi" w:cstheme="majorHAnsi"/>
          <w:kern w:val="2"/>
          <w14:ligatures w14:val="standardContextual"/>
        </w:rPr>
        <w:t>.</w:t>
      </w:r>
    </w:p>
    <w:p w14:paraId="6D030571" w14:textId="18F55CA0"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Individual child’s voice:</w:t>
      </w:r>
      <w:r w:rsidRPr="001E25A3">
        <w:rPr>
          <w:rFonts w:asciiTheme="majorHAnsi" w:eastAsia="Aptos" w:hAnsiTheme="majorHAnsi" w:cstheme="majorHAnsi"/>
          <w:kern w:val="2"/>
          <w14:ligatures w14:val="standardContextual"/>
        </w:rPr>
        <w:t xml:space="preserve"> </w:t>
      </w:r>
      <w:r w:rsidR="001A450D" w:rsidRPr="001E25A3">
        <w:rPr>
          <w:rFonts w:asciiTheme="majorHAnsi" w:eastAsia="Aptos" w:hAnsiTheme="majorHAnsi" w:cstheme="majorHAnsi"/>
          <w:kern w:val="2"/>
          <w14:ligatures w14:val="standardContextual"/>
        </w:rPr>
        <w:t xml:space="preserve">enabling the child’s voice means </w:t>
      </w:r>
      <w:r w:rsidR="00EB1FAE" w:rsidRPr="001E25A3">
        <w:rPr>
          <w:rFonts w:asciiTheme="majorHAnsi" w:eastAsia="Aptos" w:hAnsiTheme="majorHAnsi" w:cstheme="majorHAnsi"/>
          <w:kern w:val="2"/>
          <w14:ligatures w14:val="standardContextual"/>
        </w:rPr>
        <w:t>making sure that each child is listened to and respected</w:t>
      </w:r>
      <w:r w:rsidR="002D4031" w:rsidRPr="001E25A3">
        <w:rPr>
          <w:rFonts w:asciiTheme="majorHAnsi" w:eastAsia="Aptos" w:hAnsiTheme="majorHAnsi" w:cstheme="majorHAnsi"/>
          <w:kern w:val="2"/>
          <w14:ligatures w14:val="standardContextual"/>
        </w:rPr>
        <w:t>.</w:t>
      </w:r>
    </w:p>
    <w:p w14:paraId="27F4B085" w14:textId="17EF2F42"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Individual circumstances:</w:t>
      </w:r>
      <w:r w:rsidRPr="001E25A3">
        <w:rPr>
          <w:rFonts w:asciiTheme="majorHAnsi" w:eastAsia="Aptos" w:hAnsiTheme="majorHAnsi" w:cstheme="majorHAnsi"/>
          <w:kern w:val="2"/>
          <w14:ligatures w14:val="standardContextual"/>
        </w:rPr>
        <w:t xml:space="preserve"> </w:t>
      </w:r>
      <w:r w:rsidR="00EB1FAE" w:rsidRPr="001E25A3">
        <w:rPr>
          <w:rFonts w:asciiTheme="majorHAnsi" w:eastAsia="Aptos" w:hAnsiTheme="majorHAnsi" w:cstheme="majorHAnsi"/>
          <w:kern w:val="2"/>
          <w14:ligatures w14:val="standardContextual"/>
        </w:rPr>
        <w:t>factors impacting</w:t>
      </w:r>
      <w:r w:rsidR="001A450D" w:rsidRPr="001E25A3">
        <w:rPr>
          <w:rFonts w:asciiTheme="majorHAnsi" w:eastAsia="Aptos" w:hAnsiTheme="majorHAnsi" w:cstheme="majorHAnsi"/>
          <w:kern w:val="2"/>
          <w14:ligatures w14:val="standardContextual"/>
        </w:rPr>
        <w:t xml:space="preserve"> on</w:t>
      </w:r>
      <w:r w:rsidR="00EB1FAE" w:rsidRPr="001E25A3">
        <w:rPr>
          <w:rFonts w:asciiTheme="majorHAnsi" w:eastAsia="Aptos" w:hAnsiTheme="majorHAnsi" w:cstheme="majorHAnsi"/>
          <w:kern w:val="2"/>
          <w14:ligatures w14:val="standardContextual"/>
        </w:rPr>
        <w:t xml:space="preserve"> the child and family</w:t>
      </w:r>
      <w:r w:rsidR="00000CC5" w:rsidRPr="001E25A3">
        <w:rPr>
          <w:rFonts w:asciiTheme="majorHAnsi" w:eastAsia="Aptos" w:hAnsiTheme="majorHAnsi" w:cstheme="majorHAnsi"/>
          <w:kern w:val="2"/>
          <w14:ligatures w14:val="standardContextual"/>
        </w:rPr>
        <w:t xml:space="preserve"> which</w:t>
      </w:r>
      <w:r w:rsidR="006435D2" w:rsidRPr="001E25A3">
        <w:rPr>
          <w:rFonts w:asciiTheme="majorHAnsi" w:eastAsia="Aptos" w:hAnsiTheme="majorHAnsi" w:cstheme="majorHAnsi"/>
          <w:kern w:val="2"/>
          <w14:ligatures w14:val="standardContextual"/>
        </w:rPr>
        <w:t xml:space="preserve"> can be a result of biology or environmental</w:t>
      </w:r>
      <w:r w:rsidR="002D4031" w:rsidRPr="001E25A3">
        <w:rPr>
          <w:rFonts w:asciiTheme="majorHAnsi" w:eastAsia="Aptos" w:hAnsiTheme="majorHAnsi" w:cstheme="majorHAnsi"/>
          <w:kern w:val="2"/>
          <w14:ligatures w14:val="standardContextual"/>
        </w:rPr>
        <w:t>.</w:t>
      </w:r>
    </w:p>
    <w:p w14:paraId="7124AA84" w14:textId="4DF4B53E"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Individual interests, needs and circumstances:</w:t>
      </w:r>
      <w:r w:rsidRPr="001E25A3">
        <w:rPr>
          <w:rFonts w:asciiTheme="majorHAnsi" w:eastAsia="Aptos" w:hAnsiTheme="majorHAnsi" w:cstheme="majorHAnsi"/>
          <w:kern w:val="2"/>
          <w14:ligatures w14:val="standardContextual"/>
        </w:rPr>
        <w:t xml:space="preserve"> </w:t>
      </w:r>
      <w:r w:rsidR="00D00191" w:rsidRPr="001E25A3">
        <w:rPr>
          <w:rFonts w:asciiTheme="majorHAnsi" w:eastAsia="Aptos" w:hAnsiTheme="majorHAnsi" w:cstheme="majorHAnsi"/>
          <w:kern w:val="2"/>
          <w14:ligatures w14:val="standardContextual"/>
        </w:rPr>
        <w:t xml:space="preserve">the </w:t>
      </w:r>
      <w:r w:rsidR="00373D55" w:rsidRPr="001E25A3">
        <w:rPr>
          <w:rFonts w:asciiTheme="majorHAnsi" w:eastAsia="Aptos" w:hAnsiTheme="majorHAnsi" w:cstheme="majorHAnsi"/>
          <w:kern w:val="2"/>
          <w14:ligatures w14:val="standardContextual"/>
        </w:rPr>
        <w:t>requirements</w:t>
      </w:r>
      <w:r w:rsidR="00D00191" w:rsidRPr="001E25A3">
        <w:rPr>
          <w:rFonts w:asciiTheme="majorHAnsi" w:eastAsia="Aptos" w:hAnsiTheme="majorHAnsi" w:cstheme="majorHAnsi"/>
          <w:kern w:val="2"/>
          <w14:ligatures w14:val="standardContextual"/>
        </w:rPr>
        <w:t xml:space="preserve"> of each child based on their interests and stage of development</w:t>
      </w:r>
      <w:r w:rsidR="002D4031" w:rsidRPr="001E25A3">
        <w:rPr>
          <w:rFonts w:asciiTheme="majorHAnsi" w:eastAsia="Aptos" w:hAnsiTheme="majorHAnsi" w:cstheme="majorHAnsi"/>
          <w:kern w:val="2"/>
          <w14:ligatures w14:val="standardContextual"/>
        </w:rPr>
        <w:t>.</w:t>
      </w:r>
    </w:p>
    <w:p w14:paraId="26AE7FBE" w14:textId="6CA664F1"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Infection prevention and control (IPC):</w:t>
      </w:r>
      <w:r w:rsidRPr="001E25A3">
        <w:rPr>
          <w:rFonts w:asciiTheme="majorHAnsi" w:eastAsia="Aptos" w:hAnsiTheme="majorHAnsi" w:cstheme="majorHAnsi"/>
          <w:kern w:val="2"/>
          <w14:ligatures w14:val="standardContextual"/>
        </w:rPr>
        <w:t xml:space="preserve"> practices </w:t>
      </w:r>
      <w:r w:rsidR="00E7101B" w:rsidRPr="001E25A3">
        <w:rPr>
          <w:rFonts w:asciiTheme="majorHAnsi" w:eastAsia="Aptos" w:hAnsiTheme="majorHAnsi" w:cstheme="majorHAnsi"/>
          <w:kern w:val="2"/>
          <w14:ligatures w14:val="standardContextual"/>
        </w:rPr>
        <w:t>that</w:t>
      </w:r>
      <w:r w:rsidRPr="001E25A3">
        <w:rPr>
          <w:rFonts w:asciiTheme="majorHAnsi" w:eastAsia="Aptos" w:hAnsiTheme="majorHAnsi" w:cstheme="majorHAnsi"/>
          <w:kern w:val="2"/>
          <w14:ligatures w14:val="standardContextual"/>
        </w:rPr>
        <w:t xml:space="preserve"> includ</w:t>
      </w:r>
      <w:r w:rsidR="00E7101B" w:rsidRPr="001E25A3">
        <w:rPr>
          <w:rFonts w:asciiTheme="majorHAnsi" w:eastAsia="Aptos" w:hAnsiTheme="majorHAnsi" w:cstheme="majorHAnsi"/>
          <w:kern w:val="2"/>
          <w14:ligatures w14:val="standardContextual"/>
        </w:rPr>
        <w:t>e</w:t>
      </w:r>
      <w:r w:rsidRPr="001E25A3">
        <w:rPr>
          <w:rFonts w:asciiTheme="majorHAnsi" w:eastAsia="Aptos" w:hAnsiTheme="majorHAnsi" w:cstheme="majorHAnsi"/>
          <w:kern w:val="2"/>
          <w14:ligatures w14:val="standardContextual"/>
        </w:rPr>
        <w:t xml:space="preserve"> food hygiene, dealing with spillages safely, safe disposal of waste and use of correct personal protective equipment (PPE)</w:t>
      </w:r>
      <w:r w:rsidR="002D4031" w:rsidRPr="001E25A3">
        <w:rPr>
          <w:rFonts w:asciiTheme="majorHAnsi" w:eastAsia="Aptos" w:hAnsiTheme="majorHAnsi" w:cstheme="majorHAnsi"/>
          <w:kern w:val="2"/>
          <w14:ligatures w14:val="standardContextual"/>
        </w:rPr>
        <w:t>.</w:t>
      </w:r>
    </w:p>
    <w:p w14:paraId="7C60CA4F" w14:textId="24ED9636" w:rsidR="003615C2" w:rsidRPr="001E25A3" w:rsidRDefault="003615C2" w:rsidP="003615C2">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Information</w:t>
      </w:r>
      <w:r w:rsidR="00F22D7F" w:rsidRPr="001E25A3">
        <w:rPr>
          <w:rFonts w:asciiTheme="majorHAnsi" w:eastAsia="Aptos" w:hAnsiTheme="majorHAnsi" w:cstheme="majorHAnsi"/>
          <w:b/>
          <w:bCs/>
          <w:kern w:val="2"/>
          <w14:ligatures w14:val="standardContextual"/>
        </w:rPr>
        <w:t xml:space="preserve"> </w:t>
      </w:r>
      <w:r w:rsidRPr="001E25A3">
        <w:rPr>
          <w:rFonts w:asciiTheme="majorHAnsi" w:eastAsia="Aptos" w:hAnsiTheme="majorHAnsi" w:cstheme="majorHAnsi"/>
          <w:b/>
          <w:bCs/>
          <w:kern w:val="2"/>
          <w14:ligatures w14:val="standardContextual"/>
        </w:rPr>
        <w:t>sharing:</w:t>
      </w:r>
      <w:r w:rsidRPr="001E25A3">
        <w:rPr>
          <w:rFonts w:asciiTheme="majorHAnsi" w:eastAsia="Aptos" w:hAnsiTheme="majorHAnsi" w:cstheme="majorHAnsi"/>
          <w:kern w:val="2"/>
          <w14:ligatures w14:val="standardContextual"/>
        </w:rPr>
        <w:t xml:space="preserve"> in this context, passing on sensitive information about a child’s circumstances. This may include personal data and also information that may be shared with other professionals, for example to support with a special educational need or disability or in the case of harm or abuse</w:t>
      </w:r>
      <w:r w:rsidR="002D4031" w:rsidRPr="001E25A3">
        <w:rPr>
          <w:rFonts w:asciiTheme="majorHAnsi" w:eastAsia="Aptos" w:hAnsiTheme="majorHAnsi" w:cstheme="majorHAnsi"/>
          <w:kern w:val="2"/>
          <w14:ligatures w14:val="standardContextual"/>
        </w:rPr>
        <w:t>.</w:t>
      </w:r>
    </w:p>
    <w:p w14:paraId="0F67642F" w14:textId="49A84D10"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Innate drive to play:</w:t>
      </w:r>
      <w:r w:rsidRPr="001E25A3">
        <w:rPr>
          <w:rFonts w:asciiTheme="majorHAnsi" w:eastAsia="Aptos" w:hAnsiTheme="majorHAnsi" w:cstheme="majorHAnsi"/>
          <w:kern w:val="2"/>
          <w14:ligatures w14:val="standardContextual"/>
        </w:rPr>
        <w:t xml:space="preserve"> </w:t>
      </w:r>
      <w:r w:rsidR="00412C09" w:rsidRPr="001E25A3">
        <w:rPr>
          <w:rFonts w:asciiTheme="majorHAnsi" w:eastAsia="Aptos" w:hAnsiTheme="majorHAnsi" w:cstheme="majorHAnsi"/>
          <w:kern w:val="2"/>
          <w14:ligatures w14:val="standardContextual"/>
        </w:rPr>
        <w:t xml:space="preserve">a natural </w:t>
      </w:r>
      <w:r w:rsidR="00556994" w:rsidRPr="001E25A3">
        <w:rPr>
          <w:rFonts w:asciiTheme="majorHAnsi" w:eastAsia="Aptos" w:hAnsiTheme="majorHAnsi" w:cstheme="majorHAnsi"/>
          <w:kern w:val="2"/>
          <w14:ligatures w14:val="standardContextual"/>
        </w:rPr>
        <w:t>instinct to play</w:t>
      </w:r>
      <w:r w:rsidR="002D4031" w:rsidRPr="001E25A3">
        <w:rPr>
          <w:rFonts w:asciiTheme="majorHAnsi" w:eastAsia="Aptos" w:hAnsiTheme="majorHAnsi" w:cstheme="majorHAnsi"/>
          <w:kern w:val="2"/>
          <w14:ligatures w14:val="standardContextual"/>
        </w:rPr>
        <w:t>.</w:t>
      </w:r>
    </w:p>
    <w:p w14:paraId="0C7B0F7B" w14:textId="58A14889"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Innovative environments:</w:t>
      </w:r>
      <w:r w:rsidRPr="001E25A3">
        <w:rPr>
          <w:rFonts w:asciiTheme="majorHAnsi" w:eastAsia="Aptos" w:hAnsiTheme="majorHAnsi" w:cstheme="majorHAnsi"/>
          <w:kern w:val="2"/>
          <w14:ligatures w14:val="standardContextual"/>
        </w:rPr>
        <w:t xml:space="preserve"> </w:t>
      </w:r>
      <w:r w:rsidR="001327BD" w:rsidRPr="001E25A3">
        <w:rPr>
          <w:rFonts w:asciiTheme="majorHAnsi" w:eastAsia="Aptos" w:hAnsiTheme="majorHAnsi" w:cstheme="majorHAnsi"/>
          <w:kern w:val="2"/>
          <w14:ligatures w14:val="standardContextual"/>
        </w:rPr>
        <w:t>settings that</w:t>
      </w:r>
      <w:r w:rsidR="002F59BF" w:rsidRPr="001E25A3">
        <w:rPr>
          <w:rFonts w:asciiTheme="majorHAnsi" w:eastAsia="Aptos" w:hAnsiTheme="majorHAnsi" w:cstheme="majorHAnsi"/>
          <w:kern w:val="2"/>
          <w14:ligatures w14:val="standardContextual"/>
        </w:rPr>
        <w:t xml:space="preserve"> embrace new experiences for babies and children</w:t>
      </w:r>
      <w:r w:rsidR="001327BD" w:rsidRPr="001E25A3">
        <w:rPr>
          <w:rFonts w:asciiTheme="majorHAnsi" w:eastAsia="Aptos" w:hAnsiTheme="majorHAnsi" w:cstheme="majorHAnsi"/>
          <w:kern w:val="2"/>
          <w14:ligatures w14:val="standardContextual"/>
        </w:rPr>
        <w:t xml:space="preserve"> and that</w:t>
      </w:r>
      <w:r w:rsidR="00736140" w:rsidRPr="001E25A3">
        <w:rPr>
          <w:rFonts w:asciiTheme="majorHAnsi" w:eastAsia="Aptos" w:hAnsiTheme="majorHAnsi" w:cstheme="majorHAnsi"/>
          <w:kern w:val="2"/>
          <w14:ligatures w14:val="standardContextual"/>
        </w:rPr>
        <w:t xml:space="preserve"> are</w:t>
      </w:r>
      <w:r w:rsidR="007F5B66" w:rsidRPr="001E25A3">
        <w:rPr>
          <w:rFonts w:asciiTheme="majorHAnsi" w:eastAsia="Aptos" w:hAnsiTheme="majorHAnsi" w:cstheme="majorHAnsi"/>
          <w:kern w:val="2"/>
          <w14:ligatures w14:val="standardContextual"/>
        </w:rPr>
        <w:t xml:space="preserve"> responsive of evidence-based theory</w:t>
      </w:r>
      <w:r w:rsidR="002D4031" w:rsidRPr="001E25A3">
        <w:rPr>
          <w:rFonts w:asciiTheme="majorHAnsi" w:eastAsia="Aptos" w:hAnsiTheme="majorHAnsi" w:cstheme="majorHAnsi"/>
          <w:kern w:val="2"/>
          <w14:ligatures w14:val="standardContextual"/>
        </w:rPr>
        <w:t>.</w:t>
      </w:r>
    </w:p>
    <w:p w14:paraId="6E144110" w14:textId="16BD6976"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 xml:space="preserve">Integrated development: </w:t>
      </w:r>
      <w:r w:rsidR="00597D33" w:rsidRPr="001E25A3">
        <w:rPr>
          <w:rFonts w:asciiTheme="majorHAnsi" w:eastAsia="Aptos" w:hAnsiTheme="majorHAnsi" w:cstheme="majorHAnsi"/>
          <w:kern w:val="2"/>
          <w14:ligatures w14:val="standardContextual"/>
        </w:rPr>
        <w:t>see</w:t>
      </w:r>
      <w:r w:rsidR="00597D33" w:rsidRPr="001E25A3">
        <w:rPr>
          <w:rFonts w:asciiTheme="majorHAnsi" w:eastAsia="Aptos" w:hAnsiTheme="majorHAnsi" w:cstheme="majorHAnsi"/>
          <w:b/>
          <w:bCs/>
          <w:kern w:val="2"/>
          <w14:ligatures w14:val="standardContextual"/>
        </w:rPr>
        <w:t xml:space="preserve"> holistic development</w:t>
      </w:r>
    </w:p>
    <w:p w14:paraId="1A10E80B" w14:textId="3E6894EC"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 xml:space="preserve">Interests: </w:t>
      </w:r>
      <w:r w:rsidR="000142AE" w:rsidRPr="001E25A3">
        <w:rPr>
          <w:rFonts w:asciiTheme="majorHAnsi" w:eastAsia="Aptos" w:hAnsiTheme="majorHAnsi" w:cstheme="majorHAnsi"/>
          <w:kern w:val="2"/>
          <w14:ligatures w14:val="standardContextual"/>
        </w:rPr>
        <w:t>how</w:t>
      </w:r>
      <w:r w:rsidR="00597D33" w:rsidRPr="001E25A3">
        <w:rPr>
          <w:rFonts w:asciiTheme="majorHAnsi" w:eastAsia="Aptos" w:hAnsiTheme="majorHAnsi" w:cstheme="majorHAnsi"/>
          <w:kern w:val="2"/>
          <w14:ligatures w14:val="standardContextual"/>
        </w:rPr>
        <w:t xml:space="preserve"> a child </w:t>
      </w:r>
      <w:r w:rsidR="000142AE" w:rsidRPr="001E25A3">
        <w:rPr>
          <w:rFonts w:asciiTheme="majorHAnsi" w:eastAsia="Aptos" w:hAnsiTheme="majorHAnsi" w:cstheme="majorHAnsi"/>
          <w:kern w:val="2"/>
          <w14:ligatures w14:val="standardContextual"/>
        </w:rPr>
        <w:t>chooses their play</w:t>
      </w:r>
      <w:r w:rsidR="002D4031" w:rsidRPr="001E25A3">
        <w:rPr>
          <w:rFonts w:asciiTheme="majorHAnsi" w:eastAsia="Aptos" w:hAnsiTheme="majorHAnsi" w:cstheme="majorHAnsi"/>
          <w:kern w:val="2"/>
          <w14:ligatures w14:val="standardContextual"/>
        </w:rPr>
        <w:t>.</w:t>
      </w:r>
    </w:p>
    <w:p w14:paraId="15A2B0C3" w14:textId="4D2603D1"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Interests (in the interests of):</w:t>
      </w:r>
      <w:r w:rsidRPr="001E25A3">
        <w:rPr>
          <w:rFonts w:asciiTheme="majorHAnsi" w:eastAsia="Aptos" w:hAnsiTheme="majorHAnsi" w:cstheme="majorHAnsi"/>
          <w:kern w:val="2"/>
          <w14:ligatures w14:val="standardContextual"/>
        </w:rPr>
        <w:t xml:space="preserve"> </w:t>
      </w:r>
      <w:r w:rsidR="00FA52D0" w:rsidRPr="001E25A3">
        <w:rPr>
          <w:rFonts w:asciiTheme="majorHAnsi" w:eastAsia="Aptos" w:hAnsiTheme="majorHAnsi" w:cstheme="majorHAnsi"/>
          <w:kern w:val="2"/>
          <w14:ligatures w14:val="standardContextual"/>
        </w:rPr>
        <w:t>meeting the needs of a baby</w:t>
      </w:r>
      <w:r w:rsidR="00B53B92" w:rsidRPr="001E25A3">
        <w:rPr>
          <w:rFonts w:asciiTheme="majorHAnsi" w:eastAsia="Aptos" w:hAnsiTheme="majorHAnsi" w:cstheme="majorHAnsi"/>
          <w:kern w:val="2"/>
          <w14:ligatures w14:val="standardContextual"/>
        </w:rPr>
        <w:t xml:space="preserve"> or </w:t>
      </w:r>
      <w:r w:rsidR="00FA52D0" w:rsidRPr="001E25A3">
        <w:rPr>
          <w:rFonts w:asciiTheme="majorHAnsi" w:eastAsia="Aptos" w:hAnsiTheme="majorHAnsi" w:cstheme="majorHAnsi"/>
          <w:kern w:val="2"/>
          <w14:ligatures w14:val="standardContextual"/>
        </w:rPr>
        <w:t>child</w:t>
      </w:r>
      <w:r w:rsidR="002D4031" w:rsidRPr="001E25A3">
        <w:rPr>
          <w:rFonts w:asciiTheme="majorHAnsi" w:eastAsia="Aptos" w:hAnsiTheme="majorHAnsi" w:cstheme="majorHAnsi"/>
          <w:kern w:val="2"/>
          <w14:ligatures w14:val="standardContextual"/>
        </w:rPr>
        <w:t>.</w:t>
      </w:r>
    </w:p>
    <w:p w14:paraId="1D63D640" w14:textId="466D39D9"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Times New Roman" w:hAnsiTheme="majorHAnsi" w:cstheme="majorHAnsi"/>
          <w:b/>
          <w:bCs/>
          <w:kern w:val="2"/>
          <w:lang w:eastAsia="en-GB"/>
          <w14:ligatures w14:val="standardContextual"/>
        </w:rPr>
        <w:t>Interpersonal communication:</w:t>
      </w:r>
      <w:r w:rsidRPr="001E25A3">
        <w:rPr>
          <w:rFonts w:asciiTheme="majorHAnsi" w:eastAsia="Times New Roman" w:hAnsiTheme="majorHAnsi" w:cstheme="majorHAnsi"/>
          <w:kern w:val="2"/>
          <w:lang w:eastAsia="en-GB"/>
          <w14:ligatures w14:val="standardContextual"/>
        </w:rPr>
        <w:t xml:space="preserve"> </w:t>
      </w:r>
      <w:r w:rsidR="00796F71" w:rsidRPr="001E25A3">
        <w:rPr>
          <w:rFonts w:asciiTheme="majorHAnsi" w:eastAsia="Times New Roman" w:hAnsiTheme="majorHAnsi" w:cstheme="majorHAnsi"/>
          <w:kern w:val="2"/>
          <w:lang w:eastAsia="en-GB"/>
          <w14:ligatures w14:val="standardContextual"/>
        </w:rPr>
        <w:t>the way information</w:t>
      </w:r>
      <w:r w:rsidR="002B5ABF" w:rsidRPr="001E25A3">
        <w:rPr>
          <w:rFonts w:asciiTheme="majorHAnsi" w:eastAsia="Times New Roman" w:hAnsiTheme="majorHAnsi" w:cstheme="majorHAnsi"/>
          <w:kern w:val="2"/>
          <w:lang w:eastAsia="en-GB"/>
          <w14:ligatures w14:val="standardContextual"/>
        </w:rPr>
        <w:t xml:space="preserve"> and ideas are shared between people</w:t>
      </w:r>
      <w:r w:rsidR="00796F71" w:rsidRPr="001E25A3">
        <w:rPr>
          <w:rFonts w:asciiTheme="majorHAnsi" w:eastAsia="Times New Roman" w:hAnsiTheme="majorHAnsi" w:cstheme="majorHAnsi"/>
          <w:kern w:val="2"/>
          <w:lang w:eastAsia="en-GB"/>
          <w14:ligatures w14:val="standardContextual"/>
        </w:rPr>
        <w:t xml:space="preserve"> </w:t>
      </w:r>
      <w:r w:rsidR="002B5ABF" w:rsidRPr="001E25A3">
        <w:rPr>
          <w:rFonts w:asciiTheme="majorHAnsi" w:eastAsia="Times New Roman" w:hAnsiTheme="majorHAnsi" w:cstheme="majorHAnsi"/>
          <w:kern w:val="2"/>
          <w:lang w:eastAsia="en-GB"/>
          <w14:ligatures w14:val="standardContextual"/>
        </w:rPr>
        <w:t xml:space="preserve">and </w:t>
      </w:r>
      <w:r w:rsidR="00796F71" w:rsidRPr="001E25A3">
        <w:rPr>
          <w:rFonts w:asciiTheme="majorHAnsi" w:eastAsia="Times New Roman" w:hAnsiTheme="majorHAnsi" w:cstheme="majorHAnsi"/>
          <w:kern w:val="2"/>
          <w:lang w:eastAsia="en-GB"/>
          <w14:ligatures w14:val="standardContextual"/>
        </w:rPr>
        <w:t xml:space="preserve">being aware </w:t>
      </w:r>
      <w:r w:rsidR="003476A2" w:rsidRPr="001E25A3">
        <w:rPr>
          <w:rFonts w:asciiTheme="majorHAnsi" w:eastAsia="Times New Roman" w:hAnsiTheme="majorHAnsi" w:cstheme="majorHAnsi"/>
          <w:kern w:val="2"/>
          <w:lang w:eastAsia="en-GB"/>
          <w14:ligatures w14:val="standardContextual"/>
        </w:rPr>
        <w:t xml:space="preserve">that some </w:t>
      </w:r>
      <w:r w:rsidR="0045011A" w:rsidRPr="001E25A3">
        <w:rPr>
          <w:rFonts w:asciiTheme="majorHAnsi" w:eastAsia="Times New Roman" w:hAnsiTheme="majorHAnsi" w:cstheme="majorHAnsi"/>
          <w:kern w:val="2"/>
          <w:lang w:eastAsia="en-GB"/>
          <w14:ligatures w14:val="standardContextual"/>
        </w:rPr>
        <w:t>conversations may be challenging</w:t>
      </w:r>
      <w:r w:rsidR="002D4031" w:rsidRPr="001E25A3">
        <w:rPr>
          <w:rFonts w:asciiTheme="majorHAnsi" w:eastAsia="Times New Roman" w:hAnsiTheme="majorHAnsi" w:cstheme="majorHAnsi"/>
          <w:kern w:val="2"/>
          <w:lang w:eastAsia="en-GB"/>
          <w14:ligatures w14:val="standardContextual"/>
        </w:rPr>
        <w:t>.</w:t>
      </w:r>
    </w:p>
    <w:p w14:paraId="1A1F0B93" w14:textId="67511A43"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 xml:space="preserve">Key developmental </w:t>
      </w:r>
      <w:r w:rsidR="00237BB4" w:rsidRPr="001E25A3">
        <w:rPr>
          <w:rFonts w:asciiTheme="majorHAnsi" w:eastAsia="Aptos" w:hAnsiTheme="majorHAnsi" w:cstheme="majorHAnsi"/>
          <w:b/>
          <w:bCs/>
          <w:kern w:val="2"/>
          <w14:ligatures w14:val="standardContextual"/>
        </w:rPr>
        <w:t>areas</w:t>
      </w:r>
      <w:r w:rsidRPr="001E25A3">
        <w:rPr>
          <w:rFonts w:asciiTheme="majorHAnsi" w:eastAsia="Aptos" w:hAnsiTheme="majorHAnsi" w:cstheme="majorHAnsi"/>
          <w:b/>
          <w:bCs/>
          <w:kern w:val="2"/>
          <w14:ligatures w14:val="standardContextual"/>
        </w:rPr>
        <w:t xml:space="preserve">: </w:t>
      </w:r>
      <w:r w:rsidR="00524F81" w:rsidRPr="001E25A3">
        <w:rPr>
          <w:rFonts w:asciiTheme="majorHAnsi" w:eastAsia="Aptos" w:hAnsiTheme="majorHAnsi" w:cstheme="majorHAnsi"/>
          <w:kern w:val="2"/>
          <w14:ligatures w14:val="standardContextual"/>
        </w:rPr>
        <w:t>these</w:t>
      </w:r>
      <w:r w:rsidR="00B52976" w:rsidRPr="001E25A3">
        <w:rPr>
          <w:rFonts w:asciiTheme="majorHAnsi" w:eastAsia="Aptos" w:hAnsiTheme="majorHAnsi" w:cstheme="majorHAnsi"/>
          <w:kern w:val="2"/>
          <w14:ligatures w14:val="standardContextual"/>
        </w:rPr>
        <w:t xml:space="preserve"> relate to</w:t>
      </w:r>
      <w:r w:rsidR="00524F81" w:rsidRPr="001E25A3">
        <w:rPr>
          <w:rFonts w:asciiTheme="majorHAnsi" w:eastAsia="Aptos" w:hAnsiTheme="majorHAnsi" w:cstheme="majorHAnsi"/>
          <w:b/>
          <w:bCs/>
          <w:kern w:val="2"/>
          <w14:ligatures w14:val="standardContextual"/>
        </w:rPr>
        <w:t xml:space="preserve"> </w:t>
      </w:r>
      <w:r w:rsidRPr="001E25A3">
        <w:rPr>
          <w:rFonts w:asciiTheme="majorHAnsi" w:eastAsia="Aptos" w:hAnsiTheme="majorHAnsi" w:cstheme="majorHAnsi"/>
          <w:kern w:val="2"/>
          <w14:ligatures w14:val="standardContextual"/>
        </w:rPr>
        <w:t>physiological; neurological and brain; biological; psychological; cognitive; emotional and social; speech, language and communication; physical</w:t>
      </w:r>
      <w:r w:rsidR="002D4031" w:rsidRPr="001E25A3">
        <w:rPr>
          <w:rFonts w:asciiTheme="majorHAnsi" w:eastAsia="Aptos" w:hAnsiTheme="majorHAnsi" w:cstheme="majorHAnsi"/>
          <w:kern w:val="2"/>
          <w14:ligatures w14:val="standardContextual"/>
        </w:rPr>
        <w:t>.</w:t>
      </w:r>
    </w:p>
    <w:p w14:paraId="340BD454" w14:textId="2D6973C7"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Key milestones:</w:t>
      </w:r>
      <w:r w:rsidRPr="001E25A3">
        <w:rPr>
          <w:rFonts w:asciiTheme="majorHAnsi" w:eastAsia="Aptos" w:hAnsiTheme="majorHAnsi" w:cstheme="majorHAnsi"/>
          <w:kern w:val="2"/>
          <w14:ligatures w14:val="standardContextual"/>
        </w:rPr>
        <w:t xml:space="preserve"> </w:t>
      </w:r>
      <w:r w:rsidR="00252D20" w:rsidRPr="001E25A3">
        <w:rPr>
          <w:rFonts w:asciiTheme="majorHAnsi" w:eastAsia="Aptos" w:hAnsiTheme="majorHAnsi" w:cstheme="majorHAnsi"/>
          <w:kern w:val="2"/>
          <w14:ligatures w14:val="standardContextual"/>
        </w:rPr>
        <w:t xml:space="preserve">major steps reached in development, </w:t>
      </w:r>
      <w:r w:rsidR="00697AC7" w:rsidRPr="001E25A3">
        <w:rPr>
          <w:rFonts w:asciiTheme="majorHAnsi" w:eastAsia="Aptos" w:hAnsiTheme="majorHAnsi" w:cstheme="majorHAnsi"/>
          <w:kern w:val="2"/>
          <w14:ligatures w14:val="standardContextual"/>
        </w:rPr>
        <w:t xml:space="preserve">for example first steps </w:t>
      </w:r>
      <w:r w:rsidR="003B3EF3" w:rsidRPr="001E25A3">
        <w:rPr>
          <w:rFonts w:asciiTheme="majorHAnsi" w:eastAsia="Aptos" w:hAnsiTheme="majorHAnsi" w:cstheme="majorHAnsi"/>
          <w:kern w:val="2"/>
          <w14:ligatures w14:val="standardContextual"/>
        </w:rPr>
        <w:t>in walking</w:t>
      </w:r>
      <w:r w:rsidR="002D4031" w:rsidRPr="001E25A3">
        <w:rPr>
          <w:rFonts w:asciiTheme="majorHAnsi" w:eastAsia="Aptos" w:hAnsiTheme="majorHAnsi" w:cstheme="majorHAnsi"/>
          <w:kern w:val="2"/>
          <w14:ligatures w14:val="standardContextual"/>
        </w:rPr>
        <w:t>.</w:t>
      </w:r>
    </w:p>
    <w:p w14:paraId="44DD70C2" w14:textId="7BEC7B01"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Key person:</w:t>
      </w:r>
      <w:r w:rsidRPr="001E25A3">
        <w:rPr>
          <w:rFonts w:asciiTheme="majorHAnsi" w:eastAsia="Aptos" w:hAnsiTheme="majorHAnsi" w:cstheme="majorHAnsi"/>
          <w:kern w:val="2"/>
          <w14:ligatures w14:val="standardContextual"/>
        </w:rPr>
        <w:t xml:space="preserve"> </w:t>
      </w:r>
      <w:r w:rsidR="003B3EF3" w:rsidRPr="001E25A3">
        <w:rPr>
          <w:rFonts w:asciiTheme="majorHAnsi" w:eastAsia="Aptos" w:hAnsiTheme="majorHAnsi" w:cstheme="majorHAnsi"/>
          <w:kern w:val="2"/>
          <w14:ligatures w14:val="standardContextual"/>
        </w:rPr>
        <w:t>a named staff member in an early years setting who works closely with a small group of children</w:t>
      </w:r>
      <w:r w:rsidR="002D4031" w:rsidRPr="001E25A3">
        <w:rPr>
          <w:rFonts w:asciiTheme="majorHAnsi" w:eastAsia="Aptos" w:hAnsiTheme="majorHAnsi" w:cstheme="majorHAnsi"/>
          <w:kern w:val="2"/>
          <w14:ligatures w14:val="standardContextual"/>
        </w:rPr>
        <w:t>.</w:t>
      </w:r>
    </w:p>
    <w:p w14:paraId="7E3B9EEF" w14:textId="5ED5D5DD"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Key person approach:</w:t>
      </w:r>
      <w:r w:rsidRPr="001E25A3">
        <w:rPr>
          <w:rFonts w:asciiTheme="majorHAnsi" w:eastAsia="Aptos" w:hAnsiTheme="majorHAnsi" w:cstheme="majorHAnsi"/>
          <w:kern w:val="2"/>
          <w14:ligatures w14:val="standardContextual"/>
        </w:rPr>
        <w:t xml:space="preserve"> </w:t>
      </w:r>
      <w:r w:rsidR="003B3EF3" w:rsidRPr="001E25A3">
        <w:rPr>
          <w:rFonts w:asciiTheme="majorHAnsi" w:eastAsia="Aptos" w:hAnsiTheme="majorHAnsi" w:cstheme="majorHAnsi"/>
          <w:kern w:val="2"/>
          <w14:ligatures w14:val="standardContextual"/>
        </w:rPr>
        <w:t xml:space="preserve">small groups of key children enables a sense of belonging, builds children’s confidence and provides </w:t>
      </w:r>
      <w:r w:rsidR="00651C88" w:rsidRPr="001E25A3">
        <w:rPr>
          <w:rFonts w:asciiTheme="majorHAnsi" w:eastAsia="Aptos" w:hAnsiTheme="majorHAnsi" w:cstheme="majorHAnsi"/>
          <w:kern w:val="2"/>
          <w14:ligatures w14:val="standardContextual"/>
        </w:rPr>
        <w:t>an opportunity for strong partnership development with parents</w:t>
      </w:r>
      <w:r w:rsidR="009632B9" w:rsidRPr="001E25A3">
        <w:rPr>
          <w:rFonts w:asciiTheme="majorHAnsi" w:eastAsia="Aptos" w:hAnsiTheme="majorHAnsi" w:cstheme="majorHAnsi"/>
          <w:kern w:val="2"/>
          <w14:ligatures w14:val="standardContextual"/>
        </w:rPr>
        <w:t>.</w:t>
      </w:r>
    </w:p>
    <w:p w14:paraId="504D3C92" w14:textId="4C7A74FF"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Key stakeholders:</w:t>
      </w:r>
      <w:r w:rsidRPr="001E25A3">
        <w:rPr>
          <w:rFonts w:asciiTheme="majorHAnsi" w:eastAsia="Aptos" w:hAnsiTheme="majorHAnsi" w:cstheme="majorHAnsi"/>
          <w:kern w:val="2"/>
          <w14:ligatures w14:val="standardContextual"/>
        </w:rPr>
        <w:t xml:space="preserve"> </w:t>
      </w:r>
      <w:r w:rsidR="00330140" w:rsidRPr="001E25A3">
        <w:rPr>
          <w:rFonts w:asciiTheme="majorHAnsi" w:eastAsia="Aptos" w:hAnsiTheme="majorHAnsi" w:cstheme="majorHAnsi"/>
          <w:kern w:val="2"/>
          <w14:ligatures w14:val="standardContextual"/>
        </w:rPr>
        <w:t>e</w:t>
      </w:r>
      <w:r w:rsidRPr="001E25A3">
        <w:rPr>
          <w:rFonts w:asciiTheme="majorHAnsi" w:eastAsia="Aptos" w:hAnsiTheme="majorHAnsi" w:cstheme="majorHAnsi"/>
          <w:kern w:val="2"/>
          <w14:ligatures w14:val="standardContextual"/>
        </w:rPr>
        <w:t>arly years educators</w:t>
      </w:r>
      <w:r w:rsidR="005B0D65" w:rsidRPr="001E25A3">
        <w:rPr>
          <w:rFonts w:asciiTheme="majorHAnsi" w:eastAsia="Aptos" w:hAnsiTheme="majorHAnsi" w:cstheme="majorHAnsi"/>
          <w:kern w:val="2"/>
          <w14:ligatures w14:val="standardContextual"/>
        </w:rPr>
        <w:t xml:space="preserve"> (EYEs)</w:t>
      </w:r>
      <w:r w:rsidRPr="001E25A3">
        <w:rPr>
          <w:rFonts w:asciiTheme="majorHAnsi" w:eastAsia="Aptos" w:hAnsiTheme="majorHAnsi" w:cstheme="majorHAnsi"/>
          <w:kern w:val="2"/>
          <w14:ligatures w14:val="standardContextual"/>
        </w:rPr>
        <w:t>, parents, carers and other professionals involved in the care and education of the baby or child</w:t>
      </w:r>
      <w:r w:rsidR="009632B9" w:rsidRPr="001E25A3">
        <w:rPr>
          <w:rFonts w:asciiTheme="majorHAnsi" w:eastAsia="Aptos" w:hAnsiTheme="majorHAnsi" w:cstheme="majorHAnsi"/>
          <w:kern w:val="2"/>
          <w14:ligatures w14:val="standardContextual"/>
        </w:rPr>
        <w:t>.</w:t>
      </w:r>
    </w:p>
    <w:p w14:paraId="3E198FB8" w14:textId="10E74231"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 xml:space="preserve">Knowledge and understanding of the world: </w:t>
      </w:r>
      <w:r w:rsidR="00651C88" w:rsidRPr="001E25A3">
        <w:rPr>
          <w:rFonts w:asciiTheme="majorHAnsi" w:eastAsia="Aptos" w:hAnsiTheme="majorHAnsi" w:cstheme="majorHAnsi"/>
          <w:kern w:val="2"/>
          <w14:ligatures w14:val="standardContextual"/>
        </w:rPr>
        <w:t xml:space="preserve">this is an area of learning within the </w:t>
      </w:r>
      <w:r w:rsidR="00330140" w:rsidRPr="001E25A3">
        <w:rPr>
          <w:rFonts w:asciiTheme="majorHAnsi" w:eastAsia="Aptos" w:hAnsiTheme="majorHAnsi" w:cstheme="majorHAnsi"/>
          <w:kern w:val="2"/>
          <w14:ligatures w14:val="standardContextual"/>
        </w:rPr>
        <w:t>e</w:t>
      </w:r>
      <w:r w:rsidR="00651C88" w:rsidRPr="001E25A3">
        <w:rPr>
          <w:rFonts w:asciiTheme="majorHAnsi" w:eastAsia="Aptos" w:hAnsiTheme="majorHAnsi" w:cstheme="majorHAnsi"/>
          <w:kern w:val="2"/>
          <w14:ligatures w14:val="standardContextual"/>
        </w:rPr>
        <w:t xml:space="preserve">arly </w:t>
      </w:r>
      <w:r w:rsidR="00330140" w:rsidRPr="001E25A3">
        <w:rPr>
          <w:rFonts w:asciiTheme="majorHAnsi" w:eastAsia="Aptos" w:hAnsiTheme="majorHAnsi" w:cstheme="majorHAnsi"/>
          <w:kern w:val="2"/>
          <w14:ligatures w14:val="standardContextual"/>
        </w:rPr>
        <w:t>y</w:t>
      </w:r>
      <w:r w:rsidR="00651C88" w:rsidRPr="001E25A3">
        <w:rPr>
          <w:rFonts w:asciiTheme="majorHAnsi" w:eastAsia="Aptos" w:hAnsiTheme="majorHAnsi" w:cstheme="majorHAnsi"/>
          <w:kern w:val="2"/>
          <w14:ligatures w14:val="standardContextual"/>
        </w:rPr>
        <w:t xml:space="preserve">ears </w:t>
      </w:r>
      <w:r w:rsidR="00330140" w:rsidRPr="001E25A3">
        <w:rPr>
          <w:rFonts w:asciiTheme="majorHAnsi" w:eastAsia="Aptos" w:hAnsiTheme="majorHAnsi" w:cstheme="majorHAnsi"/>
          <w:kern w:val="2"/>
          <w14:ligatures w14:val="standardContextual"/>
        </w:rPr>
        <w:t>f</w:t>
      </w:r>
      <w:r w:rsidR="00651C88" w:rsidRPr="001E25A3">
        <w:rPr>
          <w:rFonts w:asciiTheme="majorHAnsi" w:eastAsia="Aptos" w:hAnsiTheme="majorHAnsi" w:cstheme="majorHAnsi"/>
          <w:kern w:val="2"/>
          <w14:ligatures w14:val="standardContextual"/>
        </w:rPr>
        <w:t xml:space="preserve">oundation </w:t>
      </w:r>
      <w:r w:rsidR="00330140" w:rsidRPr="001E25A3">
        <w:rPr>
          <w:rFonts w:asciiTheme="majorHAnsi" w:eastAsia="Aptos" w:hAnsiTheme="majorHAnsi" w:cstheme="majorHAnsi"/>
          <w:kern w:val="2"/>
          <w14:ligatures w14:val="standardContextual"/>
        </w:rPr>
        <w:t>s</w:t>
      </w:r>
      <w:r w:rsidR="00651C88" w:rsidRPr="001E25A3">
        <w:rPr>
          <w:rFonts w:asciiTheme="majorHAnsi" w:eastAsia="Aptos" w:hAnsiTheme="majorHAnsi" w:cstheme="majorHAnsi"/>
          <w:kern w:val="2"/>
          <w14:ligatures w14:val="standardContextual"/>
        </w:rPr>
        <w:t>tage</w:t>
      </w:r>
      <w:r w:rsidR="00330140" w:rsidRPr="001E25A3">
        <w:rPr>
          <w:rFonts w:asciiTheme="majorHAnsi" w:eastAsia="Aptos" w:hAnsiTheme="majorHAnsi" w:cstheme="majorHAnsi"/>
          <w:kern w:val="2"/>
          <w14:ligatures w14:val="standardContextual"/>
        </w:rPr>
        <w:t xml:space="preserve"> (EYFS)</w:t>
      </w:r>
      <w:r w:rsidR="00651C88" w:rsidRPr="001E25A3">
        <w:rPr>
          <w:rFonts w:asciiTheme="majorHAnsi" w:eastAsia="Aptos" w:hAnsiTheme="majorHAnsi" w:cstheme="majorHAnsi"/>
          <w:kern w:val="2"/>
          <w14:ligatures w14:val="standardContextual"/>
        </w:rPr>
        <w:t xml:space="preserve"> </w:t>
      </w:r>
      <w:r w:rsidR="00C17BE7" w:rsidRPr="001E25A3">
        <w:rPr>
          <w:rFonts w:asciiTheme="majorHAnsi" w:eastAsia="Aptos" w:hAnsiTheme="majorHAnsi" w:cstheme="majorHAnsi"/>
          <w:kern w:val="2"/>
          <w14:ligatures w14:val="standardContextual"/>
        </w:rPr>
        <w:t>supporting children to make sense of their world and their community</w:t>
      </w:r>
      <w:r w:rsidR="009632B9" w:rsidRPr="001E25A3">
        <w:rPr>
          <w:rFonts w:asciiTheme="majorHAnsi" w:eastAsia="Aptos" w:hAnsiTheme="majorHAnsi" w:cstheme="majorHAnsi"/>
          <w:kern w:val="2"/>
          <w14:ligatures w14:val="standardContextual"/>
        </w:rPr>
        <w:t>.</w:t>
      </w:r>
    </w:p>
    <w:p w14:paraId="75AB6826" w14:textId="12E30654"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Language acquisition:</w:t>
      </w:r>
      <w:r w:rsidRPr="001E25A3">
        <w:rPr>
          <w:rFonts w:asciiTheme="majorHAnsi" w:eastAsia="Aptos" w:hAnsiTheme="majorHAnsi" w:cstheme="majorHAnsi"/>
          <w:kern w:val="2"/>
          <w14:ligatures w14:val="standardContextual"/>
        </w:rPr>
        <w:t xml:space="preserve"> </w:t>
      </w:r>
      <w:r w:rsidR="00C82AA7" w:rsidRPr="001E25A3">
        <w:rPr>
          <w:rFonts w:asciiTheme="majorHAnsi" w:eastAsia="Aptos" w:hAnsiTheme="majorHAnsi" w:cstheme="majorHAnsi"/>
          <w:kern w:val="2"/>
          <w14:ligatures w14:val="standardContextual"/>
        </w:rPr>
        <w:t>the way that speech and communication is developed</w:t>
      </w:r>
      <w:r w:rsidR="00E8735E" w:rsidRPr="001E25A3">
        <w:rPr>
          <w:rFonts w:asciiTheme="majorHAnsi" w:eastAsia="Aptos" w:hAnsiTheme="majorHAnsi" w:cstheme="majorHAnsi"/>
          <w:kern w:val="2"/>
          <w14:ligatures w14:val="standardContextual"/>
        </w:rPr>
        <w:t xml:space="preserve"> </w:t>
      </w:r>
      <w:r w:rsidRPr="001E25A3">
        <w:rPr>
          <w:rFonts w:asciiTheme="majorHAnsi" w:eastAsia="Aptos" w:hAnsiTheme="majorHAnsi" w:cstheme="majorHAnsi"/>
          <w:kern w:val="2"/>
          <w14:ligatures w14:val="standardContextual"/>
        </w:rPr>
        <w:t xml:space="preserve">(see also </w:t>
      </w:r>
      <w:r w:rsidRPr="001E25A3">
        <w:rPr>
          <w:rFonts w:asciiTheme="majorHAnsi" w:eastAsia="Aptos" w:hAnsiTheme="majorHAnsi" w:cstheme="majorHAnsi"/>
          <w:b/>
          <w:bCs/>
          <w:kern w:val="2"/>
          <w14:ligatures w14:val="standardContextual"/>
        </w:rPr>
        <w:t>Stages of language acquisition</w:t>
      </w:r>
      <w:r w:rsidRPr="001E25A3">
        <w:rPr>
          <w:rFonts w:asciiTheme="majorHAnsi" w:eastAsia="Aptos" w:hAnsiTheme="majorHAnsi" w:cstheme="majorHAnsi"/>
          <w:kern w:val="2"/>
          <w14:ligatures w14:val="standardContextual"/>
        </w:rPr>
        <w:t>)</w:t>
      </w:r>
      <w:r w:rsidR="009632B9" w:rsidRPr="001E25A3">
        <w:rPr>
          <w:rFonts w:asciiTheme="majorHAnsi" w:eastAsia="Aptos" w:hAnsiTheme="majorHAnsi" w:cstheme="majorHAnsi"/>
          <w:kern w:val="2"/>
          <w14:ligatures w14:val="standardContextual"/>
        </w:rPr>
        <w:t>.</w:t>
      </w:r>
    </w:p>
    <w:p w14:paraId="4BC75FA2" w14:textId="2A7684A8"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Language development:</w:t>
      </w:r>
      <w:r w:rsidRPr="001E25A3">
        <w:rPr>
          <w:rFonts w:asciiTheme="majorHAnsi" w:eastAsia="Aptos" w:hAnsiTheme="majorHAnsi" w:cstheme="majorHAnsi"/>
          <w:kern w:val="2"/>
          <w14:ligatures w14:val="standardContextual"/>
        </w:rPr>
        <w:t xml:space="preserve"> </w:t>
      </w:r>
      <w:r w:rsidR="00C82AA7" w:rsidRPr="001E25A3">
        <w:rPr>
          <w:rFonts w:asciiTheme="majorHAnsi" w:eastAsia="Aptos" w:hAnsiTheme="majorHAnsi" w:cstheme="majorHAnsi"/>
          <w:kern w:val="2"/>
          <w14:ligatures w14:val="standardContextual"/>
        </w:rPr>
        <w:t>stages and sequences in language deve</w:t>
      </w:r>
      <w:r w:rsidR="00127FBA" w:rsidRPr="001E25A3">
        <w:rPr>
          <w:rFonts w:asciiTheme="majorHAnsi" w:eastAsia="Aptos" w:hAnsiTheme="majorHAnsi" w:cstheme="majorHAnsi"/>
          <w:kern w:val="2"/>
          <w14:ligatures w14:val="standardContextual"/>
        </w:rPr>
        <w:t>lopment</w:t>
      </w:r>
      <w:r w:rsidR="009632B9" w:rsidRPr="001E25A3">
        <w:rPr>
          <w:rFonts w:asciiTheme="majorHAnsi" w:eastAsia="Aptos" w:hAnsiTheme="majorHAnsi" w:cstheme="majorHAnsi"/>
          <w:kern w:val="2"/>
          <w14:ligatures w14:val="standardContextual"/>
        </w:rPr>
        <w:t>.</w:t>
      </w:r>
    </w:p>
    <w:p w14:paraId="3AAC9DFF" w14:textId="2441A481"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Language games:</w:t>
      </w:r>
      <w:r w:rsidRPr="001E25A3">
        <w:rPr>
          <w:rFonts w:asciiTheme="majorHAnsi" w:eastAsia="Aptos" w:hAnsiTheme="majorHAnsi" w:cstheme="majorHAnsi"/>
          <w:kern w:val="2"/>
          <w14:ligatures w14:val="standardContextual"/>
        </w:rPr>
        <w:t xml:space="preserve"> structured </w:t>
      </w:r>
      <w:r w:rsidR="00672EF2" w:rsidRPr="001E25A3">
        <w:rPr>
          <w:rFonts w:asciiTheme="majorHAnsi" w:eastAsia="Aptos" w:hAnsiTheme="majorHAnsi" w:cstheme="majorHAnsi"/>
          <w:kern w:val="2"/>
          <w14:ligatures w14:val="standardContextual"/>
        </w:rPr>
        <w:t>or</w:t>
      </w:r>
      <w:r w:rsidRPr="001E25A3">
        <w:rPr>
          <w:rFonts w:asciiTheme="majorHAnsi" w:eastAsia="Aptos" w:hAnsiTheme="majorHAnsi" w:cstheme="majorHAnsi"/>
          <w:kern w:val="2"/>
          <w14:ligatures w14:val="standardContextual"/>
        </w:rPr>
        <w:t xml:space="preserve"> free play, </w:t>
      </w:r>
      <w:r w:rsidR="00811AED" w:rsidRPr="001E25A3">
        <w:rPr>
          <w:rFonts w:asciiTheme="majorHAnsi" w:eastAsia="Aptos" w:hAnsiTheme="majorHAnsi" w:cstheme="majorHAnsi"/>
          <w:kern w:val="2"/>
          <w14:ligatures w14:val="standardContextual"/>
        </w:rPr>
        <w:t>songs or rhymes to</w:t>
      </w:r>
      <w:r w:rsidRPr="001E25A3">
        <w:rPr>
          <w:rFonts w:asciiTheme="majorHAnsi" w:eastAsia="Aptos" w:hAnsiTheme="majorHAnsi" w:cstheme="majorHAnsi"/>
          <w:kern w:val="2"/>
          <w14:ligatures w14:val="standardContextual"/>
        </w:rPr>
        <w:t xml:space="preserve"> support </w:t>
      </w:r>
      <w:r w:rsidR="00865920" w:rsidRPr="001E25A3">
        <w:rPr>
          <w:rFonts w:asciiTheme="majorHAnsi" w:eastAsia="Aptos" w:hAnsiTheme="majorHAnsi" w:cstheme="majorHAnsi"/>
          <w:kern w:val="2"/>
          <w14:ligatures w14:val="standardContextual"/>
        </w:rPr>
        <w:t>literacy</w:t>
      </w:r>
      <w:r w:rsidRPr="001E25A3">
        <w:rPr>
          <w:rFonts w:asciiTheme="majorHAnsi" w:eastAsia="Aptos" w:hAnsiTheme="majorHAnsi" w:cstheme="majorHAnsi"/>
          <w:kern w:val="2"/>
          <w14:ligatures w14:val="standardContextual"/>
        </w:rPr>
        <w:t xml:space="preserve"> development</w:t>
      </w:r>
      <w:r w:rsidR="009632B9" w:rsidRPr="001E25A3">
        <w:rPr>
          <w:rFonts w:asciiTheme="majorHAnsi" w:eastAsia="Aptos" w:hAnsiTheme="majorHAnsi" w:cstheme="majorHAnsi"/>
          <w:kern w:val="2"/>
          <w14:ligatures w14:val="standardContextual"/>
        </w:rPr>
        <w:t>.</w:t>
      </w:r>
    </w:p>
    <w:p w14:paraId="35625028" w14:textId="05509E37"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Learning from peers:</w:t>
      </w:r>
      <w:r w:rsidRPr="001E25A3">
        <w:rPr>
          <w:rFonts w:asciiTheme="majorHAnsi" w:eastAsia="Aptos" w:hAnsiTheme="majorHAnsi" w:cstheme="majorHAnsi"/>
          <w:kern w:val="2"/>
          <w14:ligatures w14:val="standardContextual"/>
        </w:rPr>
        <w:t xml:space="preserve"> </w:t>
      </w:r>
      <w:r w:rsidR="00875ADA" w:rsidRPr="001E25A3">
        <w:rPr>
          <w:rFonts w:asciiTheme="majorHAnsi" w:eastAsia="Aptos" w:hAnsiTheme="majorHAnsi" w:cstheme="majorHAnsi"/>
          <w:kern w:val="2"/>
          <w14:ligatures w14:val="standardContextual"/>
        </w:rPr>
        <w:t>children learn</w:t>
      </w:r>
      <w:r w:rsidR="007D4CE4" w:rsidRPr="001E25A3">
        <w:rPr>
          <w:rFonts w:asciiTheme="majorHAnsi" w:eastAsia="Aptos" w:hAnsiTheme="majorHAnsi" w:cstheme="majorHAnsi"/>
          <w:kern w:val="2"/>
          <w14:ligatures w14:val="standardContextual"/>
        </w:rPr>
        <w:t>ing</w:t>
      </w:r>
      <w:r w:rsidR="00875ADA" w:rsidRPr="001E25A3">
        <w:rPr>
          <w:rFonts w:asciiTheme="majorHAnsi" w:eastAsia="Aptos" w:hAnsiTheme="majorHAnsi" w:cstheme="majorHAnsi"/>
          <w:kern w:val="2"/>
          <w14:ligatures w14:val="standardContextual"/>
        </w:rPr>
        <w:t xml:space="preserve"> </w:t>
      </w:r>
      <w:r w:rsidR="007D4CE4" w:rsidRPr="001E25A3">
        <w:rPr>
          <w:rFonts w:asciiTheme="majorHAnsi" w:eastAsia="Aptos" w:hAnsiTheme="majorHAnsi" w:cstheme="majorHAnsi"/>
          <w:kern w:val="2"/>
          <w14:ligatures w14:val="standardContextual"/>
        </w:rPr>
        <w:t>f</w:t>
      </w:r>
      <w:r w:rsidR="00875ADA" w:rsidRPr="001E25A3">
        <w:rPr>
          <w:rFonts w:asciiTheme="majorHAnsi" w:eastAsia="Aptos" w:hAnsiTheme="majorHAnsi" w:cstheme="majorHAnsi"/>
          <w:kern w:val="2"/>
          <w14:ligatures w14:val="standardContextual"/>
        </w:rPr>
        <w:t>rom each other through their play</w:t>
      </w:r>
      <w:r w:rsidR="009632B9" w:rsidRPr="001E25A3">
        <w:rPr>
          <w:rFonts w:asciiTheme="majorHAnsi" w:eastAsia="Aptos" w:hAnsiTheme="majorHAnsi" w:cstheme="majorHAnsi"/>
          <w:kern w:val="2"/>
          <w14:ligatures w14:val="standardContextual"/>
        </w:rPr>
        <w:t>.</w:t>
      </w:r>
    </w:p>
    <w:p w14:paraId="17A9E6A6" w14:textId="24CFDA47"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Learning styles:</w:t>
      </w:r>
      <w:r w:rsidRPr="001E25A3">
        <w:rPr>
          <w:rFonts w:asciiTheme="majorHAnsi" w:eastAsia="Aptos" w:hAnsiTheme="majorHAnsi" w:cstheme="majorHAnsi"/>
          <w:kern w:val="2"/>
          <w14:ligatures w14:val="standardContextual"/>
        </w:rPr>
        <w:t xml:space="preserve"> </w:t>
      </w:r>
      <w:r w:rsidR="00A7169F" w:rsidRPr="001E25A3">
        <w:rPr>
          <w:rFonts w:asciiTheme="majorHAnsi" w:eastAsia="Aptos" w:hAnsiTheme="majorHAnsi" w:cstheme="majorHAnsi"/>
          <w:kern w:val="2"/>
          <w14:ligatures w14:val="standardContextual"/>
        </w:rPr>
        <w:t>t</w:t>
      </w:r>
      <w:r w:rsidR="00A761DC" w:rsidRPr="001E25A3">
        <w:rPr>
          <w:rFonts w:asciiTheme="majorHAnsi" w:eastAsia="Aptos" w:hAnsiTheme="majorHAnsi" w:cstheme="majorHAnsi"/>
          <w:kern w:val="2"/>
          <w14:ligatures w14:val="standardContextual"/>
        </w:rPr>
        <w:t xml:space="preserve">he way new information </w:t>
      </w:r>
      <w:r w:rsidR="00140C51" w:rsidRPr="001E25A3">
        <w:rPr>
          <w:rFonts w:asciiTheme="majorHAnsi" w:eastAsia="Aptos" w:hAnsiTheme="majorHAnsi" w:cstheme="majorHAnsi"/>
          <w:kern w:val="2"/>
          <w14:ligatures w14:val="standardContextual"/>
        </w:rPr>
        <w:t>may be gained, such as reading, doing</w:t>
      </w:r>
      <w:r w:rsidR="00203B5A" w:rsidRPr="001E25A3">
        <w:rPr>
          <w:rFonts w:asciiTheme="majorHAnsi" w:eastAsia="Aptos" w:hAnsiTheme="majorHAnsi" w:cstheme="majorHAnsi"/>
          <w:kern w:val="2"/>
          <w14:ligatures w14:val="standardContextual"/>
        </w:rPr>
        <w:t>,</w:t>
      </w:r>
      <w:r w:rsidR="00140C51" w:rsidRPr="001E25A3">
        <w:rPr>
          <w:rFonts w:asciiTheme="majorHAnsi" w:eastAsia="Aptos" w:hAnsiTheme="majorHAnsi" w:cstheme="majorHAnsi"/>
          <w:kern w:val="2"/>
          <w14:ligatures w14:val="standardContextual"/>
        </w:rPr>
        <w:t xml:space="preserve"> note taking and </w:t>
      </w:r>
      <w:r w:rsidR="00D74D33">
        <w:rPr>
          <w:rFonts w:asciiTheme="majorHAnsi" w:eastAsia="Aptos" w:hAnsiTheme="majorHAnsi" w:cstheme="majorHAnsi"/>
          <w:kern w:val="2"/>
          <w14:ligatures w14:val="standardContextual"/>
        </w:rPr>
        <w:t xml:space="preserve">having </w:t>
      </w:r>
      <w:r w:rsidR="00140C51" w:rsidRPr="001E25A3">
        <w:rPr>
          <w:rFonts w:asciiTheme="majorHAnsi" w:eastAsia="Aptos" w:hAnsiTheme="majorHAnsi" w:cstheme="majorHAnsi"/>
          <w:kern w:val="2"/>
          <w14:ligatures w14:val="standardContextual"/>
        </w:rPr>
        <w:t>discussion</w:t>
      </w:r>
      <w:r w:rsidR="00D74D33">
        <w:rPr>
          <w:rFonts w:asciiTheme="majorHAnsi" w:eastAsia="Aptos" w:hAnsiTheme="majorHAnsi" w:cstheme="majorHAnsi"/>
          <w:kern w:val="2"/>
          <w14:ligatures w14:val="standardContextual"/>
        </w:rPr>
        <w:t>s</w:t>
      </w:r>
      <w:r w:rsidR="00322295" w:rsidRPr="001E25A3">
        <w:rPr>
          <w:rFonts w:asciiTheme="majorHAnsi" w:eastAsia="Aptos" w:hAnsiTheme="majorHAnsi" w:cstheme="majorHAnsi"/>
          <w:kern w:val="2"/>
          <w14:ligatures w14:val="standardContextual"/>
        </w:rPr>
        <w:t>.</w:t>
      </w:r>
      <w:r w:rsidR="00140C51" w:rsidRPr="001E25A3">
        <w:rPr>
          <w:rFonts w:asciiTheme="majorHAnsi" w:eastAsia="Aptos" w:hAnsiTheme="majorHAnsi" w:cstheme="majorHAnsi"/>
          <w:kern w:val="2"/>
          <w14:ligatures w14:val="standardContextual"/>
        </w:rPr>
        <w:t xml:space="preserve"> </w:t>
      </w:r>
      <w:r w:rsidR="00322295" w:rsidRPr="001E25A3">
        <w:rPr>
          <w:rFonts w:asciiTheme="majorHAnsi" w:eastAsia="Aptos" w:hAnsiTheme="majorHAnsi" w:cstheme="majorHAnsi"/>
          <w:kern w:val="2"/>
          <w14:ligatures w14:val="standardContextual"/>
        </w:rPr>
        <w:t xml:space="preserve">Individuals may have lots of </w:t>
      </w:r>
      <w:r w:rsidR="00140C51" w:rsidRPr="001E25A3">
        <w:rPr>
          <w:rFonts w:asciiTheme="majorHAnsi" w:eastAsia="Aptos" w:hAnsiTheme="majorHAnsi" w:cstheme="majorHAnsi"/>
          <w:kern w:val="2"/>
          <w14:ligatures w14:val="standardContextual"/>
        </w:rPr>
        <w:t>different learning styles and may have preferences</w:t>
      </w:r>
      <w:r w:rsidR="009632B9" w:rsidRPr="001E25A3">
        <w:rPr>
          <w:rFonts w:asciiTheme="majorHAnsi" w:eastAsia="Aptos" w:hAnsiTheme="majorHAnsi" w:cstheme="majorHAnsi"/>
          <w:kern w:val="2"/>
          <w14:ligatures w14:val="standardContextual"/>
        </w:rPr>
        <w:t>.</w:t>
      </w:r>
    </w:p>
    <w:p w14:paraId="6C023928" w14:textId="69A45A5B"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 xml:space="preserve">Legislation, statutory and non-statutory frameworks and guidance: </w:t>
      </w:r>
      <w:r w:rsidR="00B62171" w:rsidRPr="001E25A3">
        <w:rPr>
          <w:rFonts w:asciiTheme="majorHAnsi" w:eastAsia="Aptos" w:hAnsiTheme="majorHAnsi" w:cstheme="majorHAnsi"/>
          <w:kern w:val="2"/>
          <w14:ligatures w14:val="standardContextual"/>
        </w:rPr>
        <w:t>laws that</w:t>
      </w:r>
      <w:r w:rsidR="00B62171" w:rsidRPr="001E25A3">
        <w:rPr>
          <w:rFonts w:asciiTheme="majorHAnsi" w:eastAsia="Aptos" w:hAnsiTheme="majorHAnsi" w:cstheme="majorHAnsi"/>
          <w:b/>
          <w:bCs/>
          <w:kern w:val="2"/>
          <w14:ligatures w14:val="standardContextual"/>
        </w:rPr>
        <w:t xml:space="preserve"> </w:t>
      </w:r>
      <w:r w:rsidR="001819A8" w:rsidRPr="001E25A3">
        <w:rPr>
          <w:rFonts w:asciiTheme="majorHAnsi" w:eastAsia="Aptos" w:hAnsiTheme="majorHAnsi" w:cstheme="majorHAnsi"/>
          <w:kern w:val="2"/>
          <w14:ligatures w14:val="standardContextual"/>
        </w:rPr>
        <w:t>govern the</w:t>
      </w:r>
      <w:r w:rsidR="001819A8" w:rsidRPr="001E25A3">
        <w:rPr>
          <w:rFonts w:asciiTheme="majorHAnsi" w:eastAsia="Aptos" w:hAnsiTheme="majorHAnsi" w:cstheme="majorHAnsi"/>
          <w:b/>
          <w:bCs/>
          <w:kern w:val="2"/>
          <w14:ligatures w14:val="standardContextual"/>
        </w:rPr>
        <w:t xml:space="preserve"> </w:t>
      </w:r>
      <w:r w:rsidR="00307D3C" w:rsidRPr="001E25A3">
        <w:rPr>
          <w:rFonts w:asciiTheme="majorHAnsi" w:eastAsia="Aptos" w:hAnsiTheme="majorHAnsi" w:cstheme="majorHAnsi"/>
          <w:kern w:val="2"/>
          <w14:ligatures w14:val="standardContextual"/>
        </w:rPr>
        <w:t>policy and procedures in an early setting</w:t>
      </w:r>
      <w:r w:rsidR="009632B9" w:rsidRPr="001E25A3">
        <w:rPr>
          <w:rFonts w:asciiTheme="majorHAnsi" w:eastAsia="Aptos" w:hAnsiTheme="majorHAnsi" w:cstheme="majorHAnsi"/>
          <w:kern w:val="2"/>
          <w14:ligatures w14:val="standardContextual"/>
        </w:rPr>
        <w:t>.</w:t>
      </w:r>
    </w:p>
    <w:p w14:paraId="2C579EFB" w14:textId="612B3EDB"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License to practice</w:t>
      </w:r>
      <w:r w:rsidRPr="001E25A3">
        <w:rPr>
          <w:rFonts w:asciiTheme="majorHAnsi" w:eastAsia="Aptos" w:hAnsiTheme="majorHAnsi" w:cstheme="majorHAnsi"/>
          <w:kern w:val="2"/>
          <w14:ligatures w14:val="standardContextual"/>
        </w:rPr>
        <w:t xml:space="preserve">: </w:t>
      </w:r>
      <w:r w:rsidR="00694627" w:rsidRPr="001E25A3">
        <w:rPr>
          <w:rFonts w:asciiTheme="majorHAnsi" w:eastAsia="Aptos" w:hAnsiTheme="majorHAnsi" w:cstheme="majorHAnsi"/>
          <w:kern w:val="2"/>
          <w14:ligatures w14:val="standardContextual"/>
        </w:rPr>
        <w:t xml:space="preserve">a </w:t>
      </w:r>
      <w:r w:rsidR="00BD2175" w:rsidRPr="001E25A3">
        <w:rPr>
          <w:rFonts w:asciiTheme="majorHAnsi" w:eastAsia="Aptos" w:hAnsiTheme="majorHAnsi" w:cstheme="majorHAnsi"/>
          <w:kern w:val="2"/>
          <w14:ligatures w14:val="standardContextual"/>
        </w:rPr>
        <w:t xml:space="preserve">qualification that has earned a ‘full and relevant’ status for employment in an early years setting. There are ‘licence to practice’ </w:t>
      </w:r>
      <w:r w:rsidR="00C10A9B" w:rsidRPr="001E25A3">
        <w:rPr>
          <w:rFonts w:asciiTheme="majorHAnsi" w:eastAsia="Aptos" w:hAnsiTheme="majorHAnsi" w:cstheme="majorHAnsi"/>
          <w:kern w:val="2"/>
          <w14:ligatures w14:val="standardContextual"/>
        </w:rPr>
        <w:t xml:space="preserve">qualifications at both </w:t>
      </w:r>
      <w:r w:rsidR="004208AC" w:rsidRPr="001E25A3">
        <w:rPr>
          <w:rFonts w:asciiTheme="majorHAnsi" w:eastAsia="Aptos" w:hAnsiTheme="majorHAnsi" w:cstheme="majorHAnsi"/>
          <w:kern w:val="2"/>
          <w14:ligatures w14:val="standardContextual"/>
        </w:rPr>
        <w:t>level 2</w:t>
      </w:r>
      <w:r w:rsidR="00C10A9B" w:rsidRPr="001E25A3">
        <w:rPr>
          <w:rFonts w:asciiTheme="majorHAnsi" w:eastAsia="Aptos" w:hAnsiTheme="majorHAnsi" w:cstheme="majorHAnsi"/>
          <w:kern w:val="2"/>
          <w14:ligatures w14:val="standardContextual"/>
        </w:rPr>
        <w:t xml:space="preserve"> and </w:t>
      </w:r>
      <w:r w:rsidR="004208AC" w:rsidRPr="001E25A3">
        <w:rPr>
          <w:rFonts w:asciiTheme="majorHAnsi" w:eastAsia="Aptos" w:hAnsiTheme="majorHAnsi" w:cstheme="majorHAnsi"/>
          <w:kern w:val="2"/>
          <w14:ligatures w14:val="standardContextual"/>
        </w:rPr>
        <w:t>level 3</w:t>
      </w:r>
      <w:r w:rsidR="00C10A9B" w:rsidRPr="001E25A3">
        <w:rPr>
          <w:rFonts w:asciiTheme="majorHAnsi" w:eastAsia="Aptos" w:hAnsiTheme="majorHAnsi" w:cstheme="majorHAnsi"/>
          <w:kern w:val="2"/>
          <w14:ligatures w14:val="standardContextual"/>
        </w:rPr>
        <w:t xml:space="preserve"> in early years settings</w:t>
      </w:r>
      <w:r w:rsidR="004208AC" w:rsidRPr="001E25A3">
        <w:rPr>
          <w:rFonts w:asciiTheme="majorHAnsi" w:eastAsia="Aptos" w:hAnsiTheme="majorHAnsi" w:cstheme="majorHAnsi"/>
          <w:kern w:val="2"/>
          <w14:ligatures w14:val="standardContextual"/>
        </w:rPr>
        <w:t xml:space="preserve"> </w:t>
      </w:r>
      <w:r w:rsidRPr="001E25A3">
        <w:rPr>
          <w:rFonts w:asciiTheme="majorHAnsi" w:eastAsia="Aptos" w:hAnsiTheme="majorHAnsi" w:cstheme="majorHAnsi"/>
          <w:kern w:val="2"/>
          <w14:ligatures w14:val="standardContextual"/>
        </w:rPr>
        <w:t xml:space="preserve">(see also </w:t>
      </w:r>
      <w:r w:rsidRPr="001E25A3">
        <w:rPr>
          <w:rFonts w:asciiTheme="majorHAnsi" w:eastAsia="Aptos" w:hAnsiTheme="majorHAnsi" w:cstheme="majorHAnsi"/>
          <w:b/>
          <w:bCs/>
          <w:kern w:val="2"/>
          <w14:ligatures w14:val="standardContextual"/>
        </w:rPr>
        <w:t>Occupational competence</w:t>
      </w:r>
      <w:r w:rsidRPr="001E25A3">
        <w:rPr>
          <w:rFonts w:asciiTheme="majorHAnsi" w:eastAsia="Aptos" w:hAnsiTheme="majorHAnsi" w:cstheme="majorHAnsi"/>
          <w:kern w:val="2"/>
          <w14:ligatures w14:val="standardContextual"/>
        </w:rPr>
        <w:t>)</w:t>
      </w:r>
      <w:r w:rsidR="009632B9" w:rsidRPr="001E25A3">
        <w:rPr>
          <w:rFonts w:asciiTheme="majorHAnsi" w:eastAsia="Aptos" w:hAnsiTheme="majorHAnsi" w:cstheme="majorHAnsi"/>
          <w:kern w:val="2"/>
          <w14:ligatures w14:val="standardContextual"/>
        </w:rPr>
        <w:t>.</w:t>
      </w:r>
    </w:p>
    <w:p w14:paraId="387AC8F1" w14:textId="531743AE"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Literacy:</w:t>
      </w:r>
      <w:r w:rsidR="00025BFE" w:rsidRPr="001E25A3">
        <w:rPr>
          <w:rFonts w:asciiTheme="majorHAnsi" w:eastAsia="Aptos" w:hAnsiTheme="majorHAnsi" w:cstheme="majorHAnsi"/>
          <w:kern w:val="2"/>
          <w14:ligatures w14:val="standardContextual"/>
        </w:rPr>
        <w:t xml:space="preserve"> for young children</w:t>
      </w:r>
      <w:r w:rsidR="00A6047A" w:rsidRPr="001E25A3">
        <w:rPr>
          <w:rFonts w:asciiTheme="majorHAnsi" w:eastAsia="Aptos" w:hAnsiTheme="majorHAnsi" w:cstheme="majorHAnsi"/>
          <w:kern w:val="2"/>
          <w14:ligatures w14:val="standardContextual"/>
        </w:rPr>
        <w:t>, this</w:t>
      </w:r>
      <w:r w:rsidR="00025BFE" w:rsidRPr="001E25A3">
        <w:rPr>
          <w:rFonts w:asciiTheme="majorHAnsi" w:eastAsia="Aptos" w:hAnsiTheme="majorHAnsi" w:cstheme="majorHAnsi"/>
          <w:kern w:val="2"/>
          <w14:ligatures w14:val="standardContextual"/>
        </w:rPr>
        <w:t xml:space="preserve"> involves sounds,</w:t>
      </w:r>
      <w:r w:rsidR="00452F9F" w:rsidRPr="001E25A3">
        <w:rPr>
          <w:rFonts w:asciiTheme="majorHAnsi" w:eastAsia="Aptos" w:hAnsiTheme="majorHAnsi" w:cstheme="majorHAnsi"/>
          <w:kern w:val="2"/>
          <w14:ligatures w14:val="standardContextual"/>
        </w:rPr>
        <w:t xml:space="preserve"> word</w:t>
      </w:r>
      <w:r w:rsidR="00A6047A" w:rsidRPr="001E25A3">
        <w:rPr>
          <w:rFonts w:asciiTheme="majorHAnsi" w:eastAsia="Aptos" w:hAnsiTheme="majorHAnsi" w:cstheme="majorHAnsi"/>
          <w:kern w:val="2"/>
          <w14:ligatures w14:val="standardContextual"/>
        </w:rPr>
        <w:t>s</w:t>
      </w:r>
      <w:r w:rsidR="00452F9F" w:rsidRPr="001E25A3">
        <w:rPr>
          <w:rFonts w:asciiTheme="majorHAnsi" w:eastAsia="Aptos" w:hAnsiTheme="majorHAnsi" w:cstheme="majorHAnsi"/>
          <w:kern w:val="2"/>
          <w14:ligatures w14:val="standardContextual"/>
        </w:rPr>
        <w:t xml:space="preserve"> and language</w:t>
      </w:r>
      <w:r w:rsidR="00CC5C72" w:rsidRPr="001E25A3">
        <w:rPr>
          <w:rFonts w:asciiTheme="majorHAnsi" w:eastAsia="Aptos" w:hAnsiTheme="majorHAnsi" w:cstheme="majorHAnsi"/>
          <w:kern w:val="2"/>
          <w14:ligatures w14:val="standardContextual"/>
        </w:rPr>
        <w:t xml:space="preserve"> (see also </w:t>
      </w:r>
      <w:r w:rsidR="00CC5C72" w:rsidRPr="001E25A3">
        <w:rPr>
          <w:rFonts w:asciiTheme="majorHAnsi" w:eastAsia="Aptos" w:hAnsiTheme="majorHAnsi" w:cstheme="majorHAnsi"/>
          <w:b/>
          <w:bCs/>
          <w:kern w:val="2"/>
          <w14:ligatures w14:val="standardContextual"/>
        </w:rPr>
        <w:t>Early li</w:t>
      </w:r>
      <w:r w:rsidR="00A6047A" w:rsidRPr="001E25A3">
        <w:rPr>
          <w:rFonts w:asciiTheme="majorHAnsi" w:eastAsia="Aptos" w:hAnsiTheme="majorHAnsi" w:cstheme="majorHAnsi"/>
          <w:b/>
          <w:bCs/>
          <w:kern w:val="2"/>
          <w14:ligatures w14:val="standardContextual"/>
        </w:rPr>
        <w:t>teracy</w:t>
      </w:r>
      <w:r w:rsidR="00A6047A" w:rsidRPr="001E25A3">
        <w:rPr>
          <w:rFonts w:asciiTheme="majorHAnsi" w:eastAsia="Aptos" w:hAnsiTheme="majorHAnsi" w:cstheme="majorHAnsi"/>
          <w:kern w:val="2"/>
          <w14:ligatures w14:val="standardContextual"/>
        </w:rPr>
        <w:t>)</w:t>
      </w:r>
      <w:r w:rsidR="009632B9" w:rsidRPr="001E25A3">
        <w:rPr>
          <w:rFonts w:asciiTheme="majorHAnsi" w:eastAsia="Aptos" w:hAnsiTheme="majorHAnsi" w:cstheme="majorHAnsi"/>
          <w:kern w:val="2"/>
          <w14:ligatures w14:val="standardContextual"/>
        </w:rPr>
        <w:t>.</w:t>
      </w:r>
    </w:p>
    <w:p w14:paraId="597BA382" w14:textId="3E8C482C"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b/>
          <w:bCs/>
          <w:kern w:val="2"/>
          <w14:ligatures w14:val="standardContextual"/>
        </w:rPr>
      </w:pPr>
      <w:r w:rsidRPr="001E25A3">
        <w:rPr>
          <w:rFonts w:asciiTheme="majorHAnsi" w:eastAsia="Aptos" w:hAnsiTheme="majorHAnsi" w:cstheme="majorHAnsi"/>
          <w:b/>
          <w:bCs/>
          <w:kern w:val="2"/>
          <w14:ligatures w14:val="standardContextual"/>
        </w:rPr>
        <w:t xml:space="preserve">Local and national safeguarding policies and procedures: </w:t>
      </w:r>
      <w:r w:rsidRPr="001E25A3">
        <w:rPr>
          <w:rFonts w:asciiTheme="majorHAnsi" w:eastAsia="Aptos" w:hAnsiTheme="majorHAnsi" w:cstheme="majorHAnsi"/>
          <w:kern w:val="2"/>
          <w14:ligatures w14:val="standardContextual"/>
        </w:rPr>
        <w:t>reporting; whistleblowing (challenging the practice of colleagues in the best interest of babies and children); protecting and promoting welfare; safeguarding; information</w:t>
      </w:r>
      <w:r w:rsidR="00F22D7F" w:rsidRPr="001E25A3">
        <w:rPr>
          <w:rFonts w:asciiTheme="majorHAnsi" w:eastAsia="Aptos" w:hAnsiTheme="majorHAnsi" w:cstheme="majorHAnsi"/>
          <w:kern w:val="2"/>
          <w14:ligatures w14:val="standardContextual"/>
        </w:rPr>
        <w:t xml:space="preserve"> </w:t>
      </w:r>
      <w:r w:rsidRPr="001E25A3">
        <w:rPr>
          <w:rFonts w:asciiTheme="majorHAnsi" w:eastAsia="Aptos" w:hAnsiTheme="majorHAnsi" w:cstheme="majorHAnsi"/>
          <w:kern w:val="2"/>
          <w14:ligatures w14:val="standardContextual"/>
        </w:rPr>
        <w:t>sharing</w:t>
      </w:r>
      <w:r w:rsidR="00865920" w:rsidRPr="001E25A3">
        <w:rPr>
          <w:rFonts w:asciiTheme="majorHAnsi" w:eastAsia="Aptos" w:hAnsiTheme="majorHAnsi" w:cstheme="majorHAnsi"/>
          <w:kern w:val="2"/>
          <w14:ligatures w14:val="standardContextual"/>
        </w:rPr>
        <w:t xml:space="preserve"> and confidentiality</w:t>
      </w:r>
      <w:r w:rsidRPr="001E25A3">
        <w:rPr>
          <w:rFonts w:asciiTheme="majorHAnsi" w:eastAsia="Aptos" w:hAnsiTheme="majorHAnsi" w:cstheme="majorHAnsi"/>
          <w:kern w:val="2"/>
          <w14:ligatures w14:val="standardContextual"/>
        </w:rPr>
        <w:t xml:space="preserve">; use of technology; </w:t>
      </w:r>
      <w:r w:rsidR="005B3630" w:rsidRPr="001E25A3">
        <w:rPr>
          <w:rFonts w:asciiTheme="majorHAnsi" w:eastAsia="Aptos" w:hAnsiTheme="majorHAnsi" w:cstheme="majorHAnsi"/>
          <w:kern w:val="2"/>
          <w14:ligatures w14:val="standardContextual"/>
        </w:rPr>
        <w:t>making referrals for any</w:t>
      </w:r>
      <w:r w:rsidRPr="001E25A3">
        <w:rPr>
          <w:rFonts w:asciiTheme="majorHAnsi" w:eastAsia="Aptos" w:hAnsiTheme="majorHAnsi" w:cstheme="majorHAnsi"/>
          <w:kern w:val="2"/>
          <w14:ligatures w14:val="standardContextual"/>
        </w:rPr>
        <w:t xml:space="preserve"> development</w:t>
      </w:r>
      <w:r w:rsidR="005B3630" w:rsidRPr="001E25A3">
        <w:rPr>
          <w:rFonts w:asciiTheme="majorHAnsi" w:eastAsia="Aptos" w:hAnsiTheme="majorHAnsi" w:cstheme="majorHAnsi"/>
          <w:kern w:val="2"/>
          <w14:ligatures w14:val="standardContextual"/>
        </w:rPr>
        <w:t>al</w:t>
      </w:r>
      <w:r w:rsidRPr="001E25A3">
        <w:rPr>
          <w:rFonts w:asciiTheme="majorHAnsi" w:eastAsia="Aptos" w:hAnsiTheme="majorHAnsi" w:cstheme="majorHAnsi"/>
          <w:kern w:val="2"/>
          <w14:ligatures w14:val="standardContextual"/>
        </w:rPr>
        <w:t xml:space="preserve"> concerns</w:t>
      </w:r>
      <w:r w:rsidR="0074516B" w:rsidRPr="001E25A3">
        <w:rPr>
          <w:rFonts w:asciiTheme="majorHAnsi" w:eastAsia="Aptos" w:hAnsiTheme="majorHAnsi" w:cstheme="majorHAnsi"/>
          <w:kern w:val="2"/>
          <w14:ligatures w14:val="standardContextual"/>
        </w:rPr>
        <w:t>. It also includes</w:t>
      </w:r>
      <w:r w:rsidR="00CE061E" w:rsidRPr="001E25A3">
        <w:rPr>
          <w:rFonts w:asciiTheme="majorHAnsi" w:eastAsia="Aptos" w:hAnsiTheme="majorHAnsi" w:cstheme="majorHAnsi"/>
          <w:kern w:val="2"/>
          <w14:ligatures w14:val="standardContextual"/>
        </w:rPr>
        <w:t xml:space="preserve"> </w:t>
      </w:r>
      <w:r w:rsidRPr="001E25A3">
        <w:rPr>
          <w:rFonts w:asciiTheme="majorHAnsi" w:eastAsia="Aptos" w:hAnsiTheme="majorHAnsi" w:cstheme="majorHAnsi"/>
          <w:kern w:val="2"/>
          <w14:ligatures w14:val="standardContextual"/>
        </w:rPr>
        <w:t>protecting educators</w:t>
      </w:r>
      <w:r w:rsidR="0074516B" w:rsidRPr="001E25A3">
        <w:rPr>
          <w:rFonts w:asciiTheme="majorHAnsi" w:eastAsia="Aptos" w:hAnsiTheme="majorHAnsi" w:cstheme="majorHAnsi"/>
          <w:kern w:val="2"/>
          <w14:ligatures w14:val="standardContextual"/>
        </w:rPr>
        <w:t xml:space="preserve"> (for </w:t>
      </w:r>
      <w:r w:rsidRPr="001E25A3">
        <w:rPr>
          <w:rFonts w:asciiTheme="majorHAnsi" w:eastAsia="Aptos" w:hAnsiTheme="majorHAnsi" w:cstheme="majorHAnsi"/>
          <w:kern w:val="2"/>
          <w14:ligatures w14:val="standardContextual"/>
        </w:rPr>
        <w:t>example</w:t>
      </w:r>
      <w:r w:rsidR="0074516B" w:rsidRPr="001E25A3">
        <w:rPr>
          <w:rFonts w:asciiTheme="majorHAnsi" w:eastAsia="Aptos" w:hAnsiTheme="majorHAnsi" w:cstheme="majorHAnsi"/>
          <w:kern w:val="2"/>
          <w14:ligatures w14:val="standardContextual"/>
        </w:rPr>
        <w:t>,</w:t>
      </w:r>
      <w:r w:rsidRPr="001E25A3">
        <w:rPr>
          <w:rFonts w:asciiTheme="majorHAnsi" w:eastAsia="Aptos" w:hAnsiTheme="majorHAnsi" w:cstheme="majorHAnsi"/>
          <w:kern w:val="2"/>
          <w14:ligatures w14:val="standardContextual"/>
        </w:rPr>
        <w:t xml:space="preserve"> </w:t>
      </w:r>
      <w:r w:rsidR="0074516B" w:rsidRPr="001E25A3">
        <w:rPr>
          <w:rFonts w:asciiTheme="majorHAnsi" w:eastAsia="Aptos" w:hAnsiTheme="majorHAnsi" w:cstheme="majorHAnsi"/>
          <w:kern w:val="2"/>
          <w14:ligatures w14:val="standardContextual"/>
        </w:rPr>
        <w:t>social media use</w:t>
      </w:r>
      <w:r w:rsidRPr="001E25A3">
        <w:rPr>
          <w:rFonts w:asciiTheme="majorHAnsi" w:eastAsia="Aptos" w:hAnsiTheme="majorHAnsi" w:cstheme="majorHAnsi"/>
          <w:kern w:val="2"/>
          <w14:ligatures w14:val="standardContextual"/>
        </w:rPr>
        <w:t>; health and safety</w:t>
      </w:r>
      <w:r w:rsidR="0074516B" w:rsidRPr="001E25A3">
        <w:rPr>
          <w:rFonts w:asciiTheme="majorHAnsi" w:eastAsia="Aptos" w:hAnsiTheme="majorHAnsi" w:cstheme="majorHAnsi"/>
          <w:kern w:val="2"/>
          <w14:ligatures w14:val="standardContextual"/>
        </w:rPr>
        <w:t xml:space="preserve">; </w:t>
      </w:r>
      <w:r w:rsidRPr="001E25A3">
        <w:rPr>
          <w:rFonts w:asciiTheme="majorHAnsi" w:eastAsia="Aptos" w:hAnsiTheme="majorHAnsi" w:cstheme="majorHAnsi"/>
          <w:kern w:val="2"/>
          <w14:ligatures w14:val="standardContextual"/>
        </w:rPr>
        <w:t>mental health and wellbeing</w:t>
      </w:r>
      <w:r w:rsidR="0074516B" w:rsidRPr="001E25A3">
        <w:rPr>
          <w:rFonts w:asciiTheme="majorHAnsi" w:eastAsia="Aptos" w:hAnsiTheme="majorHAnsi" w:cstheme="majorHAnsi"/>
          <w:kern w:val="2"/>
          <w14:ligatures w14:val="standardContextual"/>
        </w:rPr>
        <w:t xml:space="preserve">) </w:t>
      </w:r>
      <w:r w:rsidR="00FE6AA6" w:rsidRPr="001E25A3">
        <w:rPr>
          <w:rFonts w:asciiTheme="majorHAnsi" w:eastAsia="Aptos" w:hAnsiTheme="majorHAnsi" w:cstheme="majorHAnsi"/>
          <w:kern w:val="2"/>
          <w14:ligatures w14:val="standardContextual"/>
        </w:rPr>
        <w:t xml:space="preserve">(see also </w:t>
      </w:r>
      <w:r w:rsidR="00FE6AA6" w:rsidRPr="001E25A3">
        <w:rPr>
          <w:rFonts w:asciiTheme="majorHAnsi" w:eastAsia="Aptos" w:hAnsiTheme="majorHAnsi" w:cstheme="majorHAnsi"/>
          <w:b/>
          <w:bCs/>
          <w:kern w:val="2"/>
          <w14:ligatures w14:val="standardContextual"/>
        </w:rPr>
        <w:t>Safeguarding</w:t>
      </w:r>
      <w:r w:rsidR="00FE6AA6" w:rsidRPr="001E25A3">
        <w:rPr>
          <w:rFonts w:asciiTheme="majorHAnsi" w:eastAsia="Aptos" w:hAnsiTheme="majorHAnsi" w:cstheme="majorHAnsi"/>
          <w:kern w:val="2"/>
          <w14:ligatures w14:val="standardContextual"/>
        </w:rPr>
        <w:t>)</w:t>
      </w:r>
      <w:r w:rsidR="009632B9" w:rsidRPr="001E25A3">
        <w:rPr>
          <w:rFonts w:asciiTheme="majorHAnsi" w:eastAsia="Aptos" w:hAnsiTheme="majorHAnsi" w:cstheme="majorHAnsi"/>
          <w:kern w:val="2"/>
          <w14:ligatures w14:val="standardContextual"/>
        </w:rPr>
        <w:t>.</w:t>
      </w:r>
    </w:p>
    <w:p w14:paraId="773CA9E2" w14:textId="26B99149"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 xml:space="preserve">Maturation and growth: </w:t>
      </w:r>
      <w:r w:rsidRPr="001E25A3">
        <w:rPr>
          <w:rFonts w:asciiTheme="majorHAnsi" w:eastAsia="Aptos" w:hAnsiTheme="majorHAnsi" w:cstheme="majorHAnsi"/>
          <w:kern w:val="2"/>
          <w14:ligatures w14:val="standardContextual"/>
        </w:rPr>
        <w:t xml:space="preserve">see </w:t>
      </w:r>
      <w:r w:rsidRPr="001E25A3">
        <w:rPr>
          <w:rFonts w:asciiTheme="majorHAnsi" w:eastAsia="Aptos" w:hAnsiTheme="majorHAnsi" w:cstheme="majorHAnsi"/>
          <w:b/>
          <w:bCs/>
          <w:kern w:val="2"/>
          <w14:ligatures w14:val="standardContextual"/>
        </w:rPr>
        <w:t>Growth</w:t>
      </w:r>
      <w:r w:rsidR="009632B9" w:rsidRPr="001E25A3">
        <w:rPr>
          <w:rFonts w:asciiTheme="majorHAnsi" w:eastAsia="Aptos" w:hAnsiTheme="majorHAnsi" w:cstheme="majorHAnsi"/>
          <w:kern w:val="2"/>
          <w14:ligatures w14:val="standardContextual"/>
        </w:rPr>
        <w:t>.</w:t>
      </w:r>
    </w:p>
    <w:p w14:paraId="6D4E4660" w14:textId="38075411"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 xml:space="preserve">Medication requirements: </w:t>
      </w:r>
      <w:r w:rsidR="00AC70A1" w:rsidRPr="001E25A3">
        <w:rPr>
          <w:rFonts w:asciiTheme="majorHAnsi" w:eastAsia="Aptos" w:hAnsiTheme="majorHAnsi" w:cstheme="majorHAnsi"/>
          <w:kern w:val="2"/>
          <w14:ligatures w14:val="standardContextual"/>
        </w:rPr>
        <w:t xml:space="preserve">medicines and associated treatments during an illness or chronic health </w:t>
      </w:r>
      <w:r w:rsidR="00AE7EF0" w:rsidRPr="001E25A3">
        <w:rPr>
          <w:rFonts w:asciiTheme="majorHAnsi" w:eastAsia="Aptos" w:hAnsiTheme="majorHAnsi" w:cstheme="majorHAnsi"/>
          <w:kern w:val="2"/>
          <w14:ligatures w14:val="standardContextual"/>
        </w:rPr>
        <w:t>condition</w:t>
      </w:r>
      <w:r w:rsidR="001E137A" w:rsidRPr="001E25A3">
        <w:rPr>
          <w:rFonts w:asciiTheme="majorHAnsi" w:eastAsia="Aptos" w:hAnsiTheme="majorHAnsi" w:cstheme="majorHAnsi"/>
          <w:kern w:val="2"/>
          <w14:ligatures w14:val="standardContextual"/>
        </w:rPr>
        <w:t xml:space="preserve">. All medication administration must be undertaken within policy and procedures </w:t>
      </w:r>
      <w:r w:rsidR="003E3A7D" w:rsidRPr="001E25A3">
        <w:rPr>
          <w:rFonts w:asciiTheme="majorHAnsi" w:eastAsia="Aptos" w:hAnsiTheme="majorHAnsi" w:cstheme="majorHAnsi"/>
          <w:kern w:val="2"/>
          <w14:ligatures w14:val="standardContextual"/>
        </w:rPr>
        <w:t>and recorded</w:t>
      </w:r>
      <w:r w:rsidR="009632B9" w:rsidRPr="001E25A3">
        <w:rPr>
          <w:rFonts w:asciiTheme="majorHAnsi" w:eastAsia="Aptos" w:hAnsiTheme="majorHAnsi" w:cstheme="majorHAnsi"/>
          <w:kern w:val="2"/>
          <w14:ligatures w14:val="standardContextual"/>
        </w:rPr>
        <w:t>.</w:t>
      </w:r>
    </w:p>
    <w:p w14:paraId="6EEEB3B4" w14:textId="0C30F302"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b/>
          <w:bCs/>
          <w:kern w:val="2"/>
          <w14:ligatures w14:val="standardContextual"/>
        </w:rPr>
      </w:pPr>
      <w:r w:rsidRPr="001E25A3">
        <w:rPr>
          <w:rFonts w:asciiTheme="majorHAnsi" w:eastAsia="Aptos" w:hAnsiTheme="majorHAnsi" w:cstheme="majorHAnsi"/>
          <w:b/>
          <w:bCs/>
          <w:kern w:val="2"/>
          <w14:ligatures w14:val="standardContextual"/>
        </w:rPr>
        <w:t>Mental health and wellbeing:</w:t>
      </w:r>
      <w:r w:rsidR="003E3A7D" w:rsidRPr="001E25A3">
        <w:rPr>
          <w:rFonts w:asciiTheme="majorHAnsi" w:eastAsia="Aptos" w:hAnsiTheme="majorHAnsi" w:cstheme="majorHAnsi"/>
          <w:b/>
          <w:bCs/>
          <w:kern w:val="2"/>
          <w14:ligatures w14:val="standardContextual"/>
        </w:rPr>
        <w:t xml:space="preserve"> </w:t>
      </w:r>
      <w:r w:rsidR="003E3A7D" w:rsidRPr="001E25A3">
        <w:rPr>
          <w:rFonts w:asciiTheme="majorHAnsi" w:eastAsia="Aptos" w:hAnsiTheme="majorHAnsi" w:cstheme="majorHAnsi"/>
          <w:kern w:val="2"/>
          <w14:ligatures w14:val="standardContextual"/>
        </w:rPr>
        <w:t xml:space="preserve">feeling </w:t>
      </w:r>
      <w:r w:rsidR="00A92A86" w:rsidRPr="001E25A3">
        <w:rPr>
          <w:rFonts w:asciiTheme="majorHAnsi" w:eastAsia="Aptos" w:hAnsiTheme="majorHAnsi" w:cstheme="majorHAnsi"/>
          <w:kern w:val="2"/>
          <w14:ligatures w14:val="standardContextual"/>
        </w:rPr>
        <w:t xml:space="preserve">secure and comfortable, in control of </w:t>
      </w:r>
      <w:r w:rsidR="002C2470" w:rsidRPr="001E25A3">
        <w:rPr>
          <w:rFonts w:asciiTheme="majorHAnsi" w:eastAsia="Aptos" w:hAnsiTheme="majorHAnsi" w:cstheme="majorHAnsi"/>
          <w:kern w:val="2"/>
          <w14:ligatures w14:val="standardContextual"/>
        </w:rPr>
        <w:t>own</w:t>
      </w:r>
      <w:r w:rsidR="00447B4E" w:rsidRPr="001E25A3">
        <w:rPr>
          <w:rFonts w:asciiTheme="majorHAnsi" w:eastAsia="Aptos" w:hAnsiTheme="majorHAnsi" w:cstheme="majorHAnsi"/>
          <w:kern w:val="2"/>
          <w14:ligatures w14:val="standardContextual"/>
        </w:rPr>
        <w:t xml:space="preserve"> emotions</w:t>
      </w:r>
      <w:r w:rsidR="002C2470" w:rsidRPr="001E25A3">
        <w:rPr>
          <w:rFonts w:asciiTheme="majorHAnsi" w:eastAsia="Aptos" w:hAnsiTheme="majorHAnsi" w:cstheme="majorHAnsi"/>
          <w:kern w:val="2"/>
          <w14:ligatures w14:val="standardContextual"/>
        </w:rPr>
        <w:t xml:space="preserve"> </w:t>
      </w:r>
      <w:r w:rsidR="00785FB7" w:rsidRPr="001E25A3">
        <w:rPr>
          <w:rFonts w:asciiTheme="majorHAnsi" w:eastAsia="Aptos" w:hAnsiTheme="majorHAnsi" w:cstheme="majorHAnsi"/>
          <w:kern w:val="2"/>
          <w14:ligatures w14:val="standardContextual"/>
        </w:rPr>
        <w:t>with a positive self-estee</w:t>
      </w:r>
      <w:r w:rsidR="00181979" w:rsidRPr="001E25A3">
        <w:rPr>
          <w:rFonts w:asciiTheme="majorHAnsi" w:eastAsia="Aptos" w:hAnsiTheme="majorHAnsi" w:cstheme="majorHAnsi"/>
          <w:kern w:val="2"/>
          <w14:ligatures w14:val="standardContextual"/>
        </w:rPr>
        <w:t xml:space="preserve">m and worth. Individuals with positive mental health are likely to be </w:t>
      </w:r>
      <w:r w:rsidR="008419D3" w:rsidRPr="001E25A3">
        <w:rPr>
          <w:rFonts w:asciiTheme="majorHAnsi" w:eastAsia="Aptos" w:hAnsiTheme="majorHAnsi" w:cstheme="majorHAnsi"/>
          <w:kern w:val="2"/>
          <w14:ligatures w14:val="standardContextual"/>
        </w:rPr>
        <w:t>resilient and compassion</w:t>
      </w:r>
      <w:r w:rsidR="00447B4E" w:rsidRPr="001E25A3">
        <w:rPr>
          <w:rFonts w:asciiTheme="majorHAnsi" w:eastAsia="Aptos" w:hAnsiTheme="majorHAnsi" w:cstheme="majorHAnsi"/>
          <w:kern w:val="2"/>
          <w14:ligatures w14:val="standardContextual"/>
        </w:rPr>
        <w:t>ate</w:t>
      </w:r>
      <w:r w:rsidRPr="001E25A3">
        <w:rPr>
          <w:rFonts w:asciiTheme="majorHAnsi" w:eastAsia="Aptos" w:hAnsiTheme="majorHAnsi" w:cstheme="majorHAnsi"/>
          <w:kern w:val="2"/>
          <w14:ligatures w14:val="standardContextual"/>
        </w:rPr>
        <w:t xml:space="preserve"> (see also</w:t>
      </w:r>
      <w:r w:rsidRPr="001E25A3">
        <w:rPr>
          <w:rFonts w:asciiTheme="majorHAnsi" w:eastAsia="Aptos" w:hAnsiTheme="majorHAnsi" w:cstheme="majorHAnsi"/>
          <w:b/>
          <w:bCs/>
          <w:kern w:val="2"/>
          <w14:ligatures w14:val="standardContextual"/>
        </w:rPr>
        <w:t xml:space="preserve"> Emotional health and wellbeing </w:t>
      </w:r>
      <w:r w:rsidRPr="001E25A3">
        <w:rPr>
          <w:rFonts w:asciiTheme="majorHAnsi" w:eastAsia="Aptos" w:hAnsiTheme="majorHAnsi" w:cstheme="majorHAnsi"/>
          <w:kern w:val="2"/>
          <w14:ligatures w14:val="standardContextual"/>
        </w:rPr>
        <w:t>and</w:t>
      </w:r>
      <w:r w:rsidRPr="001E25A3">
        <w:rPr>
          <w:rFonts w:asciiTheme="majorHAnsi" w:eastAsia="Aptos" w:hAnsiTheme="majorHAnsi" w:cstheme="majorHAnsi"/>
          <w:b/>
          <w:bCs/>
          <w:kern w:val="2"/>
          <w14:ligatures w14:val="standardContextual"/>
        </w:rPr>
        <w:t xml:space="preserve"> Physical health and wellbeing)</w:t>
      </w:r>
      <w:r w:rsidR="009632B9" w:rsidRPr="001E25A3">
        <w:rPr>
          <w:rFonts w:asciiTheme="majorHAnsi" w:eastAsia="Aptos" w:hAnsiTheme="majorHAnsi" w:cstheme="majorHAnsi"/>
          <w:kern w:val="2"/>
          <w14:ligatures w14:val="standardContextual"/>
        </w:rPr>
        <w:t>.</w:t>
      </w:r>
    </w:p>
    <w:p w14:paraId="5670F0B5" w14:textId="4CE75D9B"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b/>
          <w:bCs/>
          <w:kern w:val="2"/>
          <w14:ligatures w14:val="standardContextual"/>
        </w:rPr>
      </w:pPr>
      <w:r w:rsidRPr="001E25A3">
        <w:rPr>
          <w:rFonts w:asciiTheme="majorHAnsi" w:eastAsia="Aptos" w:hAnsiTheme="majorHAnsi" w:cstheme="majorHAnsi"/>
          <w:b/>
          <w:bCs/>
          <w:kern w:val="2"/>
          <w14:ligatures w14:val="standardContextual"/>
        </w:rPr>
        <w:t xml:space="preserve">Micro transitions: </w:t>
      </w:r>
      <w:r w:rsidR="000109FF" w:rsidRPr="001E25A3">
        <w:rPr>
          <w:rFonts w:asciiTheme="majorHAnsi" w:eastAsia="Aptos" w:hAnsiTheme="majorHAnsi" w:cstheme="majorHAnsi"/>
          <w:kern w:val="2"/>
          <w14:ligatures w14:val="standardContextual"/>
        </w:rPr>
        <w:t>smaller routine changes that are likely to take place during the</w:t>
      </w:r>
      <w:r w:rsidR="002E5C50" w:rsidRPr="001E25A3">
        <w:rPr>
          <w:rFonts w:asciiTheme="majorHAnsi" w:eastAsia="Aptos" w:hAnsiTheme="majorHAnsi" w:cstheme="majorHAnsi"/>
          <w:kern w:val="2"/>
          <w14:ligatures w14:val="standardContextual"/>
        </w:rPr>
        <w:t xml:space="preserve"> </w:t>
      </w:r>
      <w:r w:rsidR="000109FF" w:rsidRPr="001E25A3">
        <w:rPr>
          <w:rFonts w:asciiTheme="majorHAnsi" w:eastAsia="Aptos" w:hAnsiTheme="majorHAnsi" w:cstheme="majorHAnsi"/>
          <w:kern w:val="2"/>
          <w14:ligatures w14:val="standardContextual"/>
        </w:rPr>
        <w:t>day</w:t>
      </w:r>
      <w:r w:rsidR="002E5C50" w:rsidRPr="001E25A3">
        <w:rPr>
          <w:rFonts w:asciiTheme="majorHAnsi" w:eastAsia="Aptos" w:hAnsiTheme="majorHAnsi" w:cstheme="majorHAnsi"/>
          <w:kern w:val="2"/>
          <w14:ligatures w14:val="standardContextual"/>
        </w:rPr>
        <w:t xml:space="preserve"> at the early years setting</w:t>
      </w:r>
      <w:r w:rsidR="000109FF" w:rsidRPr="001E25A3">
        <w:rPr>
          <w:rFonts w:asciiTheme="majorHAnsi" w:eastAsia="Aptos" w:hAnsiTheme="majorHAnsi" w:cstheme="majorHAnsi"/>
          <w:kern w:val="2"/>
          <w14:ligatures w14:val="standardContextual"/>
        </w:rPr>
        <w:t xml:space="preserve">, moving around the setting, mealtimes and snacks, </w:t>
      </w:r>
      <w:r w:rsidR="002E5C50" w:rsidRPr="001E25A3">
        <w:rPr>
          <w:rFonts w:asciiTheme="majorHAnsi" w:eastAsia="Aptos" w:hAnsiTheme="majorHAnsi" w:cstheme="majorHAnsi"/>
          <w:kern w:val="2"/>
          <w14:ligatures w14:val="standardContextual"/>
        </w:rPr>
        <w:t>toileting, new experiences</w:t>
      </w:r>
      <w:r w:rsidRPr="001E25A3">
        <w:rPr>
          <w:rFonts w:asciiTheme="majorHAnsi" w:eastAsia="Aptos" w:hAnsiTheme="majorHAnsi" w:cstheme="majorHAnsi"/>
          <w:kern w:val="2"/>
          <w14:ligatures w14:val="standardContextual"/>
        </w:rPr>
        <w:t xml:space="preserve"> (see also</w:t>
      </w:r>
      <w:r w:rsidRPr="001E25A3">
        <w:rPr>
          <w:rFonts w:asciiTheme="majorHAnsi" w:eastAsia="Aptos" w:hAnsiTheme="majorHAnsi" w:cstheme="majorHAnsi"/>
          <w:b/>
          <w:bCs/>
          <w:kern w:val="2"/>
          <w14:ligatures w14:val="standardContextual"/>
        </w:rPr>
        <w:t xml:space="preserve"> Transitions</w:t>
      </w:r>
      <w:r w:rsidRPr="001E25A3">
        <w:rPr>
          <w:rFonts w:asciiTheme="majorHAnsi" w:eastAsia="Aptos" w:hAnsiTheme="majorHAnsi" w:cstheme="majorHAnsi"/>
          <w:kern w:val="2"/>
          <w14:ligatures w14:val="standardContextual"/>
        </w:rPr>
        <w:t>)</w:t>
      </w:r>
      <w:r w:rsidR="009632B9" w:rsidRPr="001E25A3">
        <w:rPr>
          <w:rFonts w:asciiTheme="majorHAnsi" w:eastAsia="Aptos" w:hAnsiTheme="majorHAnsi" w:cstheme="majorHAnsi"/>
          <w:kern w:val="2"/>
          <w14:ligatures w14:val="standardContextual"/>
        </w:rPr>
        <w:t>.</w:t>
      </w:r>
    </w:p>
    <w:p w14:paraId="45CF3462" w14:textId="16A24BD6"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b/>
          <w:bCs/>
          <w:kern w:val="2"/>
          <w14:ligatures w14:val="standardContextual"/>
        </w:rPr>
      </w:pPr>
      <w:r w:rsidRPr="001E25A3">
        <w:rPr>
          <w:rFonts w:asciiTheme="majorHAnsi" w:eastAsia="Aptos" w:hAnsiTheme="majorHAnsi" w:cstheme="majorHAnsi"/>
          <w:b/>
          <w:bCs/>
          <w:kern w:val="2"/>
          <w14:ligatures w14:val="standardContextual"/>
        </w:rPr>
        <w:t xml:space="preserve">Minor injuries: </w:t>
      </w:r>
      <w:r w:rsidR="000E1C8D" w:rsidRPr="001E25A3">
        <w:rPr>
          <w:rFonts w:asciiTheme="majorHAnsi" w:eastAsia="Aptos" w:hAnsiTheme="majorHAnsi" w:cstheme="majorHAnsi"/>
          <w:kern w:val="2"/>
          <w14:ligatures w14:val="standardContextual"/>
        </w:rPr>
        <w:t>injuries that do not require urgent medical intervention but may need cleaning, basic first aid, comfort and rest (for example, grazing, bumps or bruises)</w:t>
      </w:r>
      <w:r w:rsidR="00AF13E3" w:rsidRPr="001E25A3">
        <w:rPr>
          <w:rFonts w:asciiTheme="majorHAnsi" w:eastAsia="Aptos" w:hAnsiTheme="majorHAnsi" w:cstheme="majorHAnsi"/>
          <w:kern w:val="2"/>
          <w14:ligatures w14:val="standardContextual"/>
        </w:rPr>
        <w:t>. All accidents, however minor they appear</w:t>
      </w:r>
      <w:r w:rsidR="00B447BE" w:rsidRPr="001E25A3">
        <w:rPr>
          <w:rFonts w:asciiTheme="majorHAnsi" w:eastAsia="Aptos" w:hAnsiTheme="majorHAnsi" w:cstheme="majorHAnsi"/>
          <w:kern w:val="2"/>
          <w14:ligatures w14:val="standardContextual"/>
        </w:rPr>
        <w:t>,</w:t>
      </w:r>
      <w:r w:rsidR="00AF13E3" w:rsidRPr="001E25A3">
        <w:rPr>
          <w:rFonts w:asciiTheme="majorHAnsi" w:eastAsia="Aptos" w:hAnsiTheme="majorHAnsi" w:cstheme="majorHAnsi"/>
          <w:kern w:val="2"/>
          <w14:ligatures w14:val="standardContextual"/>
        </w:rPr>
        <w:t xml:space="preserve"> </w:t>
      </w:r>
      <w:r w:rsidR="00AE52AF" w:rsidRPr="001E25A3">
        <w:rPr>
          <w:rFonts w:asciiTheme="majorHAnsi" w:eastAsia="Aptos" w:hAnsiTheme="majorHAnsi" w:cstheme="majorHAnsi"/>
          <w:kern w:val="2"/>
          <w14:ligatures w14:val="standardContextual"/>
        </w:rPr>
        <w:t>must be recorded ad reported to parents</w:t>
      </w:r>
      <w:r w:rsidR="00B447BE" w:rsidRPr="001E25A3">
        <w:rPr>
          <w:rFonts w:asciiTheme="majorHAnsi" w:eastAsia="Aptos" w:hAnsiTheme="majorHAnsi" w:cstheme="majorHAnsi"/>
          <w:kern w:val="2"/>
          <w14:ligatures w14:val="standardContextual"/>
        </w:rPr>
        <w:t xml:space="preserve"> or </w:t>
      </w:r>
      <w:r w:rsidR="00AE52AF" w:rsidRPr="001E25A3">
        <w:rPr>
          <w:rFonts w:asciiTheme="majorHAnsi" w:eastAsia="Aptos" w:hAnsiTheme="majorHAnsi" w:cstheme="majorHAnsi"/>
          <w:kern w:val="2"/>
          <w14:ligatures w14:val="standardContextual"/>
        </w:rPr>
        <w:t>caregivers</w:t>
      </w:r>
      <w:r w:rsidRPr="001E25A3">
        <w:rPr>
          <w:rFonts w:asciiTheme="majorHAnsi" w:eastAsia="Aptos" w:hAnsiTheme="majorHAnsi" w:cstheme="majorHAnsi"/>
          <w:kern w:val="2"/>
          <w14:ligatures w14:val="standardContextual"/>
        </w:rPr>
        <w:t xml:space="preserve"> (see also</w:t>
      </w:r>
      <w:r w:rsidRPr="001E25A3">
        <w:rPr>
          <w:rFonts w:asciiTheme="majorHAnsi" w:eastAsia="Aptos" w:hAnsiTheme="majorHAnsi" w:cstheme="majorHAnsi"/>
          <w:b/>
          <w:bCs/>
          <w:kern w:val="2"/>
          <w14:ligatures w14:val="standardContextual"/>
        </w:rPr>
        <w:t xml:space="preserve"> Serious injuries</w:t>
      </w:r>
      <w:r w:rsidRPr="001E25A3">
        <w:rPr>
          <w:rFonts w:asciiTheme="majorHAnsi" w:eastAsia="Aptos" w:hAnsiTheme="majorHAnsi" w:cstheme="majorHAnsi"/>
          <w:kern w:val="2"/>
          <w14:ligatures w14:val="standardContextual"/>
        </w:rPr>
        <w:t>)</w:t>
      </w:r>
      <w:r w:rsidR="009632B9" w:rsidRPr="001E25A3">
        <w:rPr>
          <w:rFonts w:asciiTheme="majorHAnsi" w:eastAsia="Aptos" w:hAnsiTheme="majorHAnsi" w:cstheme="majorHAnsi"/>
          <w:kern w:val="2"/>
          <w14:ligatures w14:val="standardContextual"/>
        </w:rPr>
        <w:t>.</w:t>
      </w:r>
    </w:p>
    <w:p w14:paraId="39196B45" w14:textId="3AE31154"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 xml:space="preserve">Modelling: </w:t>
      </w:r>
      <w:r w:rsidR="00053804" w:rsidRPr="001E25A3">
        <w:rPr>
          <w:rFonts w:asciiTheme="majorHAnsi" w:eastAsia="Aptos" w:hAnsiTheme="majorHAnsi" w:cstheme="majorHAnsi"/>
          <w:kern w:val="2"/>
          <w14:ligatures w14:val="standardContextual"/>
        </w:rPr>
        <w:t>l</w:t>
      </w:r>
      <w:r w:rsidR="00FB5DCD" w:rsidRPr="001E25A3">
        <w:rPr>
          <w:rFonts w:asciiTheme="majorHAnsi" w:eastAsia="Aptos" w:hAnsiTheme="majorHAnsi" w:cstheme="majorHAnsi"/>
          <w:kern w:val="2"/>
          <w14:ligatures w14:val="standardContextual"/>
        </w:rPr>
        <w:t xml:space="preserve">eading by example, </w:t>
      </w:r>
      <w:r w:rsidR="00BF6A75" w:rsidRPr="001E25A3">
        <w:rPr>
          <w:rFonts w:asciiTheme="majorHAnsi" w:eastAsia="Aptos" w:hAnsiTheme="majorHAnsi" w:cstheme="majorHAnsi"/>
          <w:kern w:val="2"/>
          <w14:ligatures w14:val="standardContextual"/>
        </w:rPr>
        <w:t>demonstrating professional standards and expectations for staff and others</w:t>
      </w:r>
      <w:r w:rsidR="00A74B15" w:rsidRPr="001E25A3">
        <w:rPr>
          <w:rFonts w:asciiTheme="majorHAnsi" w:eastAsia="Aptos" w:hAnsiTheme="majorHAnsi" w:cstheme="majorHAnsi"/>
          <w:kern w:val="2"/>
          <w14:ligatures w14:val="standardContextual"/>
        </w:rPr>
        <w:t>.</w:t>
      </w:r>
      <w:r w:rsidR="00BF6A75" w:rsidRPr="001E25A3">
        <w:rPr>
          <w:rFonts w:asciiTheme="majorHAnsi" w:eastAsia="Aptos" w:hAnsiTheme="majorHAnsi" w:cstheme="majorHAnsi"/>
          <w:kern w:val="2"/>
          <w14:ligatures w14:val="standardContextual"/>
        </w:rPr>
        <w:t xml:space="preserve"> </w:t>
      </w:r>
      <w:r w:rsidR="00A74B15" w:rsidRPr="001E25A3">
        <w:rPr>
          <w:rFonts w:asciiTheme="majorHAnsi" w:eastAsia="Aptos" w:hAnsiTheme="majorHAnsi" w:cstheme="majorHAnsi"/>
          <w:kern w:val="2"/>
          <w14:ligatures w14:val="standardContextual"/>
        </w:rPr>
        <w:t>A</w:t>
      </w:r>
      <w:r w:rsidR="00BF6A75" w:rsidRPr="001E25A3">
        <w:rPr>
          <w:rFonts w:asciiTheme="majorHAnsi" w:eastAsia="Aptos" w:hAnsiTheme="majorHAnsi" w:cstheme="majorHAnsi"/>
          <w:kern w:val="2"/>
          <w14:ligatures w14:val="standardContextual"/>
        </w:rPr>
        <w:t>lso modelling can include scaffolding activities and experiences</w:t>
      </w:r>
      <w:r w:rsidR="00E2374F" w:rsidRPr="001E25A3">
        <w:rPr>
          <w:rFonts w:asciiTheme="majorHAnsi" w:eastAsia="Aptos" w:hAnsiTheme="majorHAnsi" w:cstheme="majorHAnsi"/>
          <w:kern w:val="2"/>
          <w14:ligatures w14:val="standardContextual"/>
        </w:rPr>
        <w:t xml:space="preserve">. </w:t>
      </w:r>
    </w:p>
    <w:p w14:paraId="1F34FD7A" w14:textId="4783B8E0"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Montessori</w:t>
      </w:r>
      <w:r w:rsidR="00675D23" w:rsidRPr="001E25A3">
        <w:rPr>
          <w:rFonts w:asciiTheme="majorHAnsi" w:eastAsia="Aptos" w:hAnsiTheme="majorHAnsi" w:cstheme="majorHAnsi"/>
          <w:b/>
          <w:bCs/>
          <w:kern w:val="2"/>
          <w14:ligatures w14:val="standardContextual"/>
        </w:rPr>
        <w:t xml:space="preserve">: </w:t>
      </w:r>
      <w:r w:rsidR="00675D23" w:rsidRPr="001E25A3">
        <w:rPr>
          <w:rFonts w:asciiTheme="majorHAnsi" w:eastAsia="Aptos" w:hAnsiTheme="majorHAnsi" w:cstheme="majorHAnsi"/>
          <w:kern w:val="2"/>
          <w14:ligatures w14:val="standardContextual"/>
        </w:rPr>
        <w:t xml:space="preserve">Doctor Maria Montessori was </w:t>
      </w:r>
      <w:r w:rsidR="00BB776B" w:rsidRPr="001E25A3">
        <w:rPr>
          <w:rFonts w:asciiTheme="majorHAnsi" w:eastAsia="Aptos" w:hAnsiTheme="majorHAnsi" w:cstheme="majorHAnsi"/>
          <w:kern w:val="2"/>
          <w14:ligatures w14:val="standardContextual"/>
        </w:rPr>
        <w:t>a</w:t>
      </w:r>
      <w:r w:rsidR="000528CF" w:rsidRPr="001E25A3">
        <w:rPr>
          <w:rFonts w:asciiTheme="majorHAnsi" w:eastAsia="Aptos" w:hAnsiTheme="majorHAnsi" w:cstheme="majorHAnsi"/>
          <w:kern w:val="2"/>
          <w14:ligatures w14:val="standardContextual"/>
        </w:rPr>
        <w:t>n early years pioneer who developed the Montessori approach</w:t>
      </w:r>
      <w:r w:rsidR="009632B9" w:rsidRPr="001E25A3">
        <w:rPr>
          <w:rFonts w:asciiTheme="majorHAnsi" w:eastAsia="Aptos" w:hAnsiTheme="majorHAnsi" w:cstheme="majorHAnsi"/>
          <w:kern w:val="2"/>
          <w14:ligatures w14:val="standardContextual"/>
        </w:rPr>
        <w:t>.</w:t>
      </w:r>
    </w:p>
    <w:p w14:paraId="4EECE8C4" w14:textId="235837E2"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Montessori classroom:</w:t>
      </w:r>
      <w:r w:rsidRPr="001E25A3">
        <w:rPr>
          <w:rFonts w:asciiTheme="majorHAnsi" w:eastAsia="Aptos" w:hAnsiTheme="majorHAnsi" w:cstheme="majorHAnsi"/>
          <w:kern w:val="2"/>
          <w14:ligatures w14:val="standardContextual"/>
        </w:rPr>
        <w:t xml:space="preserve"> </w:t>
      </w:r>
      <w:r w:rsidR="00BB776B" w:rsidRPr="001E25A3">
        <w:rPr>
          <w:rFonts w:asciiTheme="majorHAnsi" w:eastAsia="Aptos" w:hAnsiTheme="majorHAnsi" w:cstheme="majorHAnsi"/>
          <w:kern w:val="2"/>
          <w14:ligatures w14:val="standardContextual"/>
        </w:rPr>
        <w:t>a</w:t>
      </w:r>
      <w:r w:rsidR="00530599" w:rsidRPr="001E25A3">
        <w:rPr>
          <w:rFonts w:asciiTheme="majorHAnsi" w:eastAsia="Aptos" w:hAnsiTheme="majorHAnsi" w:cstheme="majorHAnsi"/>
          <w:kern w:val="2"/>
          <w14:ligatures w14:val="standardContextual"/>
        </w:rPr>
        <w:t>n environment that is resourced in accordance with Montessori resources</w:t>
      </w:r>
      <w:r w:rsidR="009632B9" w:rsidRPr="001E25A3">
        <w:rPr>
          <w:rFonts w:asciiTheme="majorHAnsi" w:eastAsia="Aptos" w:hAnsiTheme="majorHAnsi" w:cstheme="majorHAnsi"/>
          <w:kern w:val="2"/>
          <w14:ligatures w14:val="standardContextual"/>
        </w:rPr>
        <w:t>.</w:t>
      </w:r>
    </w:p>
    <w:p w14:paraId="71AA90ED" w14:textId="1F1A2518"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Montessori educator:</w:t>
      </w:r>
      <w:r w:rsidRPr="001E25A3">
        <w:rPr>
          <w:rFonts w:asciiTheme="majorHAnsi" w:eastAsia="Aptos" w:hAnsiTheme="majorHAnsi" w:cstheme="majorHAnsi"/>
          <w:kern w:val="2"/>
          <w14:ligatures w14:val="standardContextual"/>
        </w:rPr>
        <w:t xml:space="preserve"> </w:t>
      </w:r>
      <w:r w:rsidR="00F65C1D" w:rsidRPr="001E25A3">
        <w:rPr>
          <w:rFonts w:asciiTheme="majorHAnsi" w:eastAsia="Aptos" w:hAnsiTheme="majorHAnsi" w:cstheme="majorHAnsi"/>
          <w:kern w:val="2"/>
          <w14:ligatures w14:val="standardContextual"/>
        </w:rPr>
        <w:t xml:space="preserve">an </w:t>
      </w:r>
      <w:r w:rsidR="00BB776B" w:rsidRPr="001E25A3">
        <w:rPr>
          <w:rFonts w:asciiTheme="majorHAnsi" w:eastAsia="Aptos" w:hAnsiTheme="majorHAnsi" w:cstheme="majorHAnsi"/>
          <w:kern w:val="2"/>
          <w14:ligatures w14:val="standardContextual"/>
        </w:rPr>
        <w:t>e</w:t>
      </w:r>
      <w:r w:rsidR="00F65C1D" w:rsidRPr="001E25A3">
        <w:rPr>
          <w:rFonts w:asciiTheme="majorHAnsi" w:eastAsia="Aptos" w:hAnsiTheme="majorHAnsi" w:cstheme="majorHAnsi"/>
          <w:kern w:val="2"/>
          <w14:ligatures w14:val="standardContextual"/>
        </w:rPr>
        <w:t xml:space="preserve">arly </w:t>
      </w:r>
      <w:r w:rsidR="00BB776B" w:rsidRPr="001E25A3">
        <w:rPr>
          <w:rFonts w:asciiTheme="majorHAnsi" w:eastAsia="Aptos" w:hAnsiTheme="majorHAnsi" w:cstheme="majorHAnsi"/>
          <w:kern w:val="2"/>
          <w14:ligatures w14:val="standardContextual"/>
        </w:rPr>
        <w:t>y</w:t>
      </w:r>
      <w:r w:rsidR="00F65C1D" w:rsidRPr="001E25A3">
        <w:rPr>
          <w:rFonts w:asciiTheme="majorHAnsi" w:eastAsia="Aptos" w:hAnsiTheme="majorHAnsi" w:cstheme="majorHAnsi"/>
          <w:kern w:val="2"/>
          <w14:ligatures w14:val="standardContextual"/>
        </w:rPr>
        <w:t xml:space="preserve">ears </w:t>
      </w:r>
      <w:r w:rsidR="00BB776B" w:rsidRPr="001E25A3">
        <w:rPr>
          <w:rFonts w:asciiTheme="majorHAnsi" w:eastAsia="Aptos" w:hAnsiTheme="majorHAnsi" w:cstheme="majorHAnsi"/>
          <w:kern w:val="2"/>
          <w14:ligatures w14:val="standardContextual"/>
        </w:rPr>
        <w:t>e</w:t>
      </w:r>
      <w:r w:rsidR="00F65C1D" w:rsidRPr="001E25A3">
        <w:rPr>
          <w:rFonts w:asciiTheme="majorHAnsi" w:eastAsia="Aptos" w:hAnsiTheme="majorHAnsi" w:cstheme="majorHAnsi"/>
          <w:kern w:val="2"/>
          <w14:ligatures w14:val="standardContextual"/>
        </w:rPr>
        <w:t xml:space="preserve">ducator </w:t>
      </w:r>
      <w:r w:rsidR="00BB776B" w:rsidRPr="001E25A3">
        <w:rPr>
          <w:rFonts w:asciiTheme="majorHAnsi" w:eastAsia="Aptos" w:hAnsiTheme="majorHAnsi" w:cstheme="majorHAnsi"/>
          <w:kern w:val="2"/>
          <w14:ligatures w14:val="standardContextual"/>
        </w:rPr>
        <w:t xml:space="preserve">(EYE) </w:t>
      </w:r>
      <w:r w:rsidR="00F65C1D" w:rsidRPr="001E25A3">
        <w:rPr>
          <w:rFonts w:asciiTheme="majorHAnsi" w:eastAsia="Aptos" w:hAnsiTheme="majorHAnsi" w:cstheme="majorHAnsi"/>
          <w:kern w:val="2"/>
          <w14:ligatures w14:val="standardContextual"/>
        </w:rPr>
        <w:t>who is also trained in the Montessori philosophy</w:t>
      </w:r>
      <w:r w:rsidR="009632B9" w:rsidRPr="001E25A3">
        <w:rPr>
          <w:rFonts w:asciiTheme="majorHAnsi" w:eastAsia="Aptos" w:hAnsiTheme="majorHAnsi" w:cstheme="majorHAnsi"/>
          <w:kern w:val="2"/>
          <w14:ligatures w14:val="standardContextual"/>
        </w:rPr>
        <w:t>.</w:t>
      </w:r>
    </w:p>
    <w:p w14:paraId="3786B940" w14:textId="490DC13E"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Montessori theory</w:t>
      </w:r>
      <w:r w:rsidR="00DC1273" w:rsidRPr="001E25A3">
        <w:rPr>
          <w:rFonts w:asciiTheme="majorHAnsi" w:eastAsia="Aptos" w:hAnsiTheme="majorHAnsi" w:cstheme="majorHAnsi"/>
          <w:b/>
          <w:bCs/>
          <w:kern w:val="2"/>
          <w14:ligatures w14:val="standardContextual"/>
        </w:rPr>
        <w:t xml:space="preserve">, </w:t>
      </w:r>
      <w:r w:rsidRPr="001E25A3">
        <w:rPr>
          <w:rFonts w:asciiTheme="majorHAnsi" w:eastAsia="Aptos" w:hAnsiTheme="majorHAnsi" w:cstheme="majorHAnsi"/>
          <w:b/>
          <w:bCs/>
          <w:kern w:val="2"/>
          <w14:ligatures w14:val="standardContextual"/>
        </w:rPr>
        <w:t>philosophy</w:t>
      </w:r>
      <w:r w:rsidR="00DC1273" w:rsidRPr="001E25A3">
        <w:rPr>
          <w:rFonts w:asciiTheme="majorHAnsi" w:eastAsia="Aptos" w:hAnsiTheme="majorHAnsi" w:cstheme="majorHAnsi"/>
          <w:b/>
          <w:bCs/>
          <w:kern w:val="2"/>
          <w14:ligatures w14:val="standardContextual"/>
        </w:rPr>
        <w:t xml:space="preserve"> and </w:t>
      </w:r>
      <w:r w:rsidRPr="001E25A3">
        <w:rPr>
          <w:rFonts w:asciiTheme="majorHAnsi" w:eastAsia="Aptos" w:hAnsiTheme="majorHAnsi" w:cstheme="majorHAnsi"/>
          <w:b/>
          <w:bCs/>
          <w:kern w:val="2"/>
          <w14:ligatures w14:val="standardContextual"/>
        </w:rPr>
        <w:t>principles:</w:t>
      </w:r>
      <w:r w:rsidR="00AB4541" w:rsidRPr="001E25A3">
        <w:rPr>
          <w:rFonts w:asciiTheme="majorHAnsi" w:eastAsia="Aptos" w:hAnsiTheme="majorHAnsi" w:cstheme="majorHAnsi"/>
          <w:b/>
          <w:bCs/>
          <w:kern w:val="2"/>
          <w14:ligatures w14:val="standardContextual"/>
        </w:rPr>
        <w:t xml:space="preserve"> </w:t>
      </w:r>
      <w:r w:rsidR="00123E24" w:rsidRPr="001E25A3">
        <w:rPr>
          <w:rFonts w:asciiTheme="majorHAnsi" w:eastAsia="Aptos" w:hAnsiTheme="majorHAnsi" w:cstheme="majorHAnsi"/>
          <w:kern w:val="2"/>
          <w14:ligatures w14:val="standardContextual"/>
        </w:rPr>
        <w:t>learning is through</w:t>
      </w:r>
      <w:r w:rsidR="00C37187" w:rsidRPr="001E25A3">
        <w:rPr>
          <w:rFonts w:asciiTheme="majorHAnsi" w:eastAsia="Aptos" w:hAnsiTheme="majorHAnsi" w:cstheme="majorHAnsi"/>
          <w:kern w:val="2"/>
          <w14:ligatures w14:val="standardContextual"/>
        </w:rPr>
        <w:t xml:space="preserve"> self-directed, independently</w:t>
      </w:r>
      <w:r w:rsidR="008D2153" w:rsidRPr="001E25A3">
        <w:rPr>
          <w:rFonts w:asciiTheme="majorHAnsi" w:eastAsia="Aptos" w:hAnsiTheme="majorHAnsi" w:cstheme="majorHAnsi"/>
          <w:kern w:val="2"/>
          <w14:ligatures w14:val="standardContextual"/>
        </w:rPr>
        <w:t>-</w:t>
      </w:r>
      <w:r w:rsidR="00C37187" w:rsidRPr="001E25A3">
        <w:rPr>
          <w:rFonts w:asciiTheme="majorHAnsi" w:eastAsia="Aptos" w:hAnsiTheme="majorHAnsi" w:cstheme="majorHAnsi"/>
          <w:kern w:val="2"/>
          <w14:ligatures w14:val="standardContextual"/>
        </w:rPr>
        <w:t xml:space="preserve">chosen experiences, hands-on learning and </w:t>
      </w:r>
      <w:r w:rsidR="00E44BE6" w:rsidRPr="001E25A3">
        <w:rPr>
          <w:rFonts w:asciiTheme="majorHAnsi" w:eastAsia="Aptos" w:hAnsiTheme="majorHAnsi" w:cstheme="majorHAnsi"/>
          <w:kern w:val="2"/>
          <w14:ligatures w14:val="standardContextual"/>
        </w:rPr>
        <w:t>quality interactions</w:t>
      </w:r>
      <w:r w:rsidR="00C37187" w:rsidRPr="001E25A3">
        <w:rPr>
          <w:rFonts w:asciiTheme="majorHAnsi" w:eastAsia="Aptos" w:hAnsiTheme="majorHAnsi" w:cstheme="majorHAnsi"/>
          <w:kern w:val="2"/>
          <w14:ligatures w14:val="standardContextual"/>
        </w:rPr>
        <w:t>. In Montessori classrooms children make creative choices in a well</w:t>
      </w:r>
      <w:r w:rsidR="00E44BE6" w:rsidRPr="001E25A3">
        <w:rPr>
          <w:rFonts w:asciiTheme="majorHAnsi" w:eastAsia="Aptos" w:hAnsiTheme="majorHAnsi" w:cstheme="majorHAnsi"/>
          <w:kern w:val="2"/>
          <w14:ligatures w14:val="standardContextual"/>
        </w:rPr>
        <w:t>-</w:t>
      </w:r>
      <w:r w:rsidR="00C37187" w:rsidRPr="001E25A3">
        <w:rPr>
          <w:rFonts w:asciiTheme="majorHAnsi" w:eastAsia="Aptos" w:hAnsiTheme="majorHAnsi" w:cstheme="majorHAnsi"/>
          <w:kern w:val="2"/>
          <w14:ligatures w14:val="standardContextual"/>
        </w:rPr>
        <w:t xml:space="preserve">resourced </w:t>
      </w:r>
      <w:r w:rsidR="00606D55" w:rsidRPr="001E25A3">
        <w:rPr>
          <w:rFonts w:asciiTheme="majorHAnsi" w:eastAsia="Aptos" w:hAnsiTheme="majorHAnsi" w:cstheme="majorHAnsi"/>
          <w:kern w:val="2"/>
          <w14:ligatures w14:val="standardContextual"/>
        </w:rPr>
        <w:t xml:space="preserve">specialised </w:t>
      </w:r>
      <w:r w:rsidR="00C37187" w:rsidRPr="001E25A3">
        <w:rPr>
          <w:rFonts w:asciiTheme="majorHAnsi" w:eastAsia="Aptos" w:hAnsiTheme="majorHAnsi" w:cstheme="majorHAnsi"/>
          <w:kern w:val="2"/>
          <w14:ligatures w14:val="standardContextual"/>
        </w:rPr>
        <w:t xml:space="preserve">environment under the guidance of </w:t>
      </w:r>
      <w:r w:rsidR="00E44BE6" w:rsidRPr="001E25A3">
        <w:rPr>
          <w:rFonts w:asciiTheme="majorHAnsi" w:eastAsia="Aptos" w:hAnsiTheme="majorHAnsi" w:cstheme="majorHAnsi"/>
          <w:kern w:val="2"/>
          <w14:ligatures w14:val="standardContextual"/>
        </w:rPr>
        <w:t xml:space="preserve">Montessori </w:t>
      </w:r>
      <w:r w:rsidR="00C37187" w:rsidRPr="001E25A3">
        <w:rPr>
          <w:rFonts w:asciiTheme="majorHAnsi" w:eastAsia="Aptos" w:hAnsiTheme="majorHAnsi" w:cstheme="majorHAnsi"/>
          <w:kern w:val="2"/>
          <w14:ligatures w14:val="standardContextual"/>
        </w:rPr>
        <w:t>trained</w:t>
      </w:r>
      <w:r w:rsidR="00E44BE6" w:rsidRPr="001E25A3">
        <w:rPr>
          <w:rFonts w:asciiTheme="majorHAnsi" w:eastAsia="Aptos" w:hAnsiTheme="majorHAnsi" w:cstheme="majorHAnsi"/>
          <w:kern w:val="2"/>
          <w14:ligatures w14:val="standardContextual"/>
        </w:rPr>
        <w:t xml:space="preserve"> </w:t>
      </w:r>
      <w:r w:rsidR="00606D55" w:rsidRPr="001E25A3">
        <w:rPr>
          <w:rFonts w:asciiTheme="majorHAnsi" w:eastAsia="Aptos" w:hAnsiTheme="majorHAnsi" w:cstheme="majorHAnsi"/>
          <w:kern w:val="2"/>
          <w14:ligatures w14:val="standardContextual"/>
        </w:rPr>
        <w:t>staff</w:t>
      </w:r>
      <w:r w:rsidR="009632B9" w:rsidRPr="001E25A3">
        <w:rPr>
          <w:rFonts w:asciiTheme="majorHAnsi" w:eastAsia="Aptos" w:hAnsiTheme="majorHAnsi" w:cstheme="majorHAnsi"/>
          <w:kern w:val="2"/>
          <w14:ligatures w14:val="standardContextual"/>
        </w:rPr>
        <w:t>.</w:t>
      </w:r>
    </w:p>
    <w:p w14:paraId="467DAE7B" w14:textId="2FBB31DB"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 xml:space="preserve">Motor skills (gross and fine): </w:t>
      </w:r>
      <w:r w:rsidR="00606D55" w:rsidRPr="001E25A3">
        <w:rPr>
          <w:rFonts w:asciiTheme="majorHAnsi" w:eastAsia="Aptos" w:hAnsiTheme="majorHAnsi" w:cstheme="majorHAnsi"/>
          <w:kern w:val="2"/>
          <w14:ligatures w14:val="standardContextual"/>
        </w:rPr>
        <w:t>relating to physical movements and the refinement of such movement</w:t>
      </w:r>
      <w:r w:rsidR="008D0BED" w:rsidRPr="001E25A3">
        <w:rPr>
          <w:rFonts w:asciiTheme="majorHAnsi" w:eastAsia="Aptos" w:hAnsiTheme="majorHAnsi" w:cstheme="majorHAnsi"/>
          <w:kern w:val="2"/>
          <w14:ligatures w14:val="standardContextual"/>
        </w:rPr>
        <w:t xml:space="preserve"> such as co-ordination of an action</w:t>
      </w:r>
      <w:r w:rsidR="00A9287A" w:rsidRPr="001E25A3">
        <w:rPr>
          <w:rFonts w:asciiTheme="majorHAnsi" w:eastAsia="Aptos" w:hAnsiTheme="majorHAnsi" w:cstheme="majorHAnsi"/>
          <w:kern w:val="2"/>
          <w14:ligatures w14:val="standardContextual"/>
        </w:rPr>
        <w:t>. Gross motor skills relate to larger movements</w:t>
      </w:r>
      <w:r w:rsidR="00925900" w:rsidRPr="001E25A3">
        <w:rPr>
          <w:rFonts w:asciiTheme="majorHAnsi" w:eastAsia="Aptos" w:hAnsiTheme="majorHAnsi" w:cstheme="majorHAnsi"/>
          <w:kern w:val="2"/>
          <w14:ligatures w14:val="standardContextual"/>
        </w:rPr>
        <w:t xml:space="preserve"> (such as walking), while fine motor skills relate to smaller movements </w:t>
      </w:r>
      <w:r w:rsidR="00023445" w:rsidRPr="001E25A3">
        <w:rPr>
          <w:rFonts w:asciiTheme="majorHAnsi" w:eastAsia="Aptos" w:hAnsiTheme="majorHAnsi" w:cstheme="majorHAnsi"/>
          <w:kern w:val="2"/>
          <w14:ligatures w14:val="standardContextual"/>
        </w:rPr>
        <w:t>(such as pincer movement)</w:t>
      </w:r>
      <w:r w:rsidR="009632B9" w:rsidRPr="001E25A3">
        <w:rPr>
          <w:rFonts w:asciiTheme="majorHAnsi" w:eastAsia="Aptos" w:hAnsiTheme="majorHAnsi" w:cstheme="majorHAnsi"/>
          <w:kern w:val="2"/>
          <w14:ligatures w14:val="standardContextual"/>
        </w:rPr>
        <w:t>.</w:t>
      </w:r>
    </w:p>
    <w:p w14:paraId="5E9B838B" w14:textId="3B74593A"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Multi-agency working:</w:t>
      </w:r>
      <w:r w:rsidRPr="001E25A3">
        <w:rPr>
          <w:rFonts w:asciiTheme="majorHAnsi" w:eastAsia="Aptos" w:hAnsiTheme="majorHAnsi" w:cstheme="majorHAnsi"/>
          <w:kern w:val="2"/>
          <w14:ligatures w14:val="standardContextual"/>
        </w:rPr>
        <w:t xml:space="preserve"> </w:t>
      </w:r>
      <w:r w:rsidR="008D0BED" w:rsidRPr="001E25A3">
        <w:rPr>
          <w:rFonts w:asciiTheme="majorHAnsi" w:eastAsia="Aptos" w:hAnsiTheme="majorHAnsi" w:cstheme="majorHAnsi"/>
          <w:kern w:val="2"/>
          <w14:ligatures w14:val="standardContextual"/>
        </w:rPr>
        <w:t xml:space="preserve">working with other professionals outside of own early years setting, for example an </w:t>
      </w:r>
      <w:r w:rsidR="00023445" w:rsidRPr="001E25A3">
        <w:rPr>
          <w:rFonts w:asciiTheme="majorHAnsi" w:eastAsia="Aptos" w:hAnsiTheme="majorHAnsi" w:cstheme="majorHAnsi"/>
          <w:kern w:val="2"/>
          <w14:ligatures w14:val="standardContextual"/>
        </w:rPr>
        <w:t>e</w:t>
      </w:r>
      <w:r w:rsidR="008D0BED" w:rsidRPr="001E25A3">
        <w:rPr>
          <w:rFonts w:asciiTheme="majorHAnsi" w:eastAsia="Aptos" w:hAnsiTheme="majorHAnsi" w:cstheme="majorHAnsi"/>
          <w:kern w:val="2"/>
          <w14:ligatures w14:val="standardContextual"/>
        </w:rPr>
        <w:t xml:space="preserve">arly </w:t>
      </w:r>
      <w:r w:rsidR="00023445" w:rsidRPr="001E25A3">
        <w:rPr>
          <w:rFonts w:asciiTheme="majorHAnsi" w:eastAsia="Aptos" w:hAnsiTheme="majorHAnsi" w:cstheme="majorHAnsi"/>
          <w:kern w:val="2"/>
          <w14:ligatures w14:val="standardContextual"/>
        </w:rPr>
        <w:t>y</w:t>
      </w:r>
      <w:r w:rsidR="008D0BED" w:rsidRPr="001E25A3">
        <w:rPr>
          <w:rFonts w:asciiTheme="majorHAnsi" w:eastAsia="Aptos" w:hAnsiTheme="majorHAnsi" w:cstheme="majorHAnsi"/>
          <w:kern w:val="2"/>
          <w14:ligatures w14:val="standardContextual"/>
        </w:rPr>
        <w:t xml:space="preserve">ears </w:t>
      </w:r>
      <w:r w:rsidR="00023445" w:rsidRPr="001E25A3">
        <w:rPr>
          <w:rFonts w:asciiTheme="majorHAnsi" w:eastAsia="Aptos" w:hAnsiTheme="majorHAnsi" w:cstheme="majorHAnsi"/>
          <w:kern w:val="2"/>
          <w14:ligatures w14:val="standardContextual"/>
        </w:rPr>
        <w:t>e</w:t>
      </w:r>
      <w:r w:rsidR="008D0BED" w:rsidRPr="001E25A3">
        <w:rPr>
          <w:rFonts w:asciiTheme="majorHAnsi" w:eastAsia="Aptos" w:hAnsiTheme="majorHAnsi" w:cstheme="majorHAnsi"/>
          <w:kern w:val="2"/>
          <w14:ligatures w14:val="standardContextual"/>
        </w:rPr>
        <w:t xml:space="preserve">ducator </w:t>
      </w:r>
      <w:r w:rsidR="00023445" w:rsidRPr="001E25A3">
        <w:rPr>
          <w:rFonts w:asciiTheme="majorHAnsi" w:eastAsia="Aptos" w:hAnsiTheme="majorHAnsi" w:cstheme="majorHAnsi"/>
          <w:kern w:val="2"/>
          <w14:ligatures w14:val="standardContextual"/>
        </w:rPr>
        <w:t xml:space="preserve">(EYE) </w:t>
      </w:r>
      <w:r w:rsidR="008D0BED" w:rsidRPr="001E25A3">
        <w:rPr>
          <w:rFonts w:asciiTheme="majorHAnsi" w:eastAsia="Aptos" w:hAnsiTheme="majorHAnsi" w:cstheme="majorHAnsi"/>
          <w:kern w:val="2"/>
          <w14:ligatures w14:val="standardContextual"/>
        </w:rPr>
        <w:t xml:space="preserve">may work along aside </w:t>
      </w:r>
      <w:r w:rsidR="00EF7E60" w:rsidRPr="001E25A3">
        <w:rPr>
          <w:rFonts w:asciiTheme="majorHAnsi" w:eastAsia="Aptos" w:hAnsiTheme="majorHAnsi" w:cstheme="majorHAnsi"/>
          <w:kern w:val="2"/>
          <w14:ligatures w14:val="standardContextual"/>
        </w:rPr>
        <w:t>a speech and language therapist to ensure a child’s needs are met</w:t>
      </w:r>
      <w:r w:rsidRPr="001E25A3">
        <w:rPr>
          <w:rFonts w:asciiTheme="majorHAnsi" w:eastAsia="Aptos" w:hAnsiTheme="majorHAnsi" w:cstheme="majorHAnsi"/>
          <w:kern w:val="2"/>
          <w14:ligatures w14:val="standardContextual"/>
        </w:rPr>
        <w:t xml:space="preserve"> (see also </w:t>
      </w:r>
      <w:r w:rsidRPr="001E25A3">
        <w:rPr>
          <w:rFonts w:asciiTheme="majorHAnsi" w:eastAsia="Aptos" w:hAnsiTheme="majorHAnsi" w:cstheme="majorHAnsi"/>
          <w:b/>
          <w:bCs/>
          <w:kern w:val="2"/>
          <w14:ligatures w14:val="standardContextual"/>
        </w:rPr>
        <w:t>Partnership working</w:t>
      </w:r>
      <w:r w:rsidRPr="001E25A3">
        <w:rPr>
          <w:rFonts w:asciiTheme="majorHAnsi" w:eastAsia="Aptos" w:hAnsiTheme="majorHAnsi" w:cstheme="majorHAnsi"/>
          <w:kern w:val="2"/>
          <w14:ligatures w14:val="standardContextual"/>
        </w:rPr>
        <w:t>)</w:t>
      </w:r>
      <w:r w:rsidR="009632B9" w:rsidRPr="001E25A3">
        <w:rPr>
          <w:rFonts w:asciiTheme="majorHAnsi" w:eastAsia="Aptos" w:hAnsiTheme="majorHAnsi" w:cstheme="majorHAnsi"/>
          <w:kern w:val="2"/>
          <w14:ligatures w14:val="standardContextual"/>
        </w:rPr>
        <w:t>.</w:t>
      </w:r>
    </w:p>
    <w:p w14:paraId="0F1243B1" w14:textId="798FE886"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Multi-professional:</w:t>
      </w:r>
      <w:r w:rsidRPr="001E25A3">
        <w:rPr>
          <w:rFonts w:asciiTheme="majorHAnsi" w:eastAsia="Aptos" w:hAnsiTheme="majorHAnsi" w:cstheme="majorHAnsi"/>
          <w:kern w:val="2"/>
          <w14:ligatures w14:val="standardContextual"/>
        </w:rPr>
        <w:t xml:space="preserve"> </w:t>
      </w:r>
      <w:r w:rsidR="00EF7E60" w:rsidRPr="001E25A3">
        <w:rPr>
          <w:rFonts w:asciiTheme="majorHAnsi" w:eastAsia="Aptos" w:hAnsiTheme="majorHAnsi" w:cstheme="majorHAnsi"/>
          <w:kern w:val="2"/>
          <w14:ligatures w14:val="standardContextual"/>
        </w:rPr>
        <w:t>working together with other professionals and always in the best interest of the child</w:t>
      </w:r>
      <w:r w:rsidRPr="001E25A3">
        <w:rPr>
          <w:rFonts w:asciiTheme="majorHAnsi" w:eastAsia="Aptos" w:hAnsiTheme="majorHAnsi" w:cstheme="majorHAnsi"/>
          <w:kern w:val="2"/>
          <w14:ligatures w14:val="standardContextual"/>
        </w:rPr>
        <w:t xml:space="preserve"> (see also </w:t>
      </w:r>
      <w:r w:rsidRPr="001E25A3">
        <w:rPr>
          <w:rFonts w:asciiTheme="majorHAnsi" w:eastAsia="Aptos" w:hAnsiTheme="majorHAnsi" w:cstheme="majorHAnsi"/>
          <w:b/>
          <w:bCs/>
          <w:kern w:val="2"/>
          <w14:ligatures w14:val="standardContextual"/>
        </w:rPr>
        <w:t xml:space="preserve">Multi-agency working </w:t>
      </w:r>
      <w:r w:rsidRPr="001E25A3">
        <w:rPr>
          <w:rFonts w:asciiTheme="majorHAnsi" w:eastAsia="Aptos" w:hAnsiTheme="majorHAnsi" w:cstheme="majorHAnsi"/>
          <w:kern w:val="2"/>
          <w14:ligatures w14:val="standardContextual"/>
        </w:rPr>
        <w:t xml:space="preserve">and </w:t>
      </w:r>
      <w:r w:rsidRPr="001E25A3">
        <w:rPr>
          <w:rFonts w:asciiTheme="majorHAnsi" w:eastAsia="Aptos" w:hAnsiTheme="majorHAnsi" w:cstheme="majorHAnsi"/>
          <w:b/>
          <w:bCs/>
          <w:kern w:val="2"/>
          <w14:ligatures w14:val="standardContextual"/>
        </w:rPr>
        <w:t>Partnership working</w:t>
      </w:r>
      <w:r w:rsidRPr="001E25A3">
        <w:rPr>
          <w:rFonts w:asciiTheme="majorHAnsi" w:eastAsia="Aptos" w:hAnsiTheme="majorHAnsi" w:cstheme="majorHAnsi"/>
          <w:kern w:val="2"/>
          <w14:ligatures w14:val="standardContextual"/>
        </w:rPr>
        <w:t>)</w:t>
      </w:r>
      <w:r w:rsidR="009632B9" w:rsidRPr="001E25A3">
        <w:rPr>
          <w:rFonts w:asciiTheme="majorHAnsi" w:eastAsia="Aptos" w:hAnsiTheme="majorHAnsi" w:cstheme="majorHAnsi"/>
          <w:kern w:val="2"/>
          <w14:ligatures w14:val="standardContextual"/>
        </w:rPr>
        <w:t>.</w:t>
      </w:r>
    </w:p>
    <w:p w14:paraId="4ABB88C2" w14:textId="20D85072"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Mutual support:</w:t>
      </w:r>
      <w:r w:rsidRPr="001E25A3">
        <w:rPr>
          <w:rFonts w:asciiTheme="majorHAnsi" w:eastAsia="Aptos" w:hAnsiTheme="majorHAnsi" w:cstheme="majorHAnsi"/>
          <w:kern w:val="2"/>
          <w14:ligatures w14:val="standardContextual"/>
        </w:rPr>
        <w:t xml:space="preserve"> </w:t>
      </w:r>
      <w:r w:rsidR="00091C41" w:rsidRPr="001E25A3">
        <w:rPr>
          <w:rFonts w:asciiTheme="majorHAnsi" w:eastAsia="Aptos" w:hAnsiTheme="majorHAnsi" w:cstheme="majorHAnsi"/>
          <w:kern w:val="2"/>
          <w14:ligatures w14:val="standardContextual"/>
        </w:rPr>
        <w:t>working together towards</w:t>
      </w:r>
      <w:r w:rsidR="00E332A4" w:rsidRPr="001E25A3">
        <w:rPr>
          <w:rFonts w:asciiTheme="majorHAnsi" w:eastAsia="Aptos" w:hAnsiTheme="majorHAnsi" w:cstheme="majorHAnsi"/>
          <w:kern w:val="2"/>
          <w14:ligatures w14:val="standardContextual"/>
        </w:rPr>
        <w:t xml:space="preserve"> </w:t>
      </w:r>
      <w:r w:rsidR="00091C41" w:rsidRPr="001E25A3">
        <w:rPr>
          <w:rFonts w:asciiTheme="majorHAnsi" w:eastAsia="Aptos" w:hAnsiTheme="majorHAnsi" w:cstheme="majorHAnsi"/>
          <w:kern w:val="2"/>
          <w14:ligatures w14:val="standardContextual"/>
        </w:rPr>
        <w:t>a shared outcome</w:t>
      </w:r>
      <w:r w:rsidR="00953445" w:rsidRPr="001E25A3">
        <w:rPr>
          <w:rFonts w:asciiTheme="majorHAnsi" w:eastAsia="Aptos" w:hAnsiTheme="majorHAnsi" w:cstheme="majorHAnsi"/>
          <w:kern w:val="2"/>
          <w14:ligatures w14:val="standardContextual"/>
        </w:rPr>
        <w:t xml:space="preserve"> (</w:t>
      </w:r>
      <w:r w:rsidR="00E332A4" w:rsidRPr="001E25A3">
        <w:rPr>
          <w:rFonts w:asciiTheme="majorHAnsi" w:eastAsia="Aptos" w:hAnsiTheme="majorHAnsi" w:cstheme="majorHAnsi"/>
          <w:kern w:val="2"/>
          <w14:ligatures w14:val="standardContextual"/>
        </w:rPr>
        <w:t>helping each other</w:t>
      </w:r>
      <w:r w:rsidR="00953445" w:rsidRPr="001E25A3">
        <w:rPr>
          <w:rFonts w:asciiTheme="majorHAnsi" w:eastAsia="Aptos" w:hAnsiTheme="majorHAnsi" w:cstheme="majorHAnsi"/>
          <w:kern w:val="2"/>
          <w14:ligatures w14:val="standardContextual"/>
        </w:rPr>
        <w:t>)</w:t>
      </w:r>
      <w:r w:rsidR="009632B9" w:rsidRPr="001E25A3">
        <w:rPr>
          <w:rFonts w:asciiTheme="majorHAnsi" w:eastAsia="Aptos" w:hAnsiTheme="majorHAnsi" w:cstheme="majorHAnsi"/>
          <w:kern w:val="2"/>
          <w14:ligatures w14:val="standardContextual"/>
        </w:rPr>
        <w:t>.</w:t>
      </w:r>
    </w:p>
    <w:p w14:paraId="177A61CE" w14:textId="2592F152"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Nappy-changing procedures:</w:t>
      </w:r>
      <w:r w:rsidRPr="001E25A3">
        <w:rPr>
          <w:rFonts w:asciiTheme="majorHAnsi" w:eastAsia="Aptos" w:hAnsiTheme="majorHAnsi" w:cstheme="majorHAnsi"/>
          <w:kern w:val="2"/>
          <w14:ligatures w14:val="standardContextual"/>
        </w:rPr>
        <w:t xml:space="preserve"> </w:t>
      </w:r>
      <w:r w:rsidR="00E332A4" w:rsidRPr="001E25A3">
        <w:rPr>
          <w:rFonts w:asciiTheme="majorHAnsi" w:eastAsia="Aptos" w:hAnsiTheme="majorHAnsi" w:cstheme="majorHAnsi"/>
          <w:kern w:val="2"/>
          <w14:ligatures w14:val="standardContextual"/>
        </w:rPr>
        <w:t>the steps involved in nappy changing, from hand washing and preparing the area to safe waste disposal</w:t>
      </w:r>
      <w:r w:rsidR="00CC3EA4" w:rsidRPr="001E25A3">
        <w:rPr>
          <w:rFonts w:asciiTheme="majorHAnsi" w:eastAsia="Aptos" w:hAnsiTheme="majorHAnsi" w:cstheme="majorHAnsi"/>
          <w:kern w:val="2"/>
          <w14:ligatures w14:val="standardContextual"/>
        </w:rPr>
        <w:t xml:space="preserve">. Nappy changing is an opportunity </w:t>
      </w:r>
      <w:r w:rsidR="00AE297E" w:rsidRPr="001E25A3">
        <w:rPr>
          <w:rFonts w:asciiTheme="majorHAnsi" w:eastAsia="Aptos" w:hAnsiTheme="majorHAnsi" w:cstheme="majorHAnsi"/>
          <w:kern w:val="2"/>
          <w14:ligatures w14:val="standardContextual"/>
        </w:rPr>
        <w:t xml:space="preserve">for the </w:t>
      </w:r>
      <w:r w:rsidR="00076E34" w:rsidRPr="001E25A3">
        <w:rPr>
          <w:rFonts w:asciiTheme="majorHAnsi" w:eastAsia="Aptos" w:hAnsiTheme="majorHAnsi" w:cstheme="majorHAnsi"/>
          <w:kern w:val="2"/>
          <w14:ligatures w14:val="standardContextual"/>
        </w:rPr>
        <w:t>e</w:t>
      </w:r>
      <w:r w:rsidR="00AE297E" w:rsidRPr="001E25A3">
        <w:rPr>
          <w:rFonts w:asciiTheme="majorHAnsi" w:eastAsia="Aptos" w:hAnsiTheme="majorHAnsi" w:cstheme="majorHAnsi"/>
          <w:kern w:val="2"/>
          <w14:ligatures w14:val="standardContextual"/>
        </w:rPr>
        <w:t xml:space="preserve">arly </w:t>
      </w:r>
      <w:r w:rsidR="00076E34" w:rsidRPr="001E25A3">
        <w:rPr>
          <w:rFonts w:asciiTheme="majorHAnsi" w:eastAsia="Aptos" w:hAnsiTheme="majorHAnsi" w:cstheme="majorHAnsi"/>
          <w:kern w:val="2"/>
          <w14:ligatures w14:val="standardContextual"/>
        </w:rPr>
        <w:t>y</w:t>
      </w:r>
      <w:r w:rsidR="00AE297E" w:rsidRPr="001E25A3">
        <w:rPr>
          <w:rFonts w:asciiTheme="majorHAnsi" w:eastAsia="Aptos" w:hAnsiTheme="majorHAnsi" w:cstheme="majorHAnsi"/>
          <w:kern w:val="2"/>
          <w14:ligatures w14:val="standardContextual"/>
        </w:rPr>
        <w:t xml:space="preserve">ears </w:t>
      </w:r>
      <w:r w:rsidR="00076E34" w:rsidRPr="001E25A3">
        <w:rPr>
          <w:rFonts w:asciiTheme="majorHAnsi" w:eastAsia="Aptos" w:hAnsiTheme="majorHAnsi" w:cstheme="majorHAnsi"/>
          <w:kern w:val="2"/>
          <w14:ligatures w14:val="standardContextual"/>
        </w:rPr>
        <w:t>e</w:t>
      </w:r>
      <w:r w:rsidR="00AE297E" w:rsidRPr="001E25A3">
        <w:rPr>
          <w:rFonts w:asciiTheme="majorHAnsi" w:eastAsia="Aptos" w:hAnsiTheme="majorHAnsi" w:cstheme="majorHAnsi"/>
          <w:kern w:val="2"/>
          <w14:ligatures w14:val="standardContextual"/>
        </w:rPr>
        <w:t xml:space="preserve">ducator </w:t>
      </w:r>
      <w:r w:rsidR="00076E34" w:rsidRPr="001E25A3">
        <w:rPr>
          <w:rFonts w:asciiTheme="majorHAnsi" w:eastAsia="Aptos" w:hAnsiTheme="majorHAnsi" w:cstheme="majorHAnsi"/>
          <w:kern w:val="2"/>
          <w14:ligatures w14:val="standardContextual"/>
        </w:rPr>
        <w:t xml:space="preserve">(EYE) </w:t>
      </w:r>
      <w:r w:rsidR="00AE297E" w:rsidRPr="001E25A3">
        <w:rPr>
          <w:rFonts w:asciiTheme="majorHAnsi" w:eastAsia="Aptos" w:hAnsiTheme="majorHAnsi" w:cstheme="majorHAnsi"/>
          <w:kern w:val="2"/>
          <w14:ligatures w14:val="standardContextual"/>
        </w:rPr>
        <w:t xml:space="preserve">to </w:t>
      </w:r>
      <w:r w:rsidR="003F3070" w:rsidRPr="001E25A3">
        <w:rPr>
          <w:rFonts w:asciiTheme="majorHAnsi" w:eastAsia="Aptos" w:hAnsiTheme="majorHAnsi" w:cstheme="majorHAnsi"/>
          <w:kern w:val="2"/>
          <w14:ligatures w14:val="standardContextual"/>
        </w:rPr>
        <w:t>communicate with the baby</w:t>
      </w:r>
      <w:r w:rsidR="00860A0B" w:rsidRPr="001E25A3">
        <w:rPr>
          <w:rFonts w:asciiTheme="majorHAnsi" w:eastAsia="Aptos" w:hAnsiTheme="majorHAnsi" w:cstheme="majorHAnsi"/>
          <w:kern w:val="2"/>
          <w14:ligatures w14:val="standardContextual"/>
        </w:rPr>
        <w:t>, offer narrative, talk about what is happening and make this routine procedure an opportunity for quality interaction</w:t>
      </w:r>
      <w:r w:rsidR="009632B9" w:rsidRPr="001E25A3">
        <w:rPr>
          <w:rFonts w:asciiTheme="majorHAnsi" w:eastAsia="Aptos" w:hAnsiTheme="majorHAnsi" w:cstheme="majorHAnsi"/>
          <w:kern w:val="2"/>
          <w14:ligatures w14:val="standardContextual"/>
        </w:rPr>
        <w:t>.</w:t>
      </w:r>
    </w:p>
    <w:p w14:paraId="4D06E1D2" w14:textId="5D55E8B3"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b/>
          <w:bCs/>
          <w:kern w:val="2"/>
          <w14:ligatures w14:val="standardContextual"/>
        </w:rPr>
      </w:pPr>
      <w:r w:rsidRPr="001E25A3">
        <w:rPr>
          <w:rFonts w:asciiTheme="majorHAnsi" w:eastAsia="Aptos" w:hAnsiTheme="majorHAnsi" w:cstheme="majorHAnsi"/>
          <w:b/>
          <w:bCs/>
          <w:kern w:val="2"/>
          <w14:ligatures w14:val="standardContextual"/>
        </w:rPr>
        <w:t>Near misses:</w:t>
      </w:r>
      <w:r w:rsidRPr="001E25A3">
        <w:rPr>
          <w:rFonts w:asciiTheme="majorHAnsi" w:eastAsia="Aptos" w:hAnsiTheme="majorHAnsi" w:cstheme="majorHAnsi"/>
          <w:kern w:val="2"/>
          <w14:ligatures w14:val="standardContextual"/>
        </w:rPr>
        <w:t xml:space="preserve"> situations that did not harm anyone but could have done so. These may also be referred to as close calls</w:t>
      </w:r>
      <w:r w:rsidR="00E32040" w:rsidRPr="001E25A3">
        <w:rPr>
          <w:rFonts w:asciiTheme="majorHAnsi" w:eastAsia="Aptos" w:hAnsiTheme="majorHAnsi" w:cstheme="majorHAnsi"/>
          <w:kern w:val="2"/>
          <w14:ligatures w14:val="standardContextual"/>
        </w:rPr>
        <w:t>. Any</w:t>
      </w:r>
      <w:r w:rsidR="007D5FCF" w:rsidRPr="001E25A3">
        <w:rPr>
          <w:rFonts w:asciiTheme="majorHAnsi" w:eastAsia="Aptos" w:hAnsiTheme="majorHAnsi" w:cstheme="majorHAnsi"/>
          <w:kern w:val="2"/>
          <w14:ligatures w14:val="standardContextual"/>
        </w:rPr>
        <w:t xml:space="preserve"> near miss must be reported and recorded </w:t>
      </w:r>
      <w:r w:rsidR="00DA0912" w:rsidRPr="001E25A3">
        <w:rPr>
          <w:rFonts w:asciiTheme="majorHAnsi" w:eastAsia="Aptos" w:hAnsiTheme="majorHAnsi" w:cstheme="majorHAnsi"/>
          <w:kern w:val="2"/>
          <w14:ligatures w14:val="standardContextual"/>
        </w:rPr>
        <w:t>to prevent any further incidents and</w:t>
      </w:r>
      <w:r w:rsidR="007D5FCF" w:rsidRPr="001E25A3">
        <w:rPr>
          <w:rFonts w:asciiTheme="majorHAnsi" w:eastAsia="Aptos" w:hAnsiTheme="majorHAnsi" w:cstheme="majorHAnsi"/>
          <w:kern w:val="2"/>
          <w14:ligatures w14:val="standardContextual"/>
        </w:rPr>
        <w:t xml:space="preserve"> to </w:t>
      </w:r>
      <w:r w:rsidR="00A96DE3" w:rsidRPr="001E25A3">
        <w:rPr>
          <w:rFonts w:asciiTheme="majorHAnsi" w:eastAsia="Aptos" w:hAnsiTheme="majorHAnsi" w:cstheme="majorHAnsi"/>
          <w:kern w:val="2"/>
          <w14:ligatures w14:val="standardContextual"/>
        </w:rPr>
        <w:t xml:space="preserve">make the environment </w:t>
      </w:r>
      <w:r w:rsidR="00DA0912" w:rsidRPr="001E25A3">
        <w:rPr>
          <w:rFonts w:asciiTheme="majorHAnsi" w:eastAsia="Aptos" w:hAnsiTheme="majorHAnsi" w:cstheme="majorHAnsi"/>
          <w:kern w:val="2"/>
          <w14:ligatures w14:val="standardContextual"/>
        </w:rPr>
        <w:t>safe</w:t>
      </w:r>
      <w:r w:rsidRPr="001E25A3">
        <w:rPr>
          <w:rFonts w:asciiTheme="majorHAnsi" w:eastAsia="Aptos" w:hAnsiTheme="majorHAnsi" w:cstheme="majorHAnsi"/>
          <w:kern w:val="2"/>
          <w14:ligatures w14:val="standardContextual"/>
        </w:rPr>
        <w:t xml:space="preserve"> (see also </w:t>
      </w:r>
      <w:r w:rsidRPr="001E25A3">
        <w:rPr>
          <w:rFonts w:asciiTheme="majorHAnsi" w:eastAsia="Aptos" w:hAnsiTheme="majorHAnsi" w:cstheme="majorHAnsi"/>
          <w:b/>
          <w:bCs/>
          <w:kern w:val="2"/>
          <w14:ligatures w14:val="standardContextual"/>
        </w:rPr>
        <w:t>Accidents</w:t>
      </w:r>
      <w:r w:rsidRPr="001E25A3">
        <w:rPr>
          <w:rFonts w:asciiTheme="majorHAnsi" w:eastAsia="Aptos" w:hAnsiTheme="majorHAnsi" w:cstheme="majorHAnsi"/>
          <w:kern w:val="2"/>
          <w14:ligatures w14:val="standardContextual"/>
        </w:rPr>
        <w:t>)</w:t>
      </w:r>
      <w:r w:rsidR="009632B9" w:rsidRPr="001E25A3">
        <w:rPr>
          <w:rFonts w:asciiTheme="majorHAnsi" w:eastAsia="Aptos" w:hAnsiTheme="majorHAnsi" w:cstheme="majorHAnsi"/>
          <w:kern w:val="2"/>
          <w14:ligatures w14:val="standardContextual"/>
        </w:rPr>
        <w:t>.</w:t>
      </w:r>
    </w:p>
    <w:p w14:paraId="1C1201CB" w14:textId="211D28F3"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Neurodivergent:</w:t>
      </w:r>
      <w:r w:rsidRPr="001E25A3">
        <w:rPr>
          <w:rFonts w:asciiTheme="majorHAnsi" w:eastAsia="Aptos" w:hAnsiTheme="majorHAnsi" w:cstheme="majorHAnsi"/>
          <w:kern w:val="2"/>
          <w14:ligatures w14:val="standardContextual"/>
        </w:rPr>
        <w:t xml:space="preserve"> </w:t>
      </w:r>
      <w:r w:rsidR="006331FC" w:rsidRPr="001E25A3">
        <w:rPr>
          <w:rFonts w:asciiTheme="majorHAnsi" w:eastAsia="Aptos" w:hAnsiTheme="majorHAnsi" w:cstheme="majorHAnsi"/>
          <w:kern w:val="2"/>
          <w14:ligatures w14:val="standardContextual"/>
        </w:rPr>
        <w:t>information processing in a way that is described as not typical</w:t>
      </w:r>
      <w:r w:rsidR="009B7AEA" w:rsidRPr="001E25A3">
        <w:rPr>
          <w:rFonts w:asciiTheme="majorHAnsi" w:eastAsia="Aptos" w:hAnsiTheme="majorHAnsi" w:cstheme="majorHAnsi"/>
          <w:kern w:val="2"/>
          <w14:ligatures w14:val="standardContextual"/>
        </w:rPr>
        <w:t>.</w:t>
      </w:r>
      <w:r w:rsidR="007E7EB5" w:rsidRPr="001E25A3">
        <w:rPr>
          <w:rFonts w:asciiTheme="majorHAnsi" w:eastAsia="Aptos" w:hAnsiTheme="majorHAnsi" w:cstheme="majorHAnsi"/>
          <w:kern w:val="2"/>
          <w14:ligatures w14:val="standardContextual"/>
        </w:rPr>
        <w:t xml:space="preserve"> </w:t>
      </w:r>
      <w:r w:rsidR="009B7AEA" w:rsidRPr="001E25A3">
        <w:rPr>
          <w:rFonts w:asciiTheme="majorHAnsi" w:eastAsia="Aptos" w:hAnsiTheme="majorHAnsi" w:cstheme="majorHAnsi"/>
          <w:kern w:val="2"/>
          <w14:ligatures w14:val="standardContextual"/>
        </w:rPr>
        <w:t>E</w:t>
      </w:r>
      <w:r w:rsidR="007E7EB5" w:rsidRPr="001E25A3">
        <w:rPr>
          <w:rFonts w:asciiTheme="majorHAnsi" w:eastAsia="Aptos" w:hAnsiTheme="majorHAnsi" w:cstheme="majorHAnsi"/>
          <w:kern w:val="2"/>
          <w14:ligatures w14:val="standardContextual"/>
        </w:rPr>
        <w:t>xamples include autism</w:t>
      </w:r>
      <w:r w:rsidR="007268D9" w:rsidRPr="001E25A3">
        <w:rPr>
          <w:rFonts w:asciiTheme="majorHAnsi" w:eastAsia="Aptos" w:hAnsiTheme="majorHAnsi" w:cstheme="majorHAnsi"/>
          <w:kern w:val="2"/>
          <w14:ligatures w14:val="standardContextual"/>
        </w:rPr>
        <w:t xml:space="preserve"> and Attention</w:t>
      </w:r>
      <w:r w:rsidR="00037167" w:rsidRPr="001E25A3">
        <w:rPr>
          <w:rFonts w:asciiTheme="majorHAnsi" w:eastAsia="Aptos" w:hAnsiTheme="majorHAnsi" w:cstheme="majorHAnsi"/>
          <w:kern w:val="2"/>
          <w14:ligatures w14:val="standardContextual"/>
        </w:rPr>
        <w:t xml:space="preserve"> </w:t>
      </w:r>
      <w:r w:rsidR="007268D9" w:rsidRPr="001E25A3">
        <w:rPr>
          <w:rFonts w:asciiTheme="majorHAnsi" w:eastAsia="Aptos" w:hAnsiTheme="majorHAnsi" w:cstheme="majorHAnsi"/>
          <w:kern w:val="2"/>
          <w14:ligatures w14:val="standardContextual"/>
        </w:rPr>
        <w:t>Deficit</w:t>
      </w:r>
      <w:r w:rsidR="00037167" w:rsidRPr="001E25A3">
        <w:rPr>
          <w:rFonts w:asciiTheme="majorHAnsi" w:eastAsia="Aptos" w:hAnsiTheme="majorHAnsi" w:cstheme="majorHAnsi"/>
          <w:kern w:val="2"/>
          <w14:ligatures w14:val="standardContextual"/>
        </w:rPr>
        <w:t xml:space="preserve"> </w:t>
      </w:r>
      <w:r w:rsidR="007268D9" w:rsidRPr="001E25A3">
        <w:rPr>
          <w:rFonts w:asciiTheme="majorHAnsi" w:eastAsia="Aptos" w:hAnsiTheme="majorHAnsi" w:cstheme="majorHAnsi"/>
          <w:kern w:val="2"/>
          <w14:ligatures w14:val="standardContextual"/>
        </w:rPr>
        <w:t>Hyperactivity Disorder</w:t>
      </w:r>
      <w:r w:rsidR="00AA2B4E" w:rsidRPr="001E25A3">
        <w:rPr>
          <w:rFonts w:asciiTheme="majorHAnsi" w:eastAsia="Aptos" w:hAnsiTheme="majorHAnsi" w:cstheme="majorHAnsi"/>
          <w:kern w:val="2"/>
          <w14:ligatures w14:val="standardContextual"/>
        </w:rPr>
        <w:t xml:space="preserve"> (ADHD)</w:t>
      </w:r>
      <w:r w:rsidR="009632B9" w:rsidRPr="001E25A3">
        <w:rPr>
          <w:rFonts w:asciiTheme="majorHAnsi" w:eastAsia="Aptos" w:hAnsiTheme="majorHAnsi" w:cstheme="majorHAnsi"/>
          <w:kern w:val="2"/>
          <w14:ligatures w14:val="standardContextual"/>
        </w:rPr>
        <w:t>.</w:t>
      </w:r>
    </w:p>
    <w:p w14:paraId="79DB8DAD" w14:textId="7297BA27"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Neurological development:</w:t>
      </w:r>
      <w:r w:rsidRPr="001E25A3">
        <w:rPr>
          <w:rFonts w:asciiTheme="majorHAnsi" w:eastAsia="Aptos" w:hAnsiTheme="majorHAnsi" w:cstheme="majorHAnsi"/>
          <w:kern w:val="2"/>
          <w14:ligatures w14:val="standardContextual"/>
        </w:rPr>
        <w:t xml:space="preserve"> </w:t>
      </w:r>
      <w:r w:rsidR="00AA2B4E" w:rsidRPr="001E25A3">
        <w:rPr>
          <w:rFonts w:asciiTheme="majorHAnsi" w:eastAsia="Aptos" w:hAnsiTheme="majorHAnsi" w:cstheme="majorHAnsi"/>
          <w:kern w:val="2"/>
          <w14:ligatures w14:val="standardContextual"/>
        </w:rPr>
        <w:t xml:space="preserve">the development of </w:t>
      </w:r>
      <w:r w:rsidR="00B05915" w:rsidRPr="001E25A3">
        <w:rPr>
          <w:rFonts w:asciiTheme="majorHAnsi" w:eastAsia="Aptos" w:hAnsiTheme="majorHAnsi" w:cstheme="majorHAnsi"/>
          <w:kern w:val="2"/>
          <w14:ligatures w14:val="standardContextual"/>
        </w:rPr>
        <w:t>connections</w:t>
      </w:r>
      <w:r w:rsidR="0051661D" w:rsidRPr="001E25A3">
        <w:rPr>
          <w:rFonts w:asciiTheme="majorHAnsi" w:eastAsia="Aptos" w:hAnsiTheme="majorHAnsi" w:cstheme="majorHAnsi"/>
          <w:kern w:val="2"/>
          <w14:ligatures w14:val="standardContextual"/>
        </w:rPr>
        <w:t xml:space="preserve"> or </w:t>
      </w:r>
      <w:r w:rsidR="002479A1" w:rsidRPr="001E25A3">
        <w:rPr>
          <w:rFonts w:asciiTheme="majorHAnsi" w:eastAsia="Aptos" w:hAnsiTheme="majorHAnsi" w:cstheme="majorHAnsi"/>
          <w:kern w:val="2"/>
          <w14:ligatures w14:val="standardContextual"/>
        </w:rPr>
        <w:t>pathways</w:t>
      </w:r>
      <w:r w:rsidR="005B1B19" w:rsidRPr="001E25A3">
        <w:rPr>
          <w:rFonts w:asciiTheme="majorHAnsi" w:eastAsia="Aptos" w:hAnsiTheme="majorHAnsi" w:cstheme="majorHAnsi"/>
          <w:kern w:val="2"/>
          <w14:ligatures w14:val="standardContextual"/>
        </w:rPr>
        <w:t xml:space="preserve">, </w:t>
      </w:r>
      <w:r w:rsidR="00FE2285" w:rsidRPr="001E25A3">
        <w:rPr>
          <w:rFonts w:asciiTheme="majorHAnsi" w:eastAsia="Aptos" w:hAnsiTheme="majorHAnsi" w:cstheme="majorHAnsi"/>
          <w:kern w:val="2"/>
          <w14:ligatures w14:val="standardContextual"/>
        </w:rPr>
        <w:t>neurons</w:t>
      </w:r>
      <w:r w:rsidR="005B1B19" w:rsidRPr="001E25A3">
        <w:rPr>
          <w:rFonts w:asciiTheme="majorHAnsi" w:eastAsia="Aptos" w:hAnsiTheme="majorHAnsi" w:cstheme="majorHAnsi"/>
          <w:kern w:val="2"/>
          <w14:ligatures w14:val="standardContextual"/>
        </w:rPr>
        <w:t xml:space="preserve"> and</w:t>
      </w:r>
      <w:r w:rsidR="00747905" w:rsidRPr="001E25A3">
        <w:rPr>
          <w:rFonts w:asciiTheme="majorHAnsi" w:eastAsia="Aptos" w:hAnsiTheme="majorHAnsi" w:cstheme="majorHAnsi"/>
          <w:kern w:val="2"/>
          <w14:ligatures w14:val="standardContextual"/>
        </w:rPr>
        <w:t xml:space="preserve"> synapses</w:t>
      </w:r>
      <w:r w:rsidR="005B1B19" w:rsidRPr="001E25A3">
        <w:rPr>
          <w:rFonts w:asciiTheme="majorHAnsi" w:eastAsia="Aptos" w:hAnsiTheme="majorHAnsi" w:cstheme="majorHAnsi"/>
          <w:kern w:val="2"/>
          <w14:ligatures w14:val="standardContextual"/>
        </w:rPr>
        <w:t xml:space="preserve"> in the brain</w:t>
      </w:r>
      <w:r w:rsidRPr="001E25A3">
        <w:rPr>
          <w:rFonts w:asciiTheme="majorHAnsi" w:eastAsia="Aptos" w:hAnsiTheme="majorHAnsi" w:cstheme="majorHAnsi"/>
          <w:kern w:val="2"/>
          <w14:ligatures w14:val="standardContextual"/>
        </w:rPr>
        <w:t xml:space="preserve"> (see also </w:t>
      </w:r>
      <w:r w:rsidRPr="001E25A3">
        <w:rPr>
          <w:rFonts w:asciiTheme="majorHAnsi" w:eastAsia="Aptos" w:hAnsiTheme="majorHAnsi" w:cstheme="majorHAnsi"/>
          <w:b/>
          <w:bCs/>
          <w:kern w:val="2"/>
          <w14:ligatures w14:val="standardContextual"/>
        </w:rPr>
        <w:t>Brain development</w:t>
      </w:r>
      <w:r w:rsidRPr="001E25A3">
        <w:rPr>
          <w:rFonts w:asciiTheme="majorHAnsi" w:eastAsia="Aptos" w:hAnsiTheme="majorHAnsi" w:cstheme="majorHAnsi"/>
          <w:kern w:val="2"/>
          <w14:ligatures w14:val="standardContextual"/>
        </w:rPr>
        <w:t>)</w:t>
      </w:r>
      <w:r w:rsidR="009632B9" w:rsidRPr="001E25A3">
        <w:rPr>
          <w:rFonts w:asciiTheme="majorHAnsi" w:eastAsia="Aptos" w:hAnsiTheme="majorHAnsi" w:cstheme="majorHAnsi"/>
          <w:kern w:val="2"/>
          <w14:ligatures w14:val="standardContextual"/>
        </w:rPr>
        <w:t>.</w:t>
      </w:r>
    </w:p>
    <w:p w14:paraId="76D72A3E" w14:textId="6734B35B"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Next</w:t>
      </w:r>
      <w:r w:rsidR="00D965BF" w:rsidRPr="001E25A3">
        <w:rPr>
          <w:rFonts w:asciiTheme="majorHAnsi" w:eastAsia="Aptos" w:hAnsiTheme="majorHAnsi" w:cstheme="majorHAnsi"/>
          <w:b/>
          <w:bCs/>
          <w:kern w:val="2"/>
          <w14:ligatures w14:val="standardContextual"/>
        </w:rPr>
        <w:t xml:space="preserve"> </w:t>
      </w:r>
      <w:r w:rsidRPr="001E25A3">
        <w:rPr>
          <w:rFonts w:asciiTheme="majorHAnsi" w:eastAsia="Aptos" w:hAnsiTheme="majorHAnsi" w:cstheme="majorHAnsi"/>
          <w:b/>
          <w:bCs/>
          <w:kern w:val="2"/>
          <w14:ligatures w14:val="standardContextual"/>
        </w:rPr>
        <w:t xml:space="preserve">steps learning needs: </w:t>
      </w:r>
      <w:r w:rsidR="00747905" w:rsidRPr="001E25A3">
        <w:rPr>
          <w:rFonts w:asciiTheme="majorHAnsi" w:eastAsia="Aptos" w:hAnsiTheme="majorHAnsi" w:cstheme="majorHAnsi"/>
          <w:kern w:val="2"/>
          <w14:ligatures w14:val="standardContextual"/>
        </w:rPr>
        <w:t>activities</w:t>
      </w:r>
      <w:r w:rsidR="00C60D9F" w:rsidRPr="001E25A3">
        <w:rPr>
          <w:rFonts w:asciiTheme="majorHAnsi" w:eastAsia="Aptos" w:hAnsiTheme="majorHAnsi" w:cstheme="majorHAnsi"/>
          <w:kern w:val="2"/>
          <w14:ligatures w14:val="standardContextual"/>
        </w:rPr>
        <w:t xml:space="preserve"> and </w:t>
      </w:r>
      <w:r w:rsidR="00747905" w:rsidRPr="001E25A3">
        <w:rPr>
          <w:rFonts w:asciiTheme="majorHAnsi" w:eastAsia="Aptos" w:hAnsiTheme="majorHAnsi" w:cstheme="majorHAnsi"/>
          <w:kern w:val="2"/>
          <w14:ligatures w14:val="standardContextual"/>
        </w:rPr>
        <w:t xml:space="preserve">experiences that </w:t>
      </w:r>
      <w:r w:rsidR="00B35E41" w:rsidRPr="001E25A3">
        <w:rPr>
          <w:rFonts w:asciiTheme="majorHAnsi" w:eastAsia="Aptos" w:hAnsiTheme="majorHAnsi" w:cstheme="majorHAnsi"/>
          <w:kern w:val="2"/>
          <w14:ligatures w14:val="standardContextual"/>
        </w:rPr>
        <w:t>m</w:t>
      </w:r>
      <w:r w:rsidR="00DF7277" w:rsidRPr="001E25A3">
        <w:rPr>
          <w:rFonts w:asciiTheme="majorHAnsi" w:eastAsia="Aptos" w:hAnsiTheme="majorHAnsi" w:cstheme="majorHAnsi"/>
          <w:kern w:val="2"/>
          <w14:ligatures w14:val="standardContextual"/>
        </w:rPr>
        <w:t>e</w:t>
      </w:r>
      <w:r w:rsidR="00B35E41" w:rsidRPr="001E25A3">
        <w:rPr>
          <w:rFonts w:asciiTheme="majorHAnsi" w:eastAsia="Aptos" w:hAnsiTheme="majorHAnsi" w:cstheme="majorHAnsi"/>
          <w:kern w:val="2"/>
          <w14:ligatures w14:val="standardContextual"/>
        </w:rPr>
        <w:t>et and extend</w:t>
      </w:r>
      <w:r w:rsidR="00C60D9F" w:rsidRPr="001E25A3">
        <w:rPr>
          <w:rFonts w:asciiTheme="majorHAnsi" w:eastAsia="Aptos" w:hAnsiTheme="majorHAnsi" w:cstheme="majorHAnsi"/>
          <w:kern w:val="2"/>
          <w14:ligatures w14:val="standardContextual"/>
        </w:rPr>
        <w:t xml:space="preserve"> or </w:t>
      </w:r>
      <w:r w:rsidR="00FE2285" w:rsidRPr="001E25A3">
        <w:rPr>
          <w:rFonts w:asciiTheme="majorHAnsi" w:eastAsia="Aptos" w:hAnsiTheme="majorHAnsi" w:cstheme="majorHAnsi"/>
          <w:kern w:val="2"/>
          <w14:ligatures w14:val="standardContextual"/>
        </w:rPr>
        <w:t>scaffold</w:t>
      </w:r>
      <w:r w:rsidR="00B35E41" w:rsidRPr="001E25A3">
        <w:rPr>
          <w:rFonts w:asciiTheme="majorHAnsi" w:eastAsia="Aptos" w:hAnsiTheme="majorHAnsi" w:cstheme="majorHAnsi"/>
          <w:kern w:val="2"/>
          <w14:ligatures w14:val="standardContextual"/>
        </w:rPr>
        <w:t xml:space="preserve"> children’s learning through playful</w:t>
      </w:r>
      <w:r w:rsidR="00FE2285" w:rsidRPr="001E25A3">
        <w:rPr>
          <w:rFonts w:asciiTheme="majorHAnsi" w:eastAsia="Aptos" w:hAnsiTheme="majorHAnsi" w:cstheme="majorHAnsi"/>
          <w:kern w:val="2"/>
          <w14:ligatures w14:val="standardContextual"/>
        </w:rPr>
        <w:t xml:space="preserve"> interactions that involve </w:t>
      </w:r>
      <w:r w:rsidR="00DF7277" w:rsidRPr="001E25A3">
        <w:rPr>
          <w:rFonts w:asciiTheme="majorHAnsi" w:eastAsia="Aptos" w:hAnsiTheme="majorHAnsi" w:cstheme="majorHAnsi"/>
          <w:kern w:val="2"/>
          <w14:ligatures w14:val="standardContextual"/>
        </w:rPr>
        <w:t>their</w:t>
      </w:r>
      <w:r w:rsidR="00FE2285" w:rsidRPr="001E25A3">
        <w:rPr>
          <w:rFonts w:asciiTheme="majorHAnsi" w:eastAsia="Aptos" w:hAnsiTheme="majorHAnsi" w:cstheme="majorHAnsi"/>
          <w:kern w:val="2"/>
          <w14:ligatures w14:val="standardContextual"/>
        </w:rPr>
        <w:t xml:space="preserve"> interests</w:t>
      </w:r>
      <w:r w:rsidR="00DF7277" w:rsidRPr="001E25A3">
        <w:rPr>
          <w:rFonts w:asciiTheme="majorHAnsi" w:eastAsia="Aptos" w:hAnsiTheme="majorHAnsi" w:cstheme="majorHAnsi"/>
          <w:kern w:val="2"/>
          <w14:ligatures w14:val="standardContextual"/>
        </w:rPr>
        <w:t xml:space="preserve"> </w:t>
      </w:r>
      <w:r w:rsidRPr="001E25A3">
        <w:rPr>
          <w:rFonts w:asciiTheme="majorHAnsi" w:eastAsia="Aptos" w:hAnsiTheme="majorHAnsi" w:cstheme="majorHAnsi"/>
          <w:kern w:val="2"/>
          <w14:ligatures w14:val="standardContextual"/>
        </w:rPr>
        <w:t xml:space="preserve">(see also </w:t>
      </w:r>
      <w:r w:rsidRPr="001E25A3">
        <w:rPr>
          <w:rFonts w:asciiTheme="majorHAnsi" w:eastAsia="Aptos" w:hAnsiTheme="majorHAnsi" w:cstheme="majorHAnsi"/>
          <w:b/>
          <w:bCs/>
          <w:kern w:val="2"/>
          <w14:ligatures w14:val="standardContextual"/>
        </w:rPr>
        <w:t>Current learning needs</w:t>
      </w:r>
      <w:r w:rsidRPr="001E25A3">
        <w:rPr>
          <w:rFonts w:asciiTheme="majorHAnsi" w:eastAsia="Aptos" w:hAnsiTheme="majorHAnsi" w:cstheme="majorHAnsi"/>
          <w:kern w:val="2"/>
          <w14:ligatures w14:val="standardContextual"/>
        </w:rPr>
        <w:t>)</w:t>
      </w:r>
      <w:r w:rsidR="009632B9" w:rsidRPr="001E25A3">
        <w:rPr>
          <w:rFonts w:asciiTheme="majorHAnsi" w:eastAsia="Aptos" w:hAnsiTheme="majorHAnsi" w:cstheme="majorHAnsi"/>
          <w:kern w:val="2"/>
          <w14:ligatures w14:val="standardContextual"/>
        </w:rPr>
        <w:t>.</w:t>
      </w:r>
    </w:p>
    <w:p w14:paraId="377C8B3A" w14:textId="1773616B"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 xml:space="preserve">Numeracy and arithmetic: </w:t>
      </w:r>
      <w:r w:rsidRPr="001E25A3">
        <w:rPr>
          <w:rFonts w:asciiTheme="majorHAnsi" w:eastAsia="Aptos" w:hAnsiTheme="majorHAnsi" w:cstheme="majorHAnsi"/>
          <w:kern w:val="2"/>
          <w14:ligatures w14:val="standardContextual"/>
        </w:rPr>
        <w:t>include</w:t>
      </w:r>
      <w:r w:rsidRPr="001E25A3">
        <w:rPr>
          <w:rFonts w:asciiTheme="majorHAnsi" w:eastAsia="Aptos" w:hAnsiTheme="majorHAnsi" w:cstheme="majorHAnsi"/>
          <w:b/>
          <w:bCs/>
          <w:kern w:val="2"/>
          <w14:ligatures w14:val="standardContextual"/>
        </w:rPr>
        <w:t xml:space="preserve"> </w:t>
      </w:r>
      <w:r w:rsidRPr="001E25A3">
        <w:rPr>
          <w:rFonts w:asciiTheme="majorHAnsi" w:eastAsia="Aptos" w:hAnsiTheme="majorHAnsi" w:cstheme="majorHAnsi"/>
          <w:kern w:val="2"/>
          <w14:ligatures w14:val="standardContextual"/>
        </w:rPr>
        <w:t xml:space="preserve">recognition, counting and sequencing of quantity and </w:t>
      </w:r>
      <w:r w:rsidR="00A17930" w:rsidRPr="001E25A3">
        <w:rPr>
          <w:rFonts w:asciiTheme="majorHAnsi" w:eastAsia="Aptos" w:hAnsiTheme="majorHAnsi" w:cstheme="majorHAnsi"/>
          <w:kern w:val="2"/>
          <w14:ligatures w14:val="standardContextual"/>
        </w:rPr>
        <w:t xml:space="preserve">number </w:t>
      </w:r>
      <w:r w:rsidRPr="001E25A3">
        <w:rPr>
          <w:rFonts w:asciiTheme="majorHAnsi" w:eastAsia="Aptos" w:hAnsiTheme="majorHAnsi" w:cstheme="majorHAnsi"/>
          <w:kern w:val="2"/>
          <w14:ligatures w14:val="standardContextual"/>
        </w:rPr>
        <w:t>symbols</w:t>
      </w:r>
      <w:r w:rsidR="00EB1639" w:rsidRPr="001E25A3">
        <w:rPr>
          <w:rFonts w:asciiTheme="majorHAnsi" w:eastAsia="Aptos" w:hAnsiTheme="majorHAnsi" w:cstheme="majorHAnsi"/>
          <w:kern w:val="2"/>
          <w14:ligatures w14:val="standardContextual"/>
        </w:rPr>
        <w:t xml:space="preserve"> (up to 10 at this stage)</w:t>
      </w:r>
      <w:r w:rsidRPr="001E25A3">
        <w:rPr>
          <w:rFonts w:asciiTheme="majorHAnsi" w:eastAsia="Aptos" w:hAnsiTheme="majorHAnsi" w:cstheme="majorHAnsi"/>
          <w:kern w:val="2"/>
          <w14:ligatures w14:val="standardContextual"/>
        </w:rPr>
        <w:t xml:space="preserve">. In early years, this involves </w:t>
      </w:r>
      <w:r w:rsidR="00DB61B7" w:rsidRPr="001E25A3">
        <w:rPr>
          <w:rFonts w:asciiTheme="majorHAnsi" w:eastAsia="Aptos" w:hAnsiTheme="majorHAnsi" w:cstheme="majorHAnsi"/>
          <w:kern w:val="2"/>
          <w14:ligatures w14:val="standardContextual"/>
        </w:rPr>
        <w:t>introducing</w:t>
      </w:r>
      <w:r w:rsidRPr="001E25A3">
        <w:rPr>
          <w:rFonts w:asciiTheme="majorHAnsi" w:eastAsia="Aptos" w:hAnsiTheme="majorHAnsi" w:cstheme="majorHAnsi"/>
          <w:kern w:val="2"/>
          <w14:ligatures w14:val="standardContextual"/>
        </w:rPr>
        <w:t xml:space="preserve"> the decimal system (for example, using the golden bead material), group operations (for example, with golden bead</w:t>
      </w:r>
      <w:r w:rsidR="00566E31">
        <w:rPr>
          <w:rFonts w:asciiTheme="majorHAnsi" w:eastAsia="Aptos" w:hAnsiTheme="majorHAnsi" w:cstheme="majorHAnsi"/>
          <w:kern w:val="2"/>
          <w14:ligatures w14:val="standardContextual"/>
        </w:rPr>
        <w:t xml:space="preserve"> material</w:t>
      </w:r>
      <w:r w:rsidRPr="001E25A3">
        <w:rPr>
          <w:rFonts w:asciiTheme="majorHAnsi" w:eastAsia="Aptos" w:hAnsiTheme="majorHAnsi" w:cstheme="majorHAnsi"/>
          <w:kern w:val="2"/>
          <w14:ligatures w14:val="standardContextual"/>
        </w:rPr>
        <w:t>),</w:t>
      </w:r>
      <w:r w:rsidR="00467316" w:rsidRPr="001E25A3">
        <w:rPr>
          <w:rFonts w:asciiTheme="majorHAnsi" w:eastAsia="Aptos" w:hAnsiTheme="majorHAnsi" w:cstheme="majorHAnsi"/>
          <w:kern w:val="2"/>
          <w14:ligatures w14:val="standardContextual"/>
        </w:rPr>
        <w:t xml:space="preserve"> starting</w:t>
      </w:r>
      <w:r w:rsidRPr="001E25A3">
        <w:rPr>
          <w:rFonts w:asciiTheme="majorHAnsi" w:eastAsia="Aptos" w:hAnsiTheme="majorHAnsi" w:cstheme="majorHAnsi"/>
          <w:kern w:val="2"/>
          <w14:ligatures w14:val="standardContextual"/>
        </w:rPr>
        <w:t xml:space="preserve"> to count </w:t>
      </w:r>
      <w:r w:rsidR="00467316" w:rsidRPr="001E25A3">
        <w:rPr>
          <w:rFonts w:asciiTheme="majorHAnsi" w:eastAsia="Aptos" w:hAnsiTheme="majorHAnsi" w:cstheme="majorHAnsi"/>
          <w:kern w:val="2"/>
          <w14:ligatures w14:val="standardContextual"/>
        </w:rPr>
        <w:t>to</w:t>
      </w:r>
      <w:r w:rsidRPr="001E25A3">
        <w:rPr>
          <w:rFonts w:asciiTheme="majorHAnsi" w:eastAsia="Aptos" w:hAnsiTheme="majorHAnsi" w:cstheme="majorHAnsi"/>
          <w:kern w:val="2"/>
          <w14:ligatures w14:val="standardContextual"/>
        </w:rPr>
        <w:t xml:space="preserve"> 20 and</w:t>
      </w:r>
      <w:r w:rsidR="00467316" w:rsidRPr="001E25A3">
        <w:rPr>
          <w:rFonts w:asciiTheme="majorHAnsi" w:eastAsia="Aptos" w:hAnsiTheme="majorHAnsi" w:cstheme="majorHAnsi"/>
          <w:kern w:val="2"/>
          <w14:ligatures w14:val="standardContextual"/>
        </w:rPr>
        <w:t xml:space="preserve"> to</w:t>
      </w:r>
      <w:r w:rsidRPr="001E25A3">
        <w:rPr>
          <w:rFonts w:asciiTheme="majorHAnsi" w:eastAsia="Aptos" w:hAnsiTheme="majorHAnsi" w:cstheme="majorHAnsi"/>
          <w:kern w:val="2"/>
          <w14:ligatures w14:val="standardContextual"/>
        </w:rPr>
        <w:t xml:space="preserve"> 100, early addition and subtraction activities. Some tools include Seguin boards</w:t>
      </w:r>
      <w:r w:rsidR="00053DE6" w:rsidRPr="001E25A3">
        <w:rPr>
          <w:rFonts w:asciiTheme="majorHAnsi" w:eastAsia="Aptos" w:hAnsiTheme="majorHAnsi" w:cstheme="majorHAnsi"/>
          <w:kern w:val="2"/>
          <w14:ligatures w14:val="standardContextual"/>
        </w:rPr>
        <w:t xml:space="preserve"> and</w:t>
      </w:r>
      <w:r w:rsidRPr="001E25A3">
        <w:rPr>
          <w:rFonts w:asciiTheme="majorHAnsi" w:eastAsia="Aptos" w:hAnsiTheme="majorHAnsi" w:cstheme="majorHAnsi"/>
          <w:kern w:val="2"/>
          <w14:ligatures w14:val="standardContextual"/>
        </w:rPr>
        <w:t xml:space="preserve"> bead chains</w:t>
      </w:r>
      <w:r w:rsidR="009632B9" w:rsidRPr="001E25A3">
        <w:rPr>
          <w:rFonts w:asciiTheme="majorHAnsi" w:eastAsia="Aptos" w:hAnsiTheme="majorHAnsi" w:cstheme="majorHAnsi"/>
          <w:kern w:val="2"/>
          <w14:ligatures w14:val="standardContextual"/>
        </w:rPr>
        <w:t>.</w:t>
      </w:r>
    </w:p>
    <w:p w14:paraId="48BD264D" w14:textId="1ED3DC85"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 xml:space="preserve">Nurturing environments: </w:t>
      </w:r>
      <w:r w:rsidR="004B76D6" w:rsidRPr="001E25A3">
        <w:rPr>
          <w:rFonts w:asciiTheme="majorHAnsi" w:eastAsia="Aptos" w:hAnsiTheme="majorHAnsi" w:cstheme="majorHAnsi"/>
          <w:kern w:val="2"/>
          <w14:ligatures w14:val="standardContextual"/>
        </w:rPr>
        <w:t>dynamic and inclusive</w:t>
      </w:r>
      <w:r w:rsidR="004B76D6" w:rsidRPr="001E25A3">
        <w:rPr>
          <w:rFonts w:asciiTheme="majorHAnsi" w:eastAsia="Aptos" w:hAnsiTheme="majorHAnsi" w:cstheme="majorHAnsi"/>
          <w:b/>
          <w:bCs/>
          <w:kern w:val="2"/>
          <w14:ligatures w14:val="standardContextual"/>
        </w:rPr>
        <w:t xml:space="preserve"> </w:t>
      </w:r>
      <w:r w:rsidR="0048362C" w:rsidRPr="001E25A3">
        <w:rPr>
          <w:rFonts w:asciiTheme="majorHAnsi" w:eastAsia="Aptos" w:hAnsiTheme="majorHAnsi" w:cstheme="majorHAnsi"/>
          <w:kern w:val="2"/>
          <w14:ligatures w14:val="standardContextual"/>
        </w:rPr>
        <w:t>environments that support the holistic needs</w:t>
      </w:r>
      <w:r w:rsidR="004B76D6" w:rsidRPr="001E25A3">
        <w:rPr>
          <w:rFonts w:asciiTheme="majorHAnsi" w:eastAsia="Aptos" w:hAnsiTheme="majorHAnsi" w:cstheme="majorHAnsi"/>
          <w:kern w:val="2"/>
          <w14:ligatures w14:val="standardContextual"/>
        </w:rPr>
        <w:t xml:space="preserve"> </w:t>
      </w:r>
      <w:r w:rsidR="0048362C" w:rsidRPr="001E25A3">
        <w:rPr>
          <w:rFonts w:asciiTheme="majorHAnsi" w:eastAsia="Aptos" w:hAnsiTheme="majorHAnsi" w:cstheme="majorHAnsi"/>
          <w:kern w:val="2"/>
          <w14:ligatures w14:val="standardContextual"/>
        </w:rPr>
        <w:t xml:space="preserve">of the children, </w:t>
      </w:r>
      <w:r w:rsidR="004B76D6" w:rsidRPr="001E25A3">
        <w:rPr>
          <w:rFonts w:asciiTheme="majorHAnsi" w:eastAsia="Aptos" w:hAnsiTheme="majorHAnsi" w:cstheme="majorHAnsi"/>
          <w:kern w:val="2"/>
          <w14:ligatures w14:val="standardContextual"/>
        </w:rPr>
        <w:t>development and learning</w:t>
      </w:r>
      <w:r w:rsidRPr="001E25A3">
        <w:rPr>
          <w:rFonts w:asciiTheme="majorHAnsi" w:eastAsia="Aptos" w:hAnsiTheme="majorHAnsi" w:cstheme="majorHAnsi"/>
          <w:kern w:val="2"/>
          <w14:ligatures w14:val="standardContextual"/>
        </w:rPr>
        <w:t xml:space="preserve"> (see also</w:t>
      </w:r>
      <w:r w:rsidRPr="001E25A3">
        <w:rPr>
          <w:rFonts w:asciiTheme="majorHAnsi" w:eastAsia="Aptos" w:hAnsiTheme="majorHAnsi" w:cstheme="majorHAnsi"/>
          <w:b/>
          <w:bCs/>
          <w:kern w:val="2"/>
          <w14:ligatures w14:val="standardContextual"/>
        </w:rPr>
        <w:t xml:space="preserve"> Enabling environments</w:t>
      </w:r>
      <w:r w:rsidRPr="001E25A3">
        <w:rPr>
          <w:rFonts w:asciiTheme="majorHAnsi" w:eastAsia="Aptos" w:hAnsiTheme="majorHAnsi" w:cstheme="majorHAnsi"/>
          <w:kern w:val="2"/>
          <w14:ligatures w14:val="standardContextual"/>
        </w:rPr>
        <w:t>)</w:t>
      </w:r>
      <w:r w:rsidR="009632B9" w:rsidRPr="001E25A3">
        <w:rPr>
          <w:rFonts w:asciiTheme="majorHAnsi" w:eastAsia="Aptos" w:hAnsiTheme="majorHAnsi" w:cstheme="majorHAnsi"/>
          <w:kern w:val="2"/>
          <w14:ligatures w14:val="standardContextual"/>
        </w:rPr>
        <w:t>.</w:t>
      </w:r>
    </w:p>
    <w:p w14:paraId="5DB01B17" w14:textId="507D0433" w:rsidR="00825A8C" w:rsidRPr="001E25A3" w:rsidRDefault="00825A8C" w:rsidP="00825A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Nutritional guidelines:</w:t>
      </w:r>
      <w:r w:rsidRPr="001E25A3">
        <w:rPr>
          <w:rFonts w:asciiTheme="majorHAnsi" w:eastAsia="Aptos" w:hAnsiTheme="majorHAnsi" w:cstheme="majorHAnsi"/>
          <w:kern w:val="2"/>
          <w14:ligatures w14:val="standardContextual"/>
        </w:rPr>
        <w:t xml:space="preserve"> a recognised set of nutritional requirements by the Chief Medical Officer to guide healthy eating at various ages</w:t>
      </w:r>
      <w:r w:rsidR="0051661D" w:rsidRPr="001E25A3">
        <w:rPr>
          <w:rFonts w:asciiTheme="majorHAnsi" w:eastAsia="Aptos" w:hAnsiTheme="majorHAnsi" w:cstheme="majorHAnsi"/>
          <w:kern w:val="2"/>
          <w14:ligatures w14:val="standardContextual"/>
        </w:rPr>
        <w:t xml:space="preserve"> and st</w:t>
      </w:r>
      <w:r w:rsidRPr="001E25A3">
        <w:rPr>
          <w:rFonts w:asciiTheme="majorHAnsi" w:eastAsia="Aptos" w:hAnsiTheme="majorHAnsi" w:cstheme="majorHAnsi"/>
          <w:kern w:val="2"/>
          <w14:ligatures w14:val="standardContextual"/>
        </w:rPr>
        <w:t>ages and with due appreciation of food restriction or preference. These can be accessed in the ‘live well</w:t>
      </w:r>
      <w:r w:rsidR="009776FA">
        <w:rPr>
          <w:rFonts w:asciiTheme="majorHAnsi" w:eastAsia="Aptos" w:hAnsiTheme="majorHAnsi" w:cstheme="majorHAnsi"/>
          <w:kern w:val="2"/>
          <w14:ligatures w14:val="standardContextual"/>
        </w:rPr>
        <w:t>’</w:t>
      </w:r>
      <w:r w:rsidRPr="001E25A3">
        <w:rPr>
          <w:rFonts w:asciiTheme="majorHAnsi" w:eastAsia="Aptos" w:hAnsiTheme="majorHAnsi" w:cstheme="majorHAnsi"/>
          <w:kern w:val="2"/>
          <w14:ligatures w14:val="standardContextual"/>
        </w:rPr>
        <w:t>, ‘eat well’ area on the www.nhs.uk website</w:t>
      </w:r>
      <w:r w:rsidR="00927F3F" w:rsidRPr="001E25A3">
        <w:rPr>
          <w:rFonts w:asciiTheme="majorHAnsi" w:eastAsia="Aptos" w:hAnsiTheme="majorHAnsi" w:cstheme="majorHAnsi"/>
          <w:kern w:val="2"/>
          <w14:ligatures w14:val="standardContextual"/>
        </w:rPr>
        <w:t>.</w:t>
      </w:r>
    </w:p>
    <w:p w14:paraId="5896139E" w14:textId="6716F835" w:rsidR="00CD157F" w:rsidRPr="001E25A3" w:rsidRDefault="00CD157F" w:rsidP="00CD157F">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Non-interference:</w:t>
      </w:r>
      <w:r w:rsidRPr="001E25A3">
        <w:rPr>
          <w:rFonts w:asciiTheme="majorHAnsi" w:eastAsia="Aptos" w:hAnsiTheme="majorHAnsi" w:cstheme="majorHAnsi"/>
          <w:kern w:val="2"/>
          <w14:ligatures w14:val="standardContextual"/>
        </w:rPr>
        <w:t xml:space="preserve"> standing back, allowing children to make their own decisions</w:t>
      </w:r>
      <w:r w:rsidR="008976FC" w:rsidRPr="001E25A3">
        <w:rPr>
          <w:rFonts w:asciiTheme="majorHAnsi" w:eastAsia="Aptos" w:hAnsiTheme="majorHAnsi" w:cstheme="majorHAnsi"/>
          <w:kern w:val="2"/>
          <w14:ligatures w14:val="standardContextual"/>
        </w:rPr>
        <w:t xml:space="preserve"> and</w:t>
      </w:r>
      <w:r w:rsidRPr="001E25A3">
        <w:rPr>
          <w:rFonts w:asciiTheme="majorHAnsi" w:eastAsia="Aptos" w:hAnsiTheme="majorHAnsi" w:cstheme="majorHAnsi"/>
          <w:kern w:val="2"/>
          <w14:ligatures w14:val="standardContextual"/>
        </w:rPr>
        <w:t xml:space="preserve"> resolve challenging situations for themselves</w:t>
      </w:r>
      <w:r w:rsidR="008976FC" w:rsidRPr="001E25A3">
        <w:rPr>
          <w:rFonts w:asciiTheme="majorHAnsi" w:eastAsia="Aptos" w:hAnsiTheme="majorHAnsi" w:cstheme="majorHAnsi"/>
          <w:kern w:val="2"/>
          <w14:ligatures w14:val="standardContextual"/>
        </w:rPr>
        <w:t xml:space="preserve">. Much can be learned </w:t>
      </w:r>
      <w:r w:rsidR="00882B04" w:rsidRPr="001E25A3">
        <w:rPr>
          <w:rFonts w:asciiTheme="majorHAnsi" w:eastAsia="Aptos" w:hAnsiTheme="majorHAnsi" w:cstheme="majorHAnsi"/>
          <w:kern w:val="2"/>
          <w14:ligatures w14:val="standardContextual"/>
        </w:rPr>
        <w:t>by observing children in this context</w:t>
      </w:r>
      <w:r w:rsidR="00927F3F" w:rsidRPr="001E25A3">
        <w:rPr>
          <w:rFonts w:asciiTheme="majorHAnsi" w:eastAsia="Aptos" w:hAnsiTheme="majorHAnsi" w:cstheme="majorHAnsi"/>
          <w:kern w:val="2"/>
          <w14:ligatures w14:val="standardContextual"/>
        </w:rPr>
        <w:t>.</w:t>
      </w:r>
    </w:p>
    <w:p w14:paraId="107B8937" w14:textId="773D07BB" w:rsidR="00CD157F" w:rsidRPr="001E25A3" w:rsidRDefault="00CD157F" w:rsidP="00CD157F">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 xml:space="preserve">Non-medical incidents: </w:t>
      </w:r>
      <w:r w:rsidRPr="001E25A3">
        <w:rPr>
          <w:rFonts w:asciiTheme="majorHAnsi" w:eastAsia="Aptos" w:hAnsiTheme="majorHAnsi" w:cstheme="majorHAnsi"/>
          <w:kern w:val="2"/>
          <w14:ligatures w14:val="standardContextual"/>
        </w:rPr>
        <w:t xml:space="preserve">situations that cause concern </w:t>
      </w:r>
      <w:r w:rsidR="00095A7C" w:rsidRPr="001E25A3">
        <w:rPr>
          <w:rFonts w:asciiTheme="majorHAnsi" w:eastAsia="Aptos" w:hAnsiTheme="majorHAnsi" w:cstheme="majorHAnsi"/>
          <w:kern w:val="2"/>
          <w14:ligatures w14:val="standardContextual"/>
        </w:rPr>
        <w:t xml:space="preserve">such as </w:t>
      </w:r>
      <w:r w:rsidR="00094BDE" w:rsidRPr="001E25A3">
        <w:rPr>
          <w:rFonts w:asciiTheme="majorHAnsi" w:eastAsia="Aptos" w:hAnsiTheme="majorHAnsi" w:cstheme="majorHAnsi"/>
          <w:kern w:val="2"/>
          <w14:ligatures w14:val="standardContextual"/>
        </w:rPr>
        <w:t>power cuts, or gas leaks</w:t>
      </w:r>
      <w:r w:rsidR="00927F3F" w:rsidRPr="001E25A3">
        <w:rPr>
          <w:rFonts w:asciiTheme="majorHAnsi" w:eastAsia="Aptos" w:hAnsiTheme="majorHAnsi" w:cstheme="majorHAnsi"/>
          <w:kern w:val="2"/>
          <w14:ligatures w14:val="standardContextual"/>
        </w:rPr>
        <w:t>.</w:t>
      </w:r>
    </w:p>
    <w:p w14:paraId="6E4BBD46" w14:textId="70927C4A" w:rsidR="00CD157F" w:rsidRPr="001E25A3" w:rsidRDefault="00CD157F" w:rsidP="00CD157F">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Non-statutory guidance</w:t>
      </w:r>
      <w:r w:rsidR="0051661D" w:rsidRPr="001E25A3">
        <w:rPr>
          <w:rFonts w:asciiTheme="majorHAnsi" w:eastAsia="Aptos" w:hAnsiTheme="majorHAnsi" w:cstheme="majorHAnsi"/>
          <w:b/>
          <w:bCs/>
          <w:kern w:val="2"/>
          <w14:ligatures w14:val="standardContextual"/>
        </w:rPr>
        <w:t xml:space="preserve"> and </w:t>
      </w:r>
      <w:r w:rsidRPr="001E25A3">
        <w:rPr>
          <w:rFonts w:asciiTheme="majorHAnsi" w:eastAsia="Aptos" w:hAnsiTheme="majorHAnsi" w:cstheme="majorHAnsi"/>
          <w:b/>
          <w:bCs/>
          <w:kern w:val="2"/>
          <w14:ligatures w14:val="standardContextual"/>
        </w:rPr>
        <w:t>framework</w:t>
      </w:r>
      <w:r w:rsidR="00FF000E" w:rsidRPr="001E25A3">
        <w:rPr>
          <w:rFonts w:asciiTheme="majorHAnsi" w:eastAsia="Aptos" w:hAnsiTheme="majorHAnsi" w:cstheme="majorHAnsi"/>
          <w:b/>
          <w:bCs/>
          <w:kern w:val="2"/>
          <w14:ligatures w14:val="standardContextual"/>
        </w:rPr>
        <w:t>s</w:t>
      </w:r>
      <w:r w:rsidRPr="001E25A3">
        <w:rPr>
          <w:rFonts w:asciiTheme="majorHAnsi" w:eastAsia="Aptos" w:hAnsiTheme="majorHAnsi" w:cstheme="majorHAnsi"/>
          <w:b/>
          <w:bCs/>
          <w:kern w:val="2"/>
          <w14:ligatures w14:val="standardContextual"/>
        </w:rPr>
        <w:t>:</w:t>
      </w:r>
      <w:r w:rsidR="009521E6" w:rsidRPr="001E25A3">
        <w:rPr>
          <w:rFonts w:asciiTheme="majorHAnsi" w:eastAsia="Aptos" w:hAnsiTheme="majorHAnsi" w:cstheme="majorHAnsi"/>
          <w:b/>
          <w:bCs/>
          <w:kern w:val="2"/>
          <w14:ligatures w14:val="standardContextual"/>
        </w:rPr>
        <w:t xml:space="preserve"> </w:t>
      </w:r>
      <w:r w:rsidR="00BE1093" w:rsidRPr="001E25A3">
        <w:rPr>
          <w:rFonts w:asciiTheme="majorHAnsi" w:eastAsia="Aptos" w:hAnsiTheme="majorHAnsi" w:cstheme="majorHAnsi"/>
          <w:kern w:val="2"/>
          <w14:ligatures w14:val="standardContextual"/>
        </w:rPr>
        <w:t>d</w:t>
      </w:r>
      <w:r w:rsidRPr="001E25A3">
        <w:rPr>
          <w:rFonts w:asciiTheme="majorHAnsi" w:eastAsia="Aptos" w:hAnsiTheme="majorHAnsi" w:cstheme="majorHAnsi"/>
          <w:kern w:val="2"/>
          <w14:ligatures w14:val="standardContextual"/>
        </w:rPr>
        <w:t xml:space="preserve">ocuments </w:t>
      </w:r>
      <w:r w:rsidR="00FF000E" w:rsidRPr="001E25A3">
        <w:rPr>
          <w:rFonts w:asciiTheme="majorHAnsi" w:eastAsia="Aptos" w:hAnsiTheme="majorHAnsi" w:cstheme="majorHAnsi"/>
          <w:kern w:val="2"/>
          <w14:ligatures w14:val="standardContextual"/>
        </w:rPr>
        <w:t xml:space="preserve">that </w:t>
      </w:r>
      <w:r w:rsidRPr="001E25A3">
        <w:rPr>
          <w:rFonts w:asciiTheme="majorHAnsi" w:eastAsia="Aptos" w:hAnsiTheme="majorHAnsi" w:cstheme="majorHAnsi"/>
          <w:kern w:val="2"/>
          <w14:ligatures w14:val="standardContextual"/>
        </w:rPr>
        <w:t xml:space="preserve">support the implementation of </w:t>
      </w:r>
      <w:r w:rsidR="009521E6" w:rsidRPr="001E25A3">
        <w:rPr>
          <w:rFonts w:asciiTheme="majorHAnsi" w:eastAsia="Aptos" w:hAnsiTheme="majorHAnsi" w:cstheme="majorHAnsi"/>
          <w:kern w:val="2"/>
          <w14:ligatures w14:val="standardContextual"/>
        </w:rPr>
        <w:t>laws.</w:t>
      </w:r>
      <w:r w:rsidR="009521E6" w:rsidRPr="001E25A3">
        <w:rPr>
          <w:rFonts w:asciiTheme="majorHAnsi" w:hAnsiTheme="majorHAnsi" w:cstheme="majorHAnsi"/>
        </w:rPr>
        <w:t xml:space="preserve"> For example, </w:t>
      </w:r>
      <w:r w:rsidR="009521E6" w:rsidRPr="001E25A3">
        <w:rPr>
          <w:rFonts w:asciiTheme="majorHAnsi" w:eastAsia="Aptos" w:hAnsiTheme="majorHAnsi" w:cstheme="majorHAnsi"/>
          <w:kern w:val="2"/>
          <w14:ligatures w14:val="standardContextual"/>
        </w:rPr>
        <w:t xml:space="preserve">Development Matters and Birth to Five Matters help to implement </w:t>
      </w:r>
      <w:r w:rsidRPr="001E25A3">
        <w:rPr>
          <w:rFonts w:asciiTheme="majorHAnsi" w:eastAsia="Aptos" w:hAnsiTheme="majorHAnsi" w:cstheme="majorHAnsi"/>
          <w:kern w:val="2"/>
          <w14:ligatures w14:val="standardContextual"/>
        </w:rPr>
        <w:t xml:space="preserve">the statutory </w:t>
      </w:r>
      <w:r w:rsidR="00873D07" w:rsidRPr="001E25A3">
        <w:rPr>
          <w:rFonts w:asciiTheme="majorHAnsi" w:eastAsia="Aptos" w:hAnsiTheme="majorHAnsi" w:cstheme="majorHAnsi"/>
          <w:kern w:val="2"/>
          <w14:ligatures w14:val="standardContextual"/>
        </w:rPr>
        <w:t>e</w:t>
      </w:r>
      <w:r w:rsidRPr="001E25A3">
        <w:rPr>
          <w:rFonts w:asciiTheme="majorHAnsi" w:eastAsia="Aptos" w:hAnsiTheme="majorHAnsi" w:cstheme="majorHAnsi"/>
          <w:kern w:val="2"/>
          <w14:ligatures w14:val="standardContextual"/>
        </w:rPr>
        <w:t xml:space="preserve">arly </w:t>
      </w:r>
      <w:r w:rsidR="00873D07" w:rsidRPr="001E25A3">
        <w:rPr>
          <w:rFonts w:asciiTheme="majorHAnsi" w:eastAsia="Aptos" w:hAnsiTheme="majorHAnsi" w:cstheme="majorHAnsi"/>
          <w:kern w:val="2"/>
          <w14:ligatures w14:val="standardContextual"/>
        </w:rPr>
        <w:t>y</w:t>
      </w:r>
      <w:r w:rsidRPr="001E25A3">
        <w:rPr>
          <w:rFonts w:asciiTheme="majorHAnsi" w:eastAsia="Aptos" w:hAnsiTheme="majorHAnsi" w:cstheme="majorHAnsi"/>
          <w:kern w:val="2"/>
          <w14:ligatures w14:val="standardContextual"/>
        </w:rPr>
        <w:t xml:space="preserve">ears </w:t>
      </w:r>
      <w:r w:rsidR="00873D07" w:rsidRPr="001E25A3">
        <w:rPr>
          <w:rFonts w:asciiTheme="majorHAnsi" w:eastAsia="Aptos" w:hAnsiTheme="majorHAnsi" w:cstheme="majorHAnsi"/>
          <w:kern w:val="2"/>
          <w14:ligatures w14:val="standardContextual"/>
        </w:rPr>
        <w:t>f</w:t>
      </w:r>
      <w:r w:rsidRPr="001E25A3">
        <w:rPr>
          <w:rFonts w:asciiTheme="majorHAnsi" w:eastAsia="Aptos" w:hAnsiTheme="majorHAnsi" w:cstheme="majorHAnsi"/>
          <w:kern w:val="2"/>
          <w14:ligatures w14:val="standardContextual"/>
        </w:rPr>
        <w:t xml:space="preserve">oundation </w:t>
      </w:r>
      <w:r w:rsidR="00873D07" w:rsidRPr="001E25A3">
        <w:rPr>
          <w:rFonts w:asciiTheme="majorHAnsi" w:eastAsia="Aptos" w:hAnsiTheme="majorHAnsi" w:cstheme="majorHAnsi"/>
          <w:kern w:val="2"/>
          <w14:ligatures w14:val="standardContextual"/>
        </w:rPr>
        <w:t>s</w:t>
      </w:r>
      <w:r w:rsidRPr="001E25A3">
        <w:rPr>
          <w:rFonts w:asciiTheme="majorHAnsi" w:eastAsia="Aptos" w:hAnsiTheme="majorHAnsi" w:cstheme="majorHAnsi"/>
          <w:kern w:val="2"/>
          <w14:ligatures w14:val="standardContextual"/>
        </w:rPr>
        <w:t xml:space="preserve">tage </w:t>
      </w:r>
      <w:r w:rsidR="00FF000E" w:rsidRPr="001E25A3">
        <w:rPr>
          <w:rFonts w:asciiTheme="majorHAnsi" w:eastAsia="Aptos" w:hAnsiTheme="majorHAnsi" w:cstheme="majorHAnsi"/>
          <w:kern w:val="2"/>
          <w14:ligatures w14:val="standardContextual"/>
        </w:rPr>
        <w:t>(EYFS</w:t>
      </w:r>
      <w:r w:rsidR="00E73454" w:rsidRPr="001E25A3">
        <w:rPr>
          <w:rFonts w:asciiTheme="majorHAnsi" w:eastAsia="Aptos" w:hAnsiTheme="majorHAnsi" w:cstheme="majorHAnsi"/>
          <w:kern w:val="2"/>
          <w14:ligatures w14:val="standardContextual"/>
        </w:rPr>
        <w:t xml:space="preserve">) </w:t>
      </w:r>
      <w:r w:rsidR="00B84A18" w:rsidRPr="001E25A3">
        <w:rPr>
          <w:rFonts w:asciiTheme="majorHAnsi" w:eastAsia="Aptos" w:hAnsiTheme="majorHAnsi" w:cstheme="majorHAnsi"/>
          <w:kern w:val="2"/>
          <w14:ligatures w14:val="standardContextual"/>
        </w:rPr>
        <w:t>statutory f</w:t>
      </w:r>
      <w:r w:rsidRPr="001E25A3">
        <w:rPr>
          <w:rFonts w:asciiTheme="majorHAnsi" w:eastAsia="Aptos" w:hAnsiTheme="majorHAnsi" w:cstheme="majorHAnsi"/>
          <w:kern w:val="2"/>
          <w14:ligatures w14:val="standardContextual"/>
        </w:rPr>
        <w:t>ramework</w:t>
      </w:r>
      <w:r w:rsidR="00E73454" w:rsidRPr="001E25A3">
        <w:rPr>
          <w:rFonts w:asciiTheme="majorHAnsi" w:eastAsia="Aptos" w:hAnsiTheme="majorHAnsi" w:cstheme="majorHAnsi"/>
          <w:b/>
          <w:bCs/>
          <w:kern w:val="2"/>
          <w14:ligatures w14:val="standardContextual"/>
        </w:rPr>
        <w:t>.</w:t>
      </w:r>
    </w:p>
    <w:p w14:paraId="70C88B54" w14:textId="73B3D753" w:rsidR="00CD157F" w:rsidRPr="001E25A3" w:rsidRDefault="00CD157F" w:rsidP="00882B04">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Normative patterns of development:</w:t>
      </w:r>
      <w:r w:rsidRPr="001E25A3">
        <w:rPr>
          <w:rFonts w:asciiTheme="majorHAnsi" w:eastAsia="Aptos" w:hAnsiTheme="majorHAnsi" w:cstheme="majorHAnsi"/>
          <w:kern w:val="2"/>
          <w14:ligatures w14:val="standardContextual"/>
        </w:rPr>
        <w:t xml:space="preserve"> </w:t>
      </w:r>
      <w:r w:rsidR="009521E6" w:rsidRPr="001E25A3">
        <w:rPr>
          <w:rFonts w:asciiTheme="majorHAnsi" w:eastAsia="Aptos" w:hAnsiTheme="majorHAnsi" w:cstheme="majorHAnsi"/>
          <w:kern w:val="2"/>
          <w14:ligatures w14:val="standardContextual"/>
        </w:rPr>
        <w:t xml:space="preserve">the </w:t>
      </w:r>
      <w:r w:rsidRPr="001E25A3">
        <w:rPr>
          <w:rFonts w:asciiTheme="majorHAnsi" w:eastAsia="Aptos" w:hAnsiTheme="majorHAnsi" w:cstheme="majorHAnsi"/>
          <w:kern w:val="2"/>
          <w14:ligatures w14:val="standardContextual"/>
        </w:rPr>
        <w:t>expected stages of development</w:t>
      </w:r>
      <w:r w:rsidR="009521E6" w:rsidRPr="001E25A3">
        <w:rPr>
          <w:rFonts w:asciiTheme="majorHAnsi" w:eastAsia="Aptos" w:hAnsiTheme="majorHAnsi" w:cstheme="majorHAnsi"/>
          <w:kern w:val="2"/>
          <w14:ligatures w14:val="standardContextual"/>
        </w:rPr>
        <w:t xml:space="preserve"> for a child</w:t>
      </w:r>
      <w:r w:rsidRPr="001E25A3">
        <w:rPr>
          <w:rFonts w:asciiTheme="majorHAnsi" w:eastAsia="Aptos" w:hAnsiTheme="majorHAnsi" w:cstheme="majorHAnsi"/>
          <w:kern w:val="2"/>
          <w14:ligatures w14:val="standardContextual"/>
        </w:rPr>
        <w:t xml:space="preserve"> </w:t>
      </w:r>
      <w:r w:rsidR="00D46880" w:rsidRPr="001E25A3">
        <w:rPr>
          <w:rFonts w:asciiTheme="majorHAnsi" w:eastAsia="Aptos" w:hAnsiTheme="majorHAnsi" w:cstheme="majorHAnsi"/>
          <w:kern w:val="2"/>
          <w14:ligatures w14:val="standardContextual"/>
        </w:rPr>
        <w:t>(</w:t>
      </w:r>
      <w:r w:rsidRPr="001E25A3">
        <w:rPr>
          <w:rFonts w:asciiTheme="majorHAnsi" w:eastAsia="Aptos" w:hAnsiTheme="majorHAnsi" w:cstheme="majorHAnsi"/>
          <w:kern w:val="2"/>
          <w14:ligatures w14:val="standardContextual"/>
        </w:rPr>
        <w:t>often described as normative stages and sequences</w:t>
      </w:r>
      <w:r w:rsidR="00D46880" w:rsidRPr="001E25A3">
        <w:rPr>
          <w:rFonts w:asciiTheme="majorHAnsi" w:eastAsia="Aptos" w:hAnsiTheme="majorHAnsi" w:cstheme="majorHAnsi"/>
          <w:kern w:val="2"/>
          <w14:ligatures w14:val="standardContextual"/>
        </w:rPr>
        <w:t>)</w:t>
      </w:r>
      <w:r w:rsidR="00927F3F" w:rsidRPr="001E25A3">
        <w:rPr>
          <w:rFonts w:asciiTheme="majorHAnsi" w:eastAsia="Aptos" w:hAnsiTheme="majorHAnsi" w:cstheme="majorHAnsi"/>
          <w:kern w:val="2"/>
          <w14:ligatures w14:val="standardContextual"/>
        </w:rPr>
        <w:t>.</w:t>
      </w:r>
    </w:p>
    <w:p w14:paraId="1B733C4E" w14:textId="55587E2B"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 xml:space="preserve">Observation and assessment cycle: </w:t>
      </w:r>
      <w:r w:rsidR="004B76D6" w:rsidRPr="001E25A3">
        <w:rPr>
          <w:rFonts w:asciiTheme="majorHAnsi" w:eastAsia="Aptos" w:hAnsiTheme="majorHAnsi" w:cstheme="majorHAnsi"/>
          <w:kern w:val="2"/>
          <w14:ligatures w14:val="standardContextual"/>
        </w:rPr>
        <w:t xml:space="preserve">observation, assessment and planning cycles often used for formative assessment of children to help </w:t>
      </w:r>
      <w:r w:rsidR="00D46880" w:rsidRPr="001E25A3">
        <w:rPr>
          <w:rFonts w:asciiTheme="majorHAnsi" w:eastAsia="Aptos" w:hAnsiTheme="majorHAnsi" w:cstheme="majorHAnsi"/>
          <w:kern w:val="2"/>
          <w14:ligatures w14:val="standardContextual"/>
        </w:rPr>
        <w:t>e</w:t>
      </w:r>
      <w:r w:rsidR="004B76D6" w:rsidRPr="001E25A3">
        <w:rPr>
          <w:rFonts w:asciiTheme="majorHAnsi" w:eastAsia="Aptos" w:hAnsiTheme="majorHAnsi" w:cstheme="majorHAnsi"/>
          <w:kern w:val="2"/>
          <w14:ligatures w14:val="standardContextual"/>
        </w:rPr>
        <w:t xml:space="preserve">arly </w:t>
      </w:r>
      <w:r w:rsidR="00D46880" w:rsidRPr="001E25A3">
        <w:rPr>
          <w:rFonts w:asciiTheme="majorHAnsi" w:eastAsia="Aptos" w:hAnsiTheme="majorHAnsi" w:cstheme="majorHAnsi"/>
          <w:kern w:val="2"/>
          <w14:ligatures w14:val="standardContextual"/>
        </w:rPr>
        <w:t>y</w:t>
      </w:r>
      <w:r w:rsidR="004B76D6" w:rsidRPr="001E25A3">
        <w:rPr>
          <w:rFonts w:asciiTheme="majorHAnsi" w:eastAsia="Aptos" w:hAnsiTheme="majorHAnsi" w:cstheme="majorHAnsi"/>
          <w:kern w:val="2"/>
          <w14:ligatures w14:val="standardContextual"/>
        </w:rPr>
        <w:t xml:space="preserve">ears </w:t>
      </w:r>
      <w:r w:rsidR="00D46880" w:rsidRPr="001E25A3">
        <w:rPr>
          <w:rFonts w:asciiTheme="majorHAnsi" w:eastAsia="Aptos" w:hAnsiTheme="majorHAnsi" w:cstheme="majorHAnsi"/>
          <w:kern w:val="2"/>
          <w14:ligatures w14:val="standardContextual"/>
        </w:rPr>
        <w:t>e</w:t>
      </w:r>
      <w:r w:rsidR="004B76D6" w:rsidRPr="001E25A3">
        <w:rPr>
          <w:rFonts w:asciiTheme="majorHAnsi" w:eastAsia="Aptos" w:hAnsiTheme="majorHAnsi" w:cstheme="majorHAnsi"/>
          <w:kern w:val="2"/>
          <w14:ligatures w14:val="standardContextual"/>
        </w:rPr>
        <w:t xml:space="preserve">ducators </w:t>
      </w:r>
      <w:r w:rsidR="00D46880" w:rsidRPr="001E25A3">
        <w:rPr>
          <w:rFonts w:asciiTheme="majorHAnsi" w:eastAsia="Aptos" w:hAnsiTheme="majorHAnsi" w:cstheme="majorHAnsi"/>
          <w:kern w:val="2"/>
          <w14:ligatures w14:val="standardContextual"/>
        </w:rPr>
        <w:t xml:space="preserve">(EYEs) </w:t>
      </w:r>
      <w:r w:rsidR="004B76D6" w:rsidRPr="001E25A3">
        <w:rPr>
          <w:rFonts w:asciiTheme="majorHAnsi" w:eastAsia="Aptos" w:hAnsiTheme="majorHAnsi" w:cstheme="majorHAnsi"/>
          <w:kern w:val="2"/>
          <w14:ligatures w14:val="standardContextual"/>
        </w:rPr>
        <w:t xml:space="preserve">understand the needs and interests of individual children. Observations are critical to the professional role of the </w:t>
      </w:r>
      <w:r w:rsidR="00D46880" w:rsidRPr="001E25A3">
        <w:rPr>
          <w:rFonts w:asciiTheme="majorHAnsi" w:eastAsia="Aptos" w:hAnsiTheme="majorHAnsi" w:cstheme="majorHAnsi"/>
          <w:kern w:val="2"/>
          <w14:ligatures w14:val="standardContextual"/>
        </w:rPr>
        <w:t>EYE</w:t>
      </w:r>
      <w:r w:rsidR="00927F3F" w:rsidRPr="001E25A3">
        <w:rPr>
          <w:rFonts w:asciiTheme="majorHAnsi" w:eastAsia="Aptos" w:hAnsiTheme="majorHAnsi" w:cstheme="majorHAnsi"/>
          <w:kern w:val="2"/>
          <w14:ligatures w14:val="standardContextual"/>
        </w:rPr>
        <w:t>.</w:t>
      </w:r>
    </w:p>
    <w:p w14:paraId="2EDD3821" w14:textId="4AF75210"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Observation records:</w:t>
      </w:r>
      <w:r w:rsidRPr="001E25A3">
        <w:rPr>
          <w:rFonts w:asciiTheme="majorHAnsi" w:eastAsia="Aptos" w:hAnsiTheme="majorHAnsi" w:cstheme="majorHAnsi"/>
          <w:kern w:val="2"/>
          <w14:ligatures w14:val="standardContextual"/>
        </w:rPr>
        <w:t xml:space="preserve"> </w:t>
      </w:r>
      <w:r w:rsidR="00AC5FB9" w:rsidRPr="001E25A3">
        <w:rPr>
          <w:rFonts w:asciiTheme="majorHAnsi" w:eastAsia="Aptos" w:hAnsiTheme="majorHAnsi" w:cstheme="majorHAnsi"/>
          <w:kern w:val="2"/>
          <w14:ligatures w14:val="standardContextual"/>
        </w:rPr>
        <w:t xml:space="preserve">contain crucial information about a </w:t>
      </w:r>
      <w:r w:rsidR="00EE3A19" w:rsidRPr="001E25A3">
        <w:rPr>
          <w:rFonts w:asciiTheme="majorHAnsi" w:eastAsia="Aptos" w:hAnsiTheme="majorHAnsi" w:cstheme="majorHAnsi"/>
          <w:kern w:val="2"/>
          <w14:ligatures w14:val="standardContextual"/>
        </w:rPr>
        <w:t xml:space="preserve">baby or </w:t>
      </w:r>
      <w:r w:rsidR="00AC5FB9" w:rsidRPr="001E25A3">
        <w:rPr>
          <w:rFonts w:asciiTheme="majorHAnsi" w:eastAsia="Aptos" w:hAnsiTheme="majorHAnsi" w:cstheme="majorHAnsi"/>
          <w:kern w:val="2"/>
          <w14:ligatures w14:val="standardContextual"/>
        </w:rPr>
        <w:t>child’s development, learning and holistic progress and needs</w:t>
      </w:r>
      <w:r w:rsidR="00EE3A19" w:rsidRPr="001E25A3">
        <w:rPr>
          <w:rFonts w:asciiTheme="majorHAnsi" w:eastAsia="Aptos" w:hAnsiTheme="majorHAnsi" w:cstheme="majorHAnsi"/>
          <w:kern w:val="2"/>
          <w14:ligatures w14:val="standardContextual"/>
        </w:rPr>
        <w:t>. These</w:t>
      </w:r>
      <w:r w:rsidR="00AB7D14" w:rsidRPr="001E25A3">
        <w:rPr>
          <w:rFonts w:asciiTheme="majorHAnsi" w:eastAsia="Aptos" w:hAnsiTheme="majorHAnsi" w:cstheme="majorHAnsi"/>
          <w:kern w:val="2"/>
          <w14:ligatures w14:val="standardContextual"/>
        </w:rPr>
        <w:t xml:space="preserve"> records contain sensitive data and should be stored securely</w:t>
      </w:r>
      <w:r w:rsidR="00EE3A19" w:rsidRPr="001E25A3">
        <w:rPr>
          <w:rFonts w:asciiTheme="majorHAnsi" w:eastAsia="Aptos" w:hAnsiTheme="majorHAnsi" w:cstheme="majorHAnsi"/>
          <w:kern w:val="2"/>
          <w14:ligatures w14:val="standardContextual"/>
        </w:rPr>
        <w:t>.</w:t>
      </w:r>
      <w:r w:rsidR="001E551E" w:rsidRPr="001E25A3">
        <w:rPr>
          <w:rFonts w:asciiTheme="majorHAnsi" w:eastAsia="Aptos" w:hAnsiTheme="majorHAnsi" w:cstheme="majorHAnsi"/>
          <w:kern w:val="2"/>
          <w14:ligatures w14:val="standardContextual"/>
        </w:rPr>
        <w:t xml:space="preserve"> </w:t>
      </w:r>
      <w:r w:rsidR="00983475" w:rsidRPr="001E25A3">
        <w:rPr>
          <w:rFonts w:asciiTheme="majorHAnsi" w:eastAsia="Aptos" w:hAnsiTheme="majorHAnsi" w:cstheme="majorHAnsi"/>
          <w:kern w:val="2"/>
          <w14:ligatures w14:val="standardContextual"/>
        </w:rPr>
        <w:t>They can be shared with</w:t>
      </w:r>
      <w:r w:rsidR="001E551E" w:rsidRPr="001E25A3">
        <w:rPr>
          <w:rFonts w:asciiTheme="majorHAnsi" w:eastAsia="Aptos" w:hAnsiTheme="majorHAnsi" w:cstheme="majorHAnsi"/>
          <w:kern w:val="2"/>
          <w14:ligatures w14:val="standardContextual"/>
        </w:rPr>
        <w:t xml:space="preserve"> parents</w:t>
      </w:r>
      <w:r w:rsidR="0029518B" w:rsidRPr="001E25A3">
        <w:rPr>
          <w:rFonts w:asciiTheme="majorHAnsi" w:eastAsia="Aptos" w:hAnsiTheme="majorHAnsi" w:cstheme="majorHAnsi"/>
          <w:kern w:val="2"/>
          <w14:ligatures w14:val="standardContextual"/>
        </w:rPr>
        <w:t xml:space="preserve"> or </w:t>
      </w:r>
      <w:r w:rsidR="001E551E" w:rsidRPr="001E25A3">
        <w:rPr>
          <w:rFonts w:asciiTheme="majorHAnsi" w:eastAsia="Aptos" w:hAnsiTheme="majorHAnsi" w:cstheme="majorHAnsi"/>
          <w:kern w:val="2"/>
          <w14:ligatures w14:val="standardContextual"/>
        </w:rPr>
        <w:t>carers and other professionals</w:t>
      </w:r>
      <w:r w:rsidR="00983475" w:rsidRPr="001E25A3">
        <w:rPr>
          <w:rFonts w:asciiTheme="majorHAnsi" w:eastAsia="Aptos" w:hAnsiTheme="majorHAnsi" w:cstheme="majorHAnsi"/>
          <w:kern w:val="2"/>
          <w14:ligatures w14:val="standardContextual"/>
        </w:rPr>
        <w:t xml:space="preserve"> where appro</w:t>
      </w:r>
      <w:r w:rsidR="002D5B70" w:rsidRPr="001E25A3">
        <w:rPr>
          <w:rFonts w:asciiTheme="majorHAnsi" w:eastAsia="Aptos" w:hAnsiTheme="majorHAnsi" w:cstheme="majorHAnsi"/>
          <w:kern w:val="2"/>
          <w14:ligatures w14:val="standardContextual"/>
        </w:rPr>
        <w:t>priate.</w:t>
      </w:r>
    </w:p>
    <w:p w14:paraId="77BF21E0" w14:textId="3EED0A91"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bookmarkStart w:id="6" w:name="_Hlk168393173"/>
      <w:r w:rsidRPr="001E25A3">
        <w:rPr>
          <w:rFonts w:asciiTheme="majorHAnsi" w:eastAsia="Aptos" w:hAnsiTheme="majorHAnsi" w:cstheme="majorHAnsi"/>
          <w:b/>
          <w:bCs/>
          <w:kern w:val="2"/>
          <w14:ligatures w14:val="standardContextual"/>
        </w:rPr>
        <w:t>Occupational competence:</w:t>
      </w:r>
      <w:r w:rsidRPr="001E25A3">
        <w:rPr>
          <w:rFonts w:asciiTheme="majorHAnsi" w:eastAsia="Aptos" w:hAnsiTheme="majorHAnsi" w:cstheme="majorHAnsi"/>
          <w:kern w:val="2"/>
          <w14:ligatures w14:val="standardContextual"/>
        </w:rPr>
        <w:t xml:space="preserve"> </w:t>
      </w:r>
      <w:r w:rsidR="005E66AF" w:rsidRPr="001E25A3">
        <w:rPr>
          <w:rFonts w:asciiTheme="majorHAnsi" w:eastAsia="Aptos" w:hAnsiTheme="majorHAnsi" w:cstheme="majorHAnsi"/>
          <w:kern w:val="2"/>
          <w14:ligatures w14:val="standardContextual"/>
        </w:rPr>
        <w:t xml:space="preserve">having the knowledge, skills and behaviours along with a full and relevant qualification to enter employment </w:t>
      </w:r>
      <w:r w:rsidR="005D259B" w:rsidRPr="001E25A3">
        <w:rPr>
          <w:rFonts w:asciiTheme="majorHAnsi" w:eastAsia="Aptos" w:hAnsiTheme="majorHAnsi" w:cstheme="majorHAnsi"/>
          <w:kern w:val="2"/>
          <w14:ligatures w14:val="standardContextual"/>
        </w:rPr>
        <w:t>in the early years</w:t>
      </w:r>
      <w:r w:rsidRPr="001E25A3">
        <w:rPr>
          <w:rFonts w:asciiTheme="majorHAnsi" w:eastAsia="Aptos" w:hAnsiTheme="majorHAnsi" w:cstheme="majorHAnsi"/>
          <w:kern w:val="2"/>
          <w14:ligatures w14:val="standardContextual"/>
        </w:rPr>
        <w:t xml:space="preserve"> (see also </w:t>
      </w:r>
      <w:r w:rsidRPr="001E25A3">
        <w:rPr>
          <w:rFonts w:asciiTheme="majorHAnsi" w:eastAsia="Aptos" w:hAnsiTheme="majorHAnsi" w:cstheme="majorHAnsi"/>
          <w:b/>
          <w:bCs/>
          <w:kern w:val="2"/>
          <w14:ligatures w14:val="standardContextual"/>
        </w:rPr>
        <w:t>License to practice</w:t>
      </w:r>
      <w:r w:rsidRPr="001E25A3">
        <w:rPr>
          <w:rFonts w:asciiTheme="majorHAnsi" w:eastAsia="Aptos" w:hAnsiTheme="majorHAnsi" w:cstheme="majorHAnsi"/>
          <w:kern w:val="2"/>
          <w14:ligatures w14:val="standardContextual"/>
        </w:rPr>
        <w:t>)</w:t>
      </w:r>
      <w:r w:rsidR="00927F3F" w:rsidRPr="001E25A3">
        <w:rPr>
          <w:rFonts w:asciiTheme="majorHAnsi" w:eastAsia="Aptos" w:hAnsiTheme="majorHAnsi" w:cstheme="majorHAnsi"/>
          <w:kern w:val="2"/>
          <w14:ligatures w14:val="standardContextual"/>
        </w:rPr>
        <w:t>.</w:t>
      </w:r>
    </w:p>
    <w:bookmarkEnd w:id="6"/>
    <w:p w14:paraId="0CCFA6C9" w14:textId="26BB3970" w:rsidR="00036736" w:rsidRPr="001E25A3" w:rsidRDefault="00067725" w:rsidP="00FE36F3">
      <w:pPr>
        <w:suppressAutoHyphens w:val="0"/>
        <w:autoSpaceDN/>
        <w:spacing w:after="160" w:line="259" w:lineRule="auto"/>
        <w:ind w:left="360"/>
        <w:textAlignment w:val="auto"/>
        <w:rPr>
          <w:rFonts w:asciiTheme="majorHAnsi" w:eastAsia="Aptos" w:hAnsiTheme="majorHAnsi" w:cstheme="majorHAnsi"/>
          <w:b/>
          <w:bCs/>
          <w:kern w:val="2"/>
          <w14:ligatures w14:val="standardContextual"/>
        </w:rPr>
      </w:pPr>
      <w:r w:rsidRPr="001E25A3">
        <w:rPr>
          <w:rFonts w:asciiTheme="majorHAnsi" w:eastAsia="Aptos" w:hAnsiTheme="majorHAnsi" w:cstheme="majorHAnsi"/>
          <w:b/>
          <w:bCs/>
          <w:kern w:val="2"/>
          <w14:ligatures w14:val="standardContextual"/>
        </w:rPr>
        <w:t>Ofsted:</w:t>
      </w:r>
      <w:r w:rsidRPr="001E25A3">
        <w:rPr>
          <w:rFonts w:asciiTheme="majorHAnsi" w:eastAsia="Aptos" w:hAnsiTheme="majorHAnsi" w:cstheme="majorHAnsi"/>
          <w:kern w:val="2"/>
          <w14:ligatures w14:val="standardContextual"/>
        </w:rPr>
        <w:t xml:space="preserve"> </w:t>
      </w:r>
      <w:r w:rsidR="00B749CE" w:rsidRPr="001E25A3">
        <w:rPr>
          <w:rFonts w:asciiTheme="majorHAnsi" w:eastAsia="Aptos" w:hAnsiTheme="majorHAnsi" w:cstheme="majorHAnsi"/>
          <w:kern w:val="2"/>
          <w14:ligatures w14:val="standardContextual"/>
        </w:rPr>
        <w:t>the Office for Standards in Education, Children's Services and Skills (</w:t>
      </w:r>
      <w:r w:rsidR="00036736" w:rsidRPr="001E25A3">
        <w:rPr>
          <w:rFonts w:asciiTheme="majorHAnsi" w:eastAsia="Aptos" w:hAnsiTheme="majorHAnsi" w:cstheme="majorHAnsi"/>
          <w:kern w:val="2"/>
          <w14:ligatures w14:val="standardContextual"/>
        </w:rPr>
        <w:t xml:space="preserve">Ofsted) is </w:t>
      </w:r>
      <w:r w:rsidR="005D259B" w:rsidRPr="001E25A3">
        <w:rPr>
          <w:rFonts w:asciiTheme="majorHAnsi" w:eastAsia="Aptos" w:hAnsiTheme="majorHAnsi" w:cstheme="majorHAnsi"/>
          <w:kern w:val="2"/>
          <w14:ligatures w14:val="standardContextual"/>
        </w:rPr>
        <w:t>a regulatory body responsible for inspecting and rating standards achieved in early years settings</w:t>
      </w:r>
      <w:r w:rsidR="00927F3F" w:rsidRPr="001E25A3">
        <w:rPr>
          <w:rFonts w:asciiTheme="majorHAnsi" w:eastAsia="Aptos" w:hAnsiTheme="majorHAnsi" w:cstheme="majorHAnsi"/>
          <w:kern w:val="2"/>
          <w14:ligatures w14:val="standardContextual"/>
        </w:rPr>
        <w:t>.</w:t>
      </w:r>
    </w:p>
    <w:p w14:paraId="62F7DB0D" w14:textId="77975294"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Oral health:</w:t>
      </w:r>
      <w:r w:rsidRPr="001E25A3">
        <w:rPr>
          <w:rFonts w:asciiTheme="majorHAnsi" w:eastAsia="Aptos" w:hAnsiTheme="majorHAnsi" w:cstheme="majorHAnsi"/>
          <w:kern w:val="2"/>
          <w14:ligatures w14:val="standardContextual"/>
        </w:rPr>
        <w:t xml:space="preserve"> </w:t>
      </w:r>
      <w:r w:rsidR="00E8559B" w:rsidRPr="001E25A3">
        <w:rPr>
          <w:rFonts w:asciiTheme="majorHAnsi" w:eastAsia="Aptos" w:hAnsiTheme="majorHAnsi" w:cstheme="majorHAnsi"/>
          <w:kern w:val="2"/>
          <w14:ligatures w14:val="standardContextual"/>
        </w:rPr>
        <w:t>care of teeth and how to look after teeth with regard to food and drink and dental care</w:t>
      </w:r>
      <w:r w:rsidR="00927F3F" w:rsidRPr="001E25A3">
        <w:rPr>
          <w:rFonts w:asciiTheme="majorHAnsi" w:eastAsia="Aptos" w:hAnsiTheme="majorHAnsi" w:cstheme="majorHAnsi"/>
          <w:kern w:val="2"/>
          <w14:ligatures w14:val="standardContextual"/>
        </w:rPr>
        <w:t>.</w:t>
      </w:r>
    </w:p>
    <w:p w14:paraId="6DB5D12A" w14:textId="0347F041" w:rsidR="00067725" w:rsidRPr="001E25A3" w:rsidRDefault="00067725" w:rsidP="002741F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Oral hygiene:</w:t>
      </w:r>
      <w:r w:rsidRPr="001E25A3">
        <w:rPr>
          <w:rFonts w:asciiTheme="majorHAnsi" w:eastAsia="Aptos" w:hAnsiTheme="majorHAnsi" w:cstheme="majorHAnsi"/>
          <w:kern w:val="2"/>
          <w14:ligatures w14:val="standardContextual"/>
        </w:rPr>
        <w:t xml:space="preserve"> </w:t>
      </w:r>
      <w:r w:rsidR="00E8559B" w:rsidRPr="001E25A3">
        <w:rPr>
          <w:rFonts w:asciiTheme="majorHAnsi" w:eastAsia="Aptos" w:hAnsiTheme="majorHAnsi" w:cstheme="majorHAnsi"/>
          <w:kern w:val="2"/>
          <w14:ligatures w14:val="standardContextual"/>
        </w:rPr>
        <w:t>effective care of the teeth</w:t>
      </w:r>
      <w:r w:rsidR="000C28EA" w:rsidRPr="001E25A3">
        <w:rPr>
          <w:rFonts w:asciiTheme="majorHAnsi" w:eastAsia="Aptos" w:hAnsiTheme="majorHAnsi" w:cstheme="majorHAnsi"/>
          <w:kern w:val="2"/>
          <w14:ligatures w14:val="standardContextual"/>
        </w:rPr>
        <w:t xml:space="preserve"> including raising awareness of effective toothbrushing technique</w:t>
      </w:r>
      <w:r w:rsidR="00927F3F" w:rsidRPr="001E25A3">
        <w:rPr>
          <w:rFonts w:asciiTheme="majorHAnsi" w:eastAsia="Aptos" w:hAnsiTheme="majorHAnsi" w:cstheme="majorHAnsi"/>
          <w:kern w:val="2"/>
          <w14:ligatures w14:val="standardContextual"/>
        </w:rPr>
        <w:t>.</w:t>
      </w:r>
    </w:p>
    <w:p w14:paraId="42E2372E" w14:textId="79D8A415" w:rsidR="002741FC" w:rsidRPr="001E25A3" w:rsidRDefault="002741FC" w:rsidP="00FE36F3">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Other agencies and professionals:</w:t>
      </w:r>
      <w:r w:rsidRPr="001E25A3">
        <w:rPr>
          <w:rFonts w:asciiTheme="majorHAnsi" w:eastAsia="Aptos" w:hAnsiTheme="majorHAnsi" w:cstheme="majorHAnsi"/>
          <w:kern w:val="2"/>
          <w14:ligatures w14:val="standardContextual"/>
        </w:rPr>
        <w:t xml:space="preserve"> multi-agency working and partnership working (see also </w:t>
      </w:r>
      <w:r w:rsidRPr="001E25A3">
        <w:rPr>
          <w:rFonts w:asciiTheme="majorHAnsi" w:eastAsia="Aptos" w:hAnsiTheme="majorHAnsi" w:cstheme="majorHAnsi"/>
          <w:b/>
          <w:bCs/>
          <w:kern w:val="2"/>
          <w14:ligatures w14:val="standardContextual"/>
        </w:rPr>
        <w:t>Others</w:t>
      </w:r>
      <w:r w:rsidRPr="001E25A3">
        <w:rPr>
          <w:rFonts w:asciiTheme="majorHAnsi" w:eastAsia="Aptos" w:hAnsiTheme="majorHAnsi" w:cstheme="majorHAnsi"/>
          <w:kern w:val="2"/>
          <w14:ligatures w14:val="standardContextual"/>
        </w:rPr>
        <w:t>)</w:t>
      </w:r>
      <w:r w:rsidR="00927F3F" w:rsidRPr="001E25A3">
        <w:rPr>
          <w:rFonts w:asciiTheme="majorHAnsi" w:eastAsia="Aptos" w:hAnsiTheme="majorHAnsi" w:cstheme="majorHAnsi"/>
          <w:kern w:val="2"/>
          <w14:ligatures w14:val="standardContextual"/>
        </w:rPr>
        <w:t>.</w:t>
      </w:r>
    </w:p>
    <w:p w14:paraId="732618EA" w14:textId="071BBBDC"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Other educators:</w:t>
      </w:r>
      <w:r w:rsidRPr="001E25A3">
        <w:rPr>
          <w:rFonts w:asciiTheme="majorHAnsi" w:eastAsia="Aptos" w:hAnsiTheme="majorHAnsi" w:cstheme="majorHAnsi"/>
          <w:kern w:val="2"/>
          <w14:ligatures w14:val="standardContextual"/>
        </w:rPr>
        <w:t xml:space="preserve"> </w:t>
      </w:r>
      <w:r w:rsidR="002C20CE" w:rsidRPr="001E25A3">
        <w:rPr>
          <w:rFonts w:asciiTheme="majorHAnsi" w:eastAsia="Aptos" w:hAnsiTheme="majorHAnsi" w:cstheme="majorHAnsi"/>
          <w:kern w:val="2"/>
          <w14:ligatures w14:val="standardContextual"/>
        </w:rPr>
        <w:t>colleagues</w:t>
      </w:r>
      <w:r w:rsidR="00927F3F" w:rsidRPr="001E25A3">
        <w:rPr>
          <w:rFonts w:asciiTheme="majorHAnsi" w:eastAsia="Aptos" w:hAnsiTheme="majorHAnsi" w:cstheme="majorHAnsi"/>
          <w:kern w:val="2"/>
          <w14:ligatures w14:val="standardContextual"/>
        </w:rPr>
        <w:t>.</w:t>
      </w:r>
    </w:p>
    <w:p w14:paraId="5F62238B" w14:textId="5DA2EE01" w:rsidR="002741FC" w:rsidRPr="001E25A3" w:rsidRDefault="002741FC" w:rsidP="002741FC">
      <w:pPr>
        <w:suppressAutoHyphens w:val="0"/>
        <w:autoSpaceDE w:val="0"/>
        <w:adjustRightInd w:val="0"/>
        <w:ind w:left="360"/>
        <w:textAlignment w:val="auto"/>
        <w:rPr>
          <w:rFonts w:asciiTheme="majorHAnsi" w:eastAsia="Aptos" w:hAnsiTheme="majorHAnsi" w:cstheme="majorHAnsi"/>
          <w14:ligatures w14:val="standardContextual"/>
        </w:rPr>
      </w:pPr>
      <w:r w:rsidRPr="001E25A3">
        <w:rPr>
          <w:rFonts w:asciiTheme="majorHAnsi" w:eastAsia="Aptos" w:hAnsiTheme="majorHAnsi" w:cstheme="majorHAnsi"/>
          <w:b/>
          <w:bCs/>
          <w14:ligatures w14:val="standardContextual"/>
        </w:rPr>
        <w:t>Others:</w:t>
      </w:r>
      <w:r w:rsidRPr="001E25A3">
        <w:rPr>
          <w:rFonts w:asciiTheme="majorHAnsi" w:eastAsia="Aptos" w:hAnsiTheme="majorHAnsi" w:cstheme="majorHAnsi"/>
          <w14:ligatures w14:val="standardContextual"/>
        </w:rPr>
        <w:t xml:space="preserve"> in this context, may include the child’s key person, colleagues, parents</w:t>
      </w:r>
      <w:r w:rsidR="0029518B" w:rsidRPr="001E25A3">
        <w:rPr>
          <w:rFonts w:asciiTheme="majorHAnsi" w:eastAsia="Aptos" w:hAnsiTheme="majorHAnsi" w:cstheme="majorHAnsi"/>
          <w14:ligatures w14:val="standardContextual"/>
        </w:rPr>
        <w:t xml:space="preserve"> or </w:t>
      </w:r>
      <w:r w:rsidRPr="001E25A3">
        <w:rPr>
          <w:rFonts w:asciiTheme="majorHAnsi" w:eastAsia="Aptos" w:hAnsiTheme="majorHAnsi" w:cstheme="majorHAnsi"/>
          <w14:ligatures w14:val="standardContextual"/>
        </w:rPr>
        <w:t>carers, families, other professionals and multi-agency working</w:t>
      </w:r>
      <w:r w:rsidR="00927F3F" w:rsidRPr="001E25A3">
        <w:rPr>
          <w:rFonts w:asciiTheme="majorHAnsi" w:eastAsia="Aptos" w:hAnsiTheme="majorHAnsi" w:cstheme="majorHAnsi"/>
          <w14:ligatures w14:val="standardContextual"/>
        </w:rPr>
        <w:t>.</w:t>
      </w:r>
    </w:p>
    <w:p w14:paraId="7ABE5F5D" w14:textId="77777777" w:rsidR="002741FC" w:rsidRPr="001E25A3" w:rsidRDefault="002741FC" w:rsidP="002741FC">
      <w:pPr>
        <w:suppressAutoHyphens w:val="0"/>
        <w:autoSpaceDE w:val="0"/>
        <w:adjustRightInd w:val="0"/>
        <w:ind w:left="360"/>
        <w:textAlignment w:val="auto"/>
        <w:rPr>
          <w:rFonts w:asciiTheme="majorHAnsi" w:eastAsia="Aptos" w:hAnsiTheme="majorHAnsi" w:cstheme="majorHAnsi"/>
          <w14:ligatures w14:val="standardContextual"/>
        </w:rPr>
      </w:pPr>
    </w:p>
    <w:p w14:paraId="0AC99B5F" w14:textId="17FB59F4"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Parent and carer engagement:</w:t>
      </w:r>
      <w:r w:rsidRPr="001E25A3">
        <w:rPr>
          <w:rFonts w:asciiTheme="majorHAnsi" w:eastAsia="Aptos" w:hAnsiTheme="majorHAnsi" w:cstheme="majorHAnsi"/>
          <w:kern w:val="2"/>
          <w14:ligatures w14:val="standardContextual"/>
        </w:rPr>
        <w:t xml:space="preserve"> </w:t>
      </w:r>
      <w:r w:rsidR="002C20CE" w:rsidRPr="001E25A3">
        <w:rPr>
          <w:rFonts w:asciiTheme="majorHAnsi" w:eastAsia="Aptos" w:hAnsiTheme="majorHAnsi" w:cstheme="majorHAnsi"/>
          <w:kern w:val="2"/>
          <w14:ligatures w14:val="standardContextual"/>
        </w:rPr>
        <w:t xml:space="preserve">working in collaboration and partnership </w:t>
      </w:r>
      <w:r w:rsidR="00B961EA" w:rsidRPr="001E25A3">
        <w:rPr>
          <w:rFonts w:asciiTheme="majorHAnsi" w:eastAsia="Aptos" w:hAnsiTheme="majorHAnsi" w:cstheme="majorHAnsi"/>
          <w:kern w:val="2"/>
          <w14:ligatures w14:val="standardContextual"/>
        </w:rPr>
        <w:t>with parents</w:t>
      </w:r>
      <w:r w:rsidR="0029518B" w:rsidRPr="001E25A3">
        <w:rPr>
          <w:rFonts w:asciiTheme="majorHAnsi" w:eastAsia="Aptos" w:hAnsiTheme="majorHAnsi" w:cstheme="majorHAnsi"/>
          <w:kern w:val="2"/>
          <w14:ligatures w14:val="standardContextual"/>
        </w:rPr>
        <w:t xml:space="preserve"> or </w:t>
      </w:r>
      <w:r w:rsidR="00B961EA" w:rsidRPr="001E25A3">
        <w:rPr>
          <w:rFonts w:asciiTheme="majorHAnsi" w:eastAsia="Aptos" w:hAnsiTheme="majorHAnsi" w:cstheme="majorHAnsi"/>
          <w:kern w:val="2"/>
          <w14:ligatures w14:val="standardContextual"/>
        </w:rPr>
        <w:t>carers and encouraging them to take an active involvement in their child’s education and care at the early years setting</w:t>
      </w:r>
      <w:r w:rsidR="006D4E1B" w:rsidRPr="001E25A3">
        <w:rPr>
          <w:rFonts w:asciiTheme="majorHAnsi" w:eastAsia="Aptos" w:hAnsiTheme="majorHAnsi" w:cstheme="majorHAnsi"/>
          <w:kern w:val="2"/>
          <w14:ligatures w14:val="standardContextual"/>
        </w:rPr>
        <w:t>.</w:t>
      </w:r>
    </w:p>
    <w:p w14:paraId="735A5430" w14:textId="20B6ABC7"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Partnership working:</w:t>
      </w:r>
      <w:r w:rsidRPr="001E25A3">
        <w:rPr>
          <w:rFonts w:asciiTheme="majorHAnsi" w:eastAsia="Aptos" w:hAnsiTheme="majorHAnsi" w:cstheme="majorHAnsi"/>
          <w:kern w:val="2"/>
          <w14:ligatures w14:val="standardContextual"/>
        </w:rPr>
        <w:t xml:space="preserve"> </w:t>
      </w:r>
      <w:r w:rsidR="004C3B15" w:rsidRPr="001E25A3">
        <w:rPr>
          <w:rFonts w:asciiTheme="majorHAnsi" w:eastAsia="Aptos" w:hAnsiTheme="majorHAnsi" w:cstheme="majorHAnsi"/>
          <w:kern w:val="2"/>
          <w14:ligatures w14:val="standardContextual"/>
        </w:rPr>
        <w:t>working together, often</w:t>
      </w:r>
      <w:r w:rsidR="00EA7171" w:rsidRPr="001E25A3">
        <w:rPr>
          <w:rFonts w:asciiTheme="majorHAnsi" w:eastAsia="Aptos" w:hAnsiTheme="majorHAnsi" w:cstheme="majorHAnsi"/>
          <w:kern w:val="2"/>
          <w14:ligatures w14:val="standardContextual"/>
        </w:rPr>
        <w:t xml:space="preserve"> with</w:t>
      </w:r>
      <w:r w:rsidR="004C3B15" w:rsidRPr="001E25A3">
        <w:rPr>
          <w:rFonts w:asciiTheme="majorHAnsi" w:eastAsia="Aptos" w:hAnsiTheme="majorHAnsi" w:cstheme="majorHAnsi"/>
          <w:kern w:val="2"/>
          <w14:ligatures w14:val="standardContextual"/>
        </w:rPr>
        <w:t xml:space="preserve"> colleagues, other skilled professionals, parents</w:t>
      </w:r>
      <w:r w:rsidR="0029518B" w:rsidRPr="001E25A3">
        <w:rPr>
          <w:rFonts w:asciiTheme="majorHAnsi" w:eastAsia="Aptos" w:hAnsiTheme="majorHAnsi" w:cstheme="majorHAnsi"/>
          <w:kern w:val="2"/>
          <w14:ligatures w14:val="standardContextual"/>
        </w:rPr>
        <w:t xml:space="preserve"> or </w:t>
      </w:r>
      <w:r w:rsidR="004C3B15" w:rsidRPr="001E25A3">
        <w:rPr>
          <w:rFonts w:asciiTheme="majorHAnsi" w:eastAsia="Aptos" w:hAnsiTheme="majorHAnsi" w:cstheme="majorHAnsi"/>
          <w:kern w:val="2"/>
          <w14:ligatures w14:val="standardContextual"/>
        </w:rPr>
        <w:t>carers and the child</w:t>
      </w:r>
      <w:r w:rsidRPr="001E25A3">
        <w:rPr>
          <w:rFonts w:asciiTheme="majorHAnsi" w:eastAsia="Aptos" w:hAnsiTheme="majorHAnsi" w:cstheme="majorHAnsi"/>
          <w:kern w:val="2"/>
          <w14:ligatures w14:val="standardContextual"/>
        </w:rPr>
        <w:t xml:space="preserve"> (see also </w:t>
      </w:r>
      <w:r w:rsidRPr="001E25A3">
        <w:rPr>
          <w:rFonts w:asciiTheme="majorHAnsi" w:eastAsia="Aptos" w:hAnsiTheme="majorHAnsi" w:cstheme="majorHAnsi"/>
          <w:b/>
          <w:bCs/>
          <w:kern w:val="2"/>
          <w14:ligatures w14:val="standardContextual"/>
        </w:rPr>
        <w:t>Multi-agency working</w:t>
      </w:r>
      <w:r w:rsidRPr="001E25A3">
        <w:rPr>
          <w:rFonts w:asciiTheme="majorHAnsi" w:eastAsia="Aptos" w:hAnsiTheme="majorHAnsi" w:cstheme="majorHAnsi"/>
          <w:kern w:val="2"/>
          <w14:ligatures w14:val="standardContextual"/>
        </w:rPr>
        <w:t>)</w:t>
      </w:r>
      <w:r w:rsidR="006D4E1B" w:rsidRPr="001E25A3">
        <w:rPr>
          <w:rFonts w:asciiTheme="majorHAnsi" w:eastAsia="Aptos" w:hAnsiTheme="majorHAnsi" w:cstheme="majorHAnsi"/>
          <w:kern w:val="2"/>
          <w14:ligatures w14:val="standardContextual"/>
        </w:rPr>
        <w:t>.</w:t>
      </w:r>
    </w:p>
    <w:p w14:paraId="6B5CBCFB" w14:textId="1AE8A55F"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Pedagogical approaches to research:</w:t>
      </w:r>
      <w:r w:rsidRPr="001E25A3">
        <w:rPr>
          <w:rFonts w:asciiTheme="majorHAnsi" w:eastAsia="Aptos" w:hAnsiTheme="majorHAnsi" w:cstheme="majorHAnsi"/>
          <w:kern w:val="2"/>
          <w14:ligatures w14:val="standardContextual"/>
        </w:rPr>
        <w:t xml:space="preserve"> </w:t>
      </w:r>
      <w:r w:rsidR="00140A7A" w:rsidRPr="001E25A3">
        <w:rPr>
          <w:rFonts w:asciiTheme="majorHAnsi" w:eastAsia="Aptos" w:hAnsiTheme="majorHAnsi" w:cstheme="majorHAnsi"/>
          <w:kern w:val="2"/>
          <w14:ligatures w14:val="standardContextual"/>
        </w:rPr>
        <w:t>evidence-based approaches to support children’s learning and development</w:t>
      </w:r>
      <w:r w:rsidRPr="001E25A3">
        <w:rPr>
          <w:rFonts w:asciiTheme="majorHAnsi" w:eastAsia="Aptos" w:hAnsiTheme="majorHAnsi" w:cstheme="majorHAnsi"/>
          <w:kern w:val="2"/>
          <w14:ligatures w14:val="standardContextual"/>
        </w:rPr>
        <w:t xml:space="preserve"> (see also </w:t>
      </w:r>
      <w:r w:rsidRPr="001E25A3">
        <w:rPr>
          <w:rFonts w:asciiTheme="majorHAnsi" w:eastAsia="Aptos" w:hAnsiTheme="majorHAnsi" w:cstheme="majorHAnsi"/>
          <w:b/>
          <w:bCs/>
          <w:kern w:val="2"/>
          <w14:ligatures w14:val="standardContextual"/>
        </w:rPr>
        <w:t>Philosophical approaches to research</w:t>
      </w:r>
      <w:r w:rsidRPr="001E25A3">
        <w:rPr>
          <w:rFonts w:asciiTheme="majorHAnsi" w:eastAsia="Aptos" w:hAnsiTheme="majorHAnsi" w:cstheme="majorHAnsi"/>
          <w:kern w:val="2"/>
          <w14:ligatures w14:val="standardContextual"/>
        </w:rPr>
        <w:t>)</w:t>
      </w:r>
      <w:r w:rsidR="006D4E1B" w:rsidRPr="001E25A3">
        <w:rPr>
          <w:rFonts w:asciiTheme="majorHAnsi" w:eastAsia="Aptos" w:hAnsiTheme="majorHAnsi" w:cstheme="majorHAnsi"/>
          <w:kern w:val="2"/>
          <w14:ligatures w14:val="standardContextual"/>
        </w:rPr>
        <w:t>.</w:t>
      </w:r>
    </w:p>
    <w:p w14:paraId="5FCAD9A6" w14:textId="6A1CEA34" w:rsidR="00067725" w:rsidRPr="001E25A3" w:rsidRDefault="00067725" w:rsidP="00B8648C">
      <w:pPr>
        <w:suppressAutoHyphens w:val="0"/>
        <w:autoSpaceDN/>
        <w:spacing w:after="160" w:line="259" w:lineRule="auto"/>
        <w:ind w:left="360"/>
        <w:textAlignment w:val="auto"/>
        <w:rPr>
          <w:rFonts w:asciiTheme="majorHAnsi" w:eastAsia="Times New Roman" w:hAnsiTheme="majorHAnsi" w:cstheme="majorHAnsi"/>
          <w:kern w:val="2"/>
          <w:lang w:eastAsia="en-GB"/>
          <w14:ligatures w14:val="standardContextual"/>
        </w:rPr>
      </w:pPr>
      <w:r w:rsidRPr="001E25A3">
        <w:rPr>
          <w:rFonts w:asciiTheme="majorHAnsi" w:eastAsia="Times New Roman" w:hAnsiTheme="majorHAnsi" w:cstheme="majorHAnsi"/>
          <w:b/>
          <w:bCs/>
          <w:kern w:val="2"/>
          <w:lang w:eastAsia="en-GB"/>
          <w14:ligatures w14:val="standardContextual"/>
        </w:rPr>
        <w:t>Pedagogical practices:</w:t>
      </w:r>
      <w:r w:rsidRPr="001E25A3">
        <w:rPr>
          <w:rFonts w:asciiTheme="majorHAnsi" w:eastAsia="Times New Roman" w:hAnsiTheme="majorHAnsi" w:cstheme="majorHAnsi"/>
          <w:kern w:val="2"/>
          <w:lang w:eastAsia="en-GB"/>
          <w14:ligatures w14:val="standardContextual"/>
        </w:rPr>
        <w:t xml:space="preserve"> </w:t>
      </w:r>
      <w:r w:rsidR="008A65D0" w:rsidRPr="001E25A3">
        <w:rPr>
          <w:rFonts w:asciiTheme="majorHAnsi" w:eastAsia="Times New Roman" w:hAnsiTheme="majorHAnsi" w:cstheme="majorHAnsi"/>
          <w:kern w:val="2"/>
          <w:lang w:eastAsia="en-GB"/>
          <w14:ligatures w14:val="standardContextual"/>
        </w:rPr>
        <w:t xml:space="preserve">a range of </w:t>
      </w:r>
      <w:r w:rsidR="00CF70E4" w:rsidRPr="001E25A3">
        <w:rPr>
          <w:rFonts w:asciiTheme="majorHAnsi" w:eastAsia="Times New Roman" w:hAnsiTheme="majorHAnsi" w:cstheme="majorHAnsi"/>
          <w:kern w:val="2"/>
          <w:lang w:eastAsia="en-GB"/>
          <w14:ligatures w14:val="standardContextual"/>
        </w:rPr>
        <w:t>approaches, underpinning</w:t>
      </w:r>
      <w:r w:rsidR="00F543C8" w:rsidRPr="001E25A3">
        <w:rPr>
          <w:rFonts w:asciiTheme="majorHAnsi" w:eastAsia="Times New Roman" w:hAnsiTheme="majorHAnsi" w:cstheme="majorHAnsi"/>
          <w:kern w:val="2"/>
          <w:lang w:eastAsia="en-GB"/>
          <w14:ligatures w14:val="standardContextual"/>
        </w:rPr>
        <w:t xml:space="preserve"> own</w:t>
      </w:r>
      <w:r w:rsidR="00CF70E4" w:rsidRPr="001E25A3">
        <w:rPr>
          <w:rFonts w:asciiTheme="majorHAnsi" w:eastAsia="Times New Roman" w:hAnsiTheme="majorHAnsi" w:cstheme="majorHAnsi"/>
          <w:kern w:val="2"/>
          <w:lang w:eastAsia="en-GB"/>
          <w14:ligatures w14:val="standardContextual"/>
        </w:rPr>
        <w:t xml:space="preserve"> </w:t>
      </w:r>
      <w:r w:rsidR="00370AAB" w:rsidRPr="001E25A3">
        <w:rPr>
          <w:rFonts w:asciiTheme="majorHAnsi" w:eastAsia="Times New Roman" w:hAnsiTheme="majorHAnsi" w:cstheme="majorHAnsi"/>
          <w:kern w:val="2"/>
          <w:lang w:eastAsia="en-GB"/>
          <w14:ligatures w14:val="standardContextual"/>
        </w:rPr>
        <w:t>ethos</w:t>
      </w:r>
      <w:r w:rsidR="009513E0" w:rsidRPr="001E25A3">
        <w:rPr>
          <w:rFonts w:asciiTheme="majorHAnsi" w:eastAsia="Times New Roman" w:hAnsiTheme="majorHAnsi" w:cstheme="majorHAnsi"/>
          <w:kern w:val="2"/>
          <w:lang w:eastAsia="en-GB"/>
          <w14:ligatures w14:val="standardContextual"/>
        </w:rPr>
        <w:t>,</w:t>
      </w:r>
      <w:r w:rsidR="00F543C8" w:rsidRPr="001E25A3">
        <w:rPr>
          <w:rFonts w:asciiTheme="majorHAnsi" w:eastAsia="Times New Roman" w:hAnsiTheme="majorHAnsi" w:cstheme="majorHAnsi"/>
          <w:kern w:val="2"/>
          <w:lang w:eastAsia="en-GB"/>
          <w14:ligatures w14:val="standardContextual"/>
        </w:rPr>
        <w:t xml:space="preserve"> </w:t>
      </w:r>
      <w:r w:rsidR="00CF70E4" w:rsidRPr="001E25A3">
        <w:rPr>
          <w:rFonts w:asciiTheme="majorHAnsi" w:eastAsia="Times New Roman" w:hAnsiTheme="majorHAnsi" w:cstheme="majorHAnsi"/>
          <w:kern w:val="2"/>
          <w:lang w:eastAsia="en-GB"/>
          <w14:ligatures w14:val="standardContextual"/>
        </w:rPr>
        <w:t>practice</w:t>
      </w:r>
      <w:r w:rsidR="009513E0" w:rsidRPr="001E25A3">
        <w:rPr>
          <w:rFonts w:asciiTheme="majorHAnsi" w:eastAsia="Times New Roman" w:hAnsiTheme="majorHAnsi" w:cstheme="majorHAnsi"/>
          <w:kern w:val="2"/>
          <w:lang w:eastAsia="en-GB"/>
          <w14:ligatures w14:val="standardContextual"/>
        </w:rPr>
        <w:t xml:space="preserve"> </w:t>
      </w:r>
      <w:r w:rsidR="00CF70E4" w:rsidRPr="001E25A3">
        <w:rPr>
          <w:rFonts w:asciiTheme="majorHAnsi" w:eastAsia="Times New Roman" w:hAnsiTheme="majorHAnsi" w:cstheme="majorHAnsi"/>
          <w:kern w:val="2"/>
          <w:lang w:eastAsia="en-GB"/>
          <w14:ligatures w14:val="standardContextual"/>
        </w:rPr>
        <w:t>and approach to caring, teaching and learning</w:t>
      </w:r>
      <w:r w:rsidR="009513E0" w:rsidRPr="001E25A3">
        <w:rPr>
          <w:rFonts w:asciiTheme="majorHAnsi" w:eastAsia="Times New Roman" w:hAnsiTheme="majorHAnsi" w:cstheme="majorHAnsi"/>
          <w:kern w:val="2"/>
          <w:lang w:eastAsia="en-GB"/>
          <w14:ligatures w14:val="standardContextual"/>
        </w:rPr>
        <w:t xml:space="preserve"> (see also </w:t>
      </w:r>
      <w:r w:rsidR="00E56260" w:rsidRPr="001E25A3">
        <w:rPr>
          <w:rFonts w:asciiTheme="majorHAnsi" w:eastAsia="Times New Roman" w:hAnsiTheme="majorHAnsi" w:cstheme="majorHAnsi"/>
          <w:b/>
          <w:bCs/>
          <w:kern w:val="2"/>
          <w:lang w:eastAsia="en-GB"/>
          <w14:ligatures w14:val="standardContextual"/>
        </w:rPr>
        <w:t>Pedagogy</w:t>
      </w:r>
      <w:r w:rsidR="00E56260" w:rsidRPr="001E25A3">
        <w:rPr>
          <w:rFonts w:asciiTheme="majorHAnsi" w:eastAsia="Times New Roman" w:hAnsiTheme="majorHAnsi" w:cstheme="majorHAnsi"/>
          <w:kern w:val="2"/>
          <w:lang w:eastAsia="en-GB"/>
          <w14:ligatures w14:val="standardContextual"/>
        </w:rPr>
        <w:t>)</w:t>
      </w:r>
      <w:r w:rsidR="006D4E1B" w:rsidRPr="001E25A3">
        <w:rPr>
          <w:rFonts w:asciiTheme="majorHAnsi" w:eastAsia="Times New Roman" w:hAnsiTheme="majorHAnsi" w:cstheme="majorHAnsi"/>
          <w:kern w:val="2"/>
          <w:lang w:eastAsia="en-GB"/>
          <w14:ligatures w14:val="standardContextual"/>
        </w:rPr>
        <w:t>.</w:t>
      </w:r>
    </w:p>
    <w:p w14:paraId="040CA7E0" w14:textId="7251ABAC"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b/>
          <w:bCs/>
          <w:kern w:val="2"/>
          <w14:ligatures w14:val="standardContextual"/>
        </w:rPr>
      </w:pPr>
      <w:r w:rsidRPr="001E25A3">
        <w:rPr>
          <w:rFonts w:asciiTheme="majorHAnsi" w:eastAsia="Times New Roman" w:hAnsiTheme="majorHAnsi" w:cstheme="majorHAnsi"/>
          <w:b/>
          <w:bCs/>
          <w:kern w:val="2"/>
          <w:lang w:eastAsia="en-GB"/>
          <w14:ligatures w14:val="standardContextual"/>
        </w:rPr>
        <w:t>Pedagogy:</w:t>
      </w:r>
      <w:r w:rsidRPr="001E25A3">
        <w:rPr>
          <w:rFonts w:asciiTheme="majorHAnsi" w:eastAsia="Times New Roman" w:hAnsiTheme="majorHAnsi" w:cstheme="majorHAnsi"/>
          <w:kern w:val="2"/>
          <w:lang w:eastAsia="en-GB"/>
          <w14:ligatures w14:val="standardContextual"/>
        </w:rPr>
        <w:t xml:space="preserve"> the theories of teaching and learning</w:t>
      </w:r>
      <w:r w:rsidR="0026151B" w:rsidRPr="001E25A3">
        <w:rPr>
          <w:rFonts w:asciiTheme="majorHAnsi" w:eastAsia="Times New Roman" w:hAnsiTheme="majorHAnsi" w:cstheme="majorHAnsi"/>
          <w:kern w:val="2"/>
          <w:lang w:eastAsia="en-GB"/>
          <w14:ligatures w14:val="standardContextual"/>
        </w:rPr>
        <w:t xml:space="preserve"> that will affect the </w:t>
      </w:r>
      <w:r w:rsidR="00A47748" w:rsidRPr="001E25A3">
        <w:rPr>
          <w:rFonts w:asciiTheme="majorHAnsi" w:eastAsia="Times New Roman" w:hAnsiTheme="majorHAnsi" w:cstheme="majorHAnsi"/>
          <w:kern w:val="2"/>
          <w:lang w:eastAsia="en-GB"/>
          <w14:ligatures w14:val="standardContextual"/>
        </w:rPr>
        <w:t xml:space="preserve">methods and practices of a setting </w:t>
      </w:r>
      <w:r w:rsidR="005F04E2" w:rsidRPr="001E25A3">
        <w:rPr>
          <w:rFonts w:asciiTheme="majorHAnsi" w:eastAsia="Times New Roman" w:hAnsiTheme="majorHAnsi" w:cstheme="majorHAnsi"/>
          <w:kern w:val="2"/>
          <w:lang w:eastAsia="en-GB"/>
          <w14:ligatures w14:val="standardContextual"/>
        </w:rPr>
        <w:t>and how the</w:t>
      </w:r>
      <w:r w:rsidR="009513E0" w:rsidRPr="001E25A3">
        <w:rPr>
          <w:rFonts w:asciiTheme="majorHAnsi" w:eastAsia="Times New Roman" w:hAnsiTheme="majorHAnsi" w:cstheme="majorHAnsi"/>
          <w:kern w:val="2"/>
          <w:lang w:eastAsia="en-GB"/>
          <w14:ligatures w14:val="standardContextual"/>
        </w:rPr>
        <w:t>y</w:t>
      </w:r>
      <w:r w:rsidR="005F04E2" w:rsidRPr="001E25A3">
        <w:rPr>
          <w:rFonts w:asciiTheme="majorHAnsi" w:eastAsia="Times New Roman" w:hAnsiTheme="majorHAnsi" w:cstheme="majorHAnsi"/>
          <w:kern w:val="2"/>
          <w:lang w:eastAsia="en-GB"/>
          <w14:ligatures w14:val="standardContextual"/>
        </w:rPr>
        <w:t xml:space="preserve"> approach supporting children’s development </w:t>
      </w:r>
      <w:r w:rsidR="0026151B" w:rsidRPr="001E25A3">
        <w:rPr>
          <w:rFonts w:asciiTheme="majorHAnsi" w:eastAsia="Aptos" w:hAnsiTheme="majorHAnsi" w:cstheme="majorHAnsi"/>
          <w:kern w:val="2"/>
          <w14:ligatures w14:val="standardContextual"/>
        </w:rPr>
        <w:t>(such as Montessori, forest schools, Rudolf Steiner approach)</w:t>
      </w:r>
      <w:r w:rsidR="00E56260" w:rsidRPr="001E25A3">
        <w:rPr>
          <w:rFonts w:asciiTheme="majorHAnsi" w:eastAsia="Aptos" w:hAnsiTheme="majorHAnsi" w:cstheme="majorHAnsi"/>
          <w:kern w:val="2"/>
          <w14:ligatures w14:val="standardContextual"/>
        </w:rPr>
        <w:t xml:space="preserve"> (see also </w:t>
      </w:r>
      <w:r w:rsidR="00E56260" w:rsidRPr="001E25A3">
        <w:rPr>
          <w:rFonts w:asciiTheme="majorHAnsi" w:eastAsia="Aptos" w:hAnsiTheme="majorHAnsi" w:cstheme="majorHAnsi"/>
          <w:b/>
          <w:bCs/>
          <w:kern w:val="2"/>
          <w14:ligatures w14:val="standardContextual"/>
        </w:rPr>
        <w:t>Teaching approaches</w:t>
      </w:r>
      <w:r w:rsidR="00E56260" w:rsidRPr="001E25A3">
        <w:rPr>
          <w:rFonts w:asciiTheme="majorHAnsi" w:eastAsia="Aptos" w:hAnsiTheme="majorHAnsi" w:cstheme="majorHAnsi"/>
          <w:kern w:val="2"/>
          <w14:ligatures w14:val="standardContextual"/>
        </w:rPr>
        <w:t>)</w:t>
      </w:r>
      <w:r w:rsidR="006D4E1B" w:rsidRPr="001E25A3">
        <w:rPr>
          <w:rFonts w:asciiTheme="majorHAnsi" w:eastAsia="Aptos" w:hAnsiTheme="majorHAnsi" w:cstheme="majorHAnsi"/>
          <w:kern w:val="2"/>
          <w14:ligatures w14:val="standardContextual"/>
        </w:rPr>
        <w:t>.</w:t>
      </w:r>
    </w:p>
    <w:p w14:paraId="7490E56F" w14:textId="4233DD12"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Personal care:</w:t>
      </w:r>
      <w:r w:rsidRPr="001E25A3">
        <w:rPr>
          <w:rFonts w:asciiTheme="majorHAnsi" w:eastAsia="Aptos" w:hAnsiTheme="majorHAnsi" w:cstheme="majorHAnsi"/>
          <w:kern w:val="2"/>
          <w14:ligatures w14:val="standardContextual"/>
        </w:rPr>
        <w:t xml:space="preserve"> </w:t>
      </w:r>
      <w:r w:rsidR="00CF70E4" w:rsidRPr="001E25A3">
        <w:rPr>
          <w:rFonts w:asciiTheme="majorHAnsi" w:eastAsia="Aptos" w:hAnsiTheme="majorHAnsi" w:cstheme="majorHAnsi"/>
          <w:kern w:val="2"/>
          <w14:ligatures w14:val="standardContextual"/>
        </w:rPr>
        <w:t>intimate care routines such as care of hair, skin, teeth and toileting needs</w:t>
      </w:r>
      <w:r w:rsidR="006D4E1B" w:rsidRPr="001E25A3">
        <w:rPr>
          <w:rFonts w:asciiTheme="majorHAnsi" w:eastAsia="Aptos" w:hAnsiTheme="majorHAnsi" w:cstheme="majorHAnsi"/>
          <w:kern w:val="2"/>
          <w14:ligatures w14:val="standardContextual"/>
        </w:rPr>
        <w:t>.</w:t>
      </w:r>
    </w:p>
    <w:p w14:paraId="75BEC1D7" w14:textId="5AB4D17B"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Personal development plan (PDP):</w:t>
      </w:r>
      <w:r w:rsidRPr="001E25A3">
        <w:rPr>
          <w:rFonts w:asciiTheme="majorHAnsi" w:eastAsia="Aptos" w:hAnsiTheme="majorHAnsi" w:cstheme="majorHAnsi"/>
          <w:kern w:val="2"/>
          <w14:ligatures w14:val="standardContextual"/>
        </w:rPr>
        <w:t xml:space="preserve"> </w:t>
      </w:r>
      <w:r w:rsidR="00CF70E4" w:rsidRPr="001E25A3">
        <w:rPr>
          <w:rFonts w:asciiTheme="majorHAnsi" w:eastAsia="Aptos" w:hAnsiTheme="majorHAnsi" w:cstheme="majorHAnsi"/>
          <w:kern w:val="2"/>
          <w14:ligatures w14:val="standardContextual"/>
        </w:rPr>
        <w:t>a</w:t>
      </w:r>
      <w:r w:rsidR="00267D68" w:rsidRPr="001E25A3">
        <w:rPr>
          <w:rFonts w:asciiTheme="majorHAnsi" w:eastAsia="Aptos" w:hAnsiTheme="majorHAnsi" w:cstheme="majorHAnsi"/>
          <w:kern w:val="2"/>
          <w14:ligatures w14:val="standardContextual"/>
        </w:rPr>
        <w:t xml:space="preserve"> personal audit against knowledge, skills and behaviour accompanied by an action plan and targets</w:t>
      </w:r>
      <w:r w:rsidR="001062FA" w:rsidRPr="001E25A3">
        <w:rPr>
          <w:rFonts w:asciiTheme="majorHAnsi" w:eastAsia="Aptos" w:hAnsiTheme="majorHAnsi" w:cstheme="majorHAnsi"/>
          <w:kern w:val="2"/>
          <w14:ligatures w14:val="standardContextual"/>
        </w:rPr>
        <w:t xml:space="preserve"> or </w:t>
      </w:r>
      <w:r w:rsidR="00267D68" w:rsidRPr="001E25A3">
        <w:rPr>
          <w:rFonts w:asciiTheme="majorHAnsi" w:eastAsia="Aptos" w:hAnsiTheme="majorHAnsi" w:cstheme="majorHAnsi"/>
          <w:kern w:val="2"/>
          <w14:ligatures w14:val="standardContextual"/>
        </w:rPr>
        <w:t xml:space="preserve">goals for </w:t>
      </w:r>
      <w:r w:rsidR="00856D76" w:rsidRPr="001E25A3">
        <w:rPr>
          <w:rFonts w:asciiTheme="majorHAnsi" w:eastAsia="Aptos" w:hAnsiTheme="majorHAnsi" w:cstheme="majorHAnsi"/>
          <w:kern w:val="2"/>
          <w14:ligatures w14:val="standardContextual"/>
        </w:rPr>
        <w:t>development</w:t>
      </w:r>
      <w:r w:rsidR="006D4E1B" w:rsidRPr="001E25A3">
        <w:rPr>
          <w:rFonts w:asciiTheme="majorHAnsi" w:eastAsia="Aptos" w:hAnsiTheme="majorHAnsi" w:cstheme="majorHAnsi"/>
          <w:kern w:val="2"/>
          <w14:ligatures w14:val="standardContextual"/>
        </w:rPr>
        <w:t>.</w:t>
      </w:r>
    </w:p>
    <w:p w14:paraId="321F5250" w14:textId="65D542A2"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Personal hygiene practices:</w:t>
      </w:r>
      <w:r w:rsidRPr="001E25A3">
        <w:rPr>
          <w:rFonts w:asciiTheme="majorHAnsi" w:eastAsia="Aptos" w:hAnsiTheme="majorHAnsi" w:cstheme="majorHAnsi"/>
          <w:kern w:val="2"/>
          <w14:ligatures w14:val="standardContextual"/>
        </w:rPr>
        <w:t xml:space="preserve"> </w:t>
      </w:r>
      <w:r w:rsidR="00856D76" w:rsidRPr="001E25A3">
        <w:rPr>
          <w:rFonts w:asciiTheme="majorHAnsi" w:eastAsia="Aptos" w:hAnsiTheme="majorHAnsi" w:cstheme="majorHAnsi"/>
          <w:kern w:val="2"/>
          <w14:ligatures w14:val="standardContextual"/>
        </w:rPr>
        <w:t>meeting standards, expectations and requirements through hygienic procedure</w:t>
      </w:r>
      <w:r w:rsidR="00454D65" w:rsidRPr="001E25A3">
        <w:rPr>
          <w:rFonts w:asciiTheme="majorHAnsi" w:eastAsia="Aptos" w:hAnsiTheme="majorHAnsi" w:cstheme="majorHAnsi"/>
          <w:kern w:val="2"/>
          <w14:ligatures w14:val="standardContextual"/>
        </w:rPr>
        <w:t>s</w:t>
      </w:r>
      <w:r w:rsidR="006D4E1B" w:rsidRPr="001E25A3">
        <w:rPr>
          <w:rFonts w:asciiTheme="majorHAnsi" w:eastAsia="Aptos" w:hAnsiTheme="majorHAnsi" w:cstheme="majorHAnsi"/>
          <w:kern w:val="2"/>
          <w14:ligatures w14:val="standardContextual"/>
        </w:rPr>
        <w:t>.</w:t>
      </w:r>
    </w:p>
    <w:p w14:paraId="76A58E9E" w14:textId="416A30B8"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Personal protective equipment (PPE):</w:t>
      </w:r>
      <w:r w:rsidRPr="001E25A3">
        <w:rPr>
          <w:rFonts w:asciiTheme="majorHAnsi" w:eastAsia="Aptos" w:hAnsiTheme="majorHAnsi" w:cstheme="majorHAnsi"/>
          <w:kern w:val="2"/>
          <w14:ligatures w14:val="standardContextual"/>
        </w:rPr>
        <w:t xml:space="preserve"> </w:t>
      </w:r>
      <w:r w:rsidR="00856D76" w:rsidRPr="001E25A3">
        <w:rPr>
          <w:rFonts w:asciiTheme="majorHAnsi" w:eastAsia="Aptos" w:hAnsiTheme="majorHAnsi" w:cstheme="majorHAnsi"/>
          <w:kern w:val="2"/>
          <w14:ligatures w14:val="standardContextual"/>
        </w:rPr>
        <w:t xml:space="preserve">equipment to minimise the spread of </w:t>
      </w:r>
      <w:r w:rsidR="00454D65" w:rsidRPr="001E25A3">
        <w:rPr>
          <w:rFonts w:asciiTheme="majorHAnsi" w:eastAsia="Aptos" w:hAnsiTheme="majorHAnsi" w:cstheme="majorHAnsi"/>
          <w:kern w:val="2"/>
          <w14:ligatures w14:val="standardContextual"/>
        </w:rPr>
        <w:t>infection,</w:t>
      </w:r>
      <w:r w:rsidR="00856D76" w:rsidRPr="001E25A3">
        <w:rPr>
          <w:rFonts w:asciiTheme="majorHAnsi" w:eastAsia="Aptos" w:hAnsiTheme="majorHAnsi" w:cstheme="majorHAnsi"/>
          <w:kern w:val="2"/>
          <w14:ligatures w14:val="standardContextual"/>
        </w:rPr>
        <w:t xml:space="preserve"> which is commonly used in an early years setting, for example disposable gloves</w:t>
      </w:r>
      <w:r w:rsidR="006D4E1B" w:rsidRPr="001E25A3">
        <w:rPr>
          <w:rFonts w:asciiTheme="majorHAnsi" w:eastAsia="Aptos" w:hAnsiTheme="majorHAnsi" w:cstheme="majorHAnsi"/>
          <w:kern w:val="2"/>
          <w14:ligatures w14:val="standardContextual"/>
        </w:rPr>
        <w:t>.</w:t>
      </w:r>
    </w:p>
    <w:p w14:paraId="485D2F25" w14:textId="601C72AD"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Personal, social and emotional development</w:t>
      </w:r>
      <w:r w:rsidR="000229C0" w:rsidRPr="001E25A3">
        <w:rPr>
          <w:rFonts w:asciiTheme="majorHAnsi" w:eastAsia="Aptos" w:hAnsiTheme="majorHAnsi" w:cstheme="majorHAnsi"/>
          <w:b/>
          <w:bCs/>
          <w:kern w:val="2"/>
          <w14:ligatures w14:val="standardContextual"/>
        </w:rPr>
        <w:t xml:space="preserve"> (PSED)</w:t>
      </w:r>
      <w:r w:rsidRPr="001E25A3">
        <w:rPr>
          <w:rFonts w:asciiTheme="majorHAnsi" w:eastAsia="Aptos" w:hAnsiTheme="majorHAnsi" w:cstheme="majorHAnsi"/>
          <w:b/>
          <w:bCs/>
          <w:kern w:val="2"/>
          <w14:ligatures w14:val="standardContextual"/>
        </w:rPr>
        <w:t>:</w:t>
      </w:r>
      <w:r w:rsidRPr="001E25A3">
        <w:rPr>
          <w:rFonts w:asciiTheme="majorHAnsi" w:eastAsia="Aptos" w:hAnsiTheme="majorHAnsi" w:cstheme="majorHAnsi"/>
          <w:kern w:val="2"/>
          <w14:ligatures w14:val="standardContextual"/>
        </w:rPr>
        <w:t xml:space="preserve"> </w:t>
      </w:r>
      <w:r w:rsidR="007432DC" w:rsidRPr="001E25A3">
        <w:rPr>
          <w:rFonts w:asciiTheme="majorHAnsi" w:eastAsia="Aptos" w:hAnsiTheme="majorHAnsi" w:cstheme="majorHAnsi"/>
          <w:kern w:val="2"/>
          <w14:ligatures w14:val="standardContextual"/>
        </w:rPr>
        <w:t>t</w:t>
      </w:r>
      <w:r w:rsidR="00856D76" w:rsidRPr="001E25A3">
        <w:rPr>
          <w:rFonts w:asciiTheme="majorHAnsi" w:eastAsia="Aptos" w:hAnsiTheme="majorHAnsi" w:cstheme="majorHAnsi"/>
          <w:kern w:val="2"/>
          <w14:ligatures w14:val="standardContextual"/>
        </w:rPr>
        <w:t>his is a</w:t>
      </w:r>
      <w:r w:rsidR="00A21B94" w:rsidRPr="001E25A3">
        <w:rPr>
          <w:rFonts w:asciiTheme="majorHAnsi" w:eastAsia="Aptos" w:hAnsiTheme="majorHAnsi" w:cstheme="majorHAnsi"/>
          <w:kern w:val="2"/>
          <w14:ligatures w14:val="standardContextual"/>
        </w:rPr>
        <w:t xml:space="preserve"> prime</w:t>
      </w:r>
      <w:r w:rsidR="00856D76" w:rsidRPr="001E25A3">
        <w:rPr>
          <w:rFonts w:asciiTheme="majorHAnsi" w:eastAsia="Aptos" w:hAnsiTheme="majorHAnsi" w:cstheme="majorHAnsi"/>
          <w:kern w:val="2"/>
          <w14:ligatures w14:val="standardContextual"/>
        </w:rPr>
        <w:t xml:space="preserve"> area of </w:t>
      </w:r>
      <w:r w:rsidR="009D5B8B" w:rsidRPr="001E25A3">
        <w:rPr>
          <w:rFonts w:asciiTheme="majorHAnsi" w:eastAsia="Aptos" w:hAnsiTheme="majorHAnsi" w:cstheme="majorHAnsi"/>
          <w:kern w:val="2"/>
          <w14:ligatures w14:val="standardContextual"/>
        </w:rPr>
        <w:t xml:space="preserve">learning within the </w:t>
      </w:r>
      <w:r w:rsidR="000B3E08" w:rsidRPr="001E25A3">
        <w:rPr>
          <w:rFonts w:asciiTheme="majorHAnsi" w:eastAsia="Aptos" w:hAnsiTheme="majorHAnsi" w:cstheme="majorHAnsi"/>
          <w:kern w:val="2"/>
          <w14:ligatures w14:val="standardContextual"/>
        </w:rPr>
        <w:t>e</w:t>
      </w:r>
      <w:r w:rsidR="009D5B8B" w:rsidRPr="001E25A3">
        <w:rPr>
          <w:rFonts w:asciiTheme="majorHAnsi" w:eastAsia="Aptos" w:hAnsiTheme="majorHAnsi" w:cstheme="majorHAnsi"/>
          <w:kern w:val="2"/>
          <w14:ligatures w14:val="standardContextual"/>
        </w:rPr>
        <w:t xml:space="preserve">arly </w:t>
      </w:r>
      <w:r w:rsidR="000B3E08" w:rsidRPr="001E25A3">
        <w:rPr>
          <w:rFonts w:asciiTheme="majorHAnsi" w:eastAsia="Aptos" w:hAnsiTheme="majorHAnsi" w:cstheme="majorHAnsi"/>
          <w:kern w:val="2"/>
          <w14:ligatures w14:val="standardContextual"/>
        </w:rPr>
        <w:t>y</w:t>
      </w:r>
      <w:r w:rsidR="009D5B8B" w:rsidRPr="001E25A3">
        <w:rPr>
          <w:rFonts w:asciiTheme="majorHAnsi" w:eastAsia="Aptos" w:hAnsiTheme="majorHAnsi" w:cstheme="majorHAnsi"/>
          <w:kern w:val="2"/>
          <w14:ligatures w14:val="standardContextual"/>
        </w:rPr>
        <w:t xml:space="preserve">ears </w:t>
      </w:r>
      <w:r w:rsidR="000B3E08" w:rsidRPr="001E25A3">
        <w:rPr>
          <w:rFonts w:asciiTheme="majorHAnsi" w:eastAsia="Aptos" w:hAnsiTheme="majorHAnsi" w:cstheme="majorHAnsi"/>
          <w:kern w:val="2"/>
          <w14:ligatures w14:val="standardContextual"/>
        </w:rPr>
        <w:t>f</w:t>
      </w:r>
      <w:r w:rsidR="009D5B8B" w:rsidRPr="001E25A3">
        <w:rPr>
          <w:rFonts w:asciiTheme="majorHAnsi" w:eastAsia="Aptos" w:hAnsiTheme="majorHAnsi" w:cstheme="majorHAnsi"/>
          <w:kern w:val="2"/>
          <w14:ligatures w14:val="standardContextual"/>
        </w:rPr>
        <w:t xml:space="preserve">oundation </w:t>
      </w:r>
      <w:r w:rsidR="000B3E08" w:rsidRPr="001E25A3">
        <w:rPr>
          <w:rFonts w:asciiTheme="majorHAnsi" w:eastAsia="Aptos" w:hAnsiTheme="majorHAnsi" w:cstheme="majorHAnsi"/>
          <w:kern w:val="2"/>
          <w14:ligatures w14:val="standardContextual"/>
        </w:rPr>
        <w:t>s</w:t>
      </w:r>
      <w:r w:rsidR="009D5B8B" w:rsidRPr="001E25A3">
        <w:rPr>
          <w:rFonts w:asciiTheme="majorHAnsi" w:eastAsia="Aptos" w:hAnsiTheme="majorHAnsi" w:cstheme="majorHAnsi"/>
          <w:kern w:val="2"/>
          <w14:ligatures w14:val="standardContextual"/>
        </w:rPr>
        <w:t>tage</w:t>
      </w:r>
      <w:r w:rsidR="007432DC" w:rsidRPr="001E25A3">
        <w:rPr>
          <w:rFonts w:asciiTheme="majorHAnsi" w:eastAsia="Aptos" w:hAnsiTheme="majorHAnsi" w:cstheme="majorHAnsi"/>
          <w:kern w:val="2"/>
          <w14:ligatures w14:val="standardContextual"/>
        </w:rPr>
        <w:t xml:space="preserve"> (EYFS)</w:t>
      </w:r>
      <w:r w:rsidR="00A21B94" w:rsidRPr="001E25A3">
        <w:rPr>
          <w:rFonts w:asciiTheme="majorHAnsi" w:eastAsia="Aptos" w:hAnsiTheme="majorHAnsi" w:cstheme="majorHAnsi"/>
          <w:kern w:val="2"/>
          <w14:ligatures w14:val="standardContextual"/>
        </w:rPr>
        <w:t xml:space="preserve">. </w:t>
      </w:r>
      <w:r w:rsidR="000229C0" w:rsidRPr="001E25A3">
        <w:rPr>
          <w:rFonts w:asciiTheme="majorHAnsi" w:eastAsia="Aptos" w:hAnsiTheme="majorHAnsi" w:cstheme="majorHAnsi"/>
          <w:kern w:val="2"/>
          <w14:ligatures w14:val="standardContextual"/>
        </w:rPr>
        <w:t xml:space="preserve">This </w:t>
      </w:r>
      <w:r w:rsidR="00A21B94" w:rsidRPr="001E25A3">
        <w:rPr>
          <w:rFonts w:asciiTheme="majorHAnsi" w:eastAsia="Aptos" w:hAnsiTheme="majorHAnsi" w:cstheme="majorHAnsi"/>
          <w:kern w:val="2"/>
          <w14:ligatures w14:val="standardContextual"/>
        </w:rPr>
        <w:t>underpins children’s</w:t>
      </w:r>
      <w:r w:rsidR="00F32DF0" w:rsidRPr="001E25A3">
        <w:rPr>
          <w:rFonts w:asciiTheme="majorHAnsi" w:eastAsia="Aptos" w:hAnsiTheme="majorHAnsi" w:cstheme="majorHAnsi"/>
          <w:kern w:val="2"/>
          <w14:ligatures w14:val="standardContextual"/>
        </w:rPr>
        <w:t xml:space="preserve"> holistic development, concerned with emotions, feelings, friendship</w:t>
      </w:r>
      <w:r w:rsidR="00564919" w:rsidRPr="001E25A3">
        <w:rPr>
          <w:rFonts w:asciiTheme="majorHAnsi" w:eastAsia="Aptos" w:hAnsiTheme="majorHAnsi" w:cstheme="majorHAnsi"/>
          <w:kern w:val="2"/>
          <w14:ligatures w14:val="standardContextual"/>
        </w:rPr>
        <w:t>, independence and confidence</w:t>
      </w:r>
      <w:r w:rsidR="006D4E1B" w:rsidRPr="001E25A3">
        <w:rPr>
          <w:rFonts w:asciiTheme="majorHAnsi" w:eastAsia="Aptos" w:hAnsiTheme="majorHAnsi" w:cstheme="majorHAnsi"/>
          <w:kern w:val="2"/>
          <w14:ligatures w14:val="standardContextual"/>
        </w:rPr>
        <w:t>.</w:t>
      </w:r>
    </w:p>
    <w:p w14:paraId="39E68013" w14:textId="08A920F2"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Philosophical approaches to research:</w:t>
      </w:r>
      <w:r w:rsidRPr="001E25A3">
        <w:rPr>
          <w:rFonts w:asciiTheme="majorHAnsi" w:eastAsia="Aptos" w:hAnsiTheme="majorHAnsi" w:cstheme="majorHAnsi"/>
          <w:kern w:val="2"/>
          <w14:ligatures w14:val="standardContextual"/>
        </w:rPr>
        <w:t xml:space="preserve"> </w:t>
      </w:r>
      <w:r w:rsidR="00564919" w:rsidRPr="001E25A3">
        <w:rPr>
          <w:rFonts w:asciiTheme="majorHAnsi" w:eastAsia="Aptos" w:hAnsiTheme="majorHAnsi" w:cstheme="majorHAnsi"/>
          <w:kern w:val="2"/>
          <w14:ligatures w14:val="standardContextual"/>
        </w:rPr>
        <w:t xml:space="preserve">philosophical approaches </w:t>
      </w:r>
      <w:r w:rsidR="000745EA" w:rsidRPr="001E25A3">
        <w:rPr>
          <w:rFonts w:asciiTheme="majorHAnsi" w:eastAsia="Aptos" w:hAnsiTheme="majorHAnsi" w:cstheme="majorHAnsi"/>
          <w:kern w:val="2"/>
          <w14:ligatures w14:val="standardContextual"/>
        </w:rPr>
        <w:t>(</w:t>
      </w:r>
      <w:r w:rsidR="00564919" w:rsidRPr="001E25A3">
        <w:rPr>
          <w:rFonts w:asciiTheme="majorHAnsi" w:eastAsia="Aptos" w:hAnsiTheme="majorHAnsi" w:cstheme="majorHAnsi"/>
          <w:kern w:val="2"/>
          <w14:ligatures w14:val="standardContextual"/>
        </w:rPr>
        <w:t>such as Montessori philosophy</w:t>
      </w:r>
      <w:r w:rsidR="000745EA" w:rsidRPr="001E25A3">
        <w:rPr>
          <w:rFonts w:asciiTheme="majorHAnsi" w:eastAsia="Aptos" w:hAnsiTheme="majorHAnsi" w:cstheme="majorHAnsi"/>
          <w:kern w:val="2"/>
          <w14:ligatures w14:val="standardContextual"/>
        </w:rPr>
        <w:t>)</w:t>
      </w:r>
      <w:r w:rsidR="00564919" w:rsidRPr="001E25A3">
        <w:rPr>
          <w:rFonts w:asciiTheme="majorHAnsi" w:eastAsia="Aptos" w:hAnsiTheme="majorHAnsi" w:cstheme="majorHAnsi"/>
          <w:kern w:val="2"/>
          <w14:ligatures w14:val="standardContextual"/>
        </w:rPr>
        <w:t xml:space="preserve"> reflect the principles of such an approach for teaching and learning</w:t>
      </w:r>
      <w:r w:rsidRPr="001E25A3">
        <w:rPr>
          <w:rFonts w:asciiTheme="majorHAnsi" w:eastAsia="Aptos" w:hAnsiTheme="majorHAnsi" w:cstheme="majorHAnsi"/>
          <w:kern w:val="2"/>
          <w14:ligatures w14:val="standardContextual"/>
        </w:rPr>
        <w:t xml:space="preserve"> (see also </w:t>
      </w:r>
      <w:r w:rsidRPr="001E25A3">
        <w:rPr>
          <w:rFonts w:asciiTheme="majorHAnsi" w:eastAsia="Aptos" w:hAnsiTheme="majorHAnsi" w:cstheme="majorHAnsi"/>
          <w:b/>
          <w:bCs/>
          <w:kern w:val="2"/>
          <w14:ligatures w14:val="standardContextual"/>
        </w:rPr>
        <w:t>Pedagogical approaches to research</w:t>
      </w:r>
      <w:r w:rsidRPr="001E25A3">
        <w:rPr>
          <w:rFonts w:asciiTheme="majorHAnsi" w:eastAsia="Aptos" w:hAnsiTheme="majorHAnsi" w:cstheme="majorHAnsi"/>
          <w:kern w:val="2"/>
          <w14:ligatures w14:val="standardContextual"/>
        </w:rPr>
        <w:t>)</w:t>
      </w:r>
      <w:r w:rsidR="006D4E1B" w:rsidRPr="001E25A3">
        <w:rPr>
          <w:rFonts w:asciiTheme="majorHAnsi" w:eastAsia="Aptos" w:hAnsiTheme="majorHAnsi" w:cstheme="majorHAnsi"/>
          <w:kern w:val="2"/>
          <w14:ligatures w14:val="standardContextual"/>
        </w:rPr>
        <w:t>.</w:t>
      </w:r>
    </w:p>
    <w:p w14:paraId="5ACC2660" w14:textId="5D37857B"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Physical development:</w:t>
      </w:r>
      <w:r w:rsidRPr="001E25A3">
        <w:rPr>
          <w:rFonts w:asciiTheme="majorHAnsi" w:eastAsia="Aptos" w:hAnsiTheme="majorHAnsi" w:cstheme="majorHAnsi"/>
          <w:kern w:val="2"/>
          <w14:ligatures w14:val="standardContextual"/>
        </w:rPr>
        <w:t xml:space="preserve"> </w:t>
      </w:r>
      <w:r w:rsidR="007432DC" w:rsidRPr="001E25A3">
        <w:rPr>
          <w:rFonts w:asciiTheme="majorHAnsi" w:eastAsia="Aptos" w:hAnsiTheme="majorHAnsi" w:cstheme="majorHAnsi"/>
          <w:kern w:val="2"/>
          <w14:ligatures w14:val="standardContextual"/>
        </w:rPr>
        <w:t>t</w:t>
      </w:r>
      <w:r w:rsidR="00FB578B" w:rsidRPr="001E25A3">
        <w:rPr>
          <w:rFonts w:asciiTheme="majorHAnsi" w:eastAsia="Aptos" w:hAnsiTheme="majorHAnsi" w:cstheme="majorHAnsi"/>
          <w:kern w:val="2"/>
          <w14:ligatures w14:val="standardContextual"/>
        </w:rPr>
        <w:t xml:space="preserve">his is a prime area of the </w:t>
      </w:r>
      <w:r w:rsidR="009B250C" w:rsidRPr="001E25A3">
        <w:rPr>
          <w:rFonts w:asciiTheme="majorHAnsi" w:eastAsia="Aptos" w:hAnsiTheme="majorHAnsi" w:cstheme="majorHAnsi"/>
          <w:kern w:val="2"/>
          <w14:ligatures w14:val="standardContextual"/>
        </w:rPr>
        <w:t>e</w:t>
      </w:r>
      <w:r w:rsidR="00FB578B" w:rsidRPr="001E25A3">
        <w:rPr>
          <w:rFonts w:asciiTheme="majorHAnsi" w:eastAsia="Aptos" w:hAnsiTheme="majorHAnsi" w:cstheme="majorHAnsi"/>
          <w:kern w:val="2"/>
          <w14:ligatures w14:val="standardContextual"/>
        </w:rPr>
        <w:t xml:space="preserve">arly </w:t>
      </w:r>
      <w:r w:rsidR="009B250C" w:rsidRPr="001E25A3">
        <w:rPr>
          <w:rFonts w:asciiTheme="majorHAnsi" w:eastAsia="Aptos" w:hAnsiTheme="majorHAnsi" w:cstheme="majorHAnsi"/>
          <w:kern w:val="2"/>
          <w14:ligatures w14:val="standardContextual"/>
        </w:rPr>
        <w:t>y</w:t>
      </w:r>
      <w:r w:rsidR="00FB578B" w:rsidRPr="001E25A3">
        <w:rPr>
          <w:rFonts w:asciiTheme="majorHAnsi" w:eastAsia="Aptos" w:hAnsiTheme="majorHAnsi" w:cstheme="majorHAnsi"/>
          <w:kern w:val="2"/>
          <w14:ligatures w14:val="standardContextual"/>
        </w:rPr>
        <w:t xml:space="preserve">ears </w:t>
      </w:r>
      <w:r w:rsidR="009B250C" w:rsidRPr="001E25A3">
        <w:rPr>
          <w:rFonts w:asciiTheme="majorHAnsi" w:eastAsia="Aptos" w:hAnsiTheme="majorHAnsi" w:cstheme="majorHAnsi"/>
          <w:kern w:val="2"/>
          <w14:ligatures w14:val="standardContextual"/>
        </w:rPr>
        <w:t>f</w:t>
      </w:r>
      <w:r w:rsidR="00FB578B" w:rsidRPr="001E25A3">
        <w:rPr>
          <w:rFonts w:asciiTheme="majorHAnsi" w:eastAsia="Aptos" w:hAnsiTheme="majorHAnsi" w:cstheme="majorHAnsi"/>
          <w:kern w:val="2"/>
          <w14:ligatures w14:val="standardContextual"/>
        </w:rPr>
        <w:t xml:space="preserve">oundation </w:t>
      </w:r>
      <w:r w:rsidR="009B250C" w:rsidRPr="001E25A3">
        <w:rPr>
          <w:rFonts w:asciiTheme="majorHAnsi" w:eastAsia="Aptos" w:hAnsiTheme="majorHAnsi" w:cstheme="majorHAnsi"/>
          <w:kern w:val="2"/>
          <w14:ligatures w14:val="standardContextual"/>
        </w:rPr>
        <w:t>s</w:t>
      </w:r>
      <w:r w:rsidR="00FB578B" w:rsidRPr="001E25A3">
        <w:rPr>
          <w:rFonts w:asciiTheme="majorHAnsi" w:eastAsia="Aptos" w:hAnsiTheme="majorHAnsi" w:cstheme="majorHAnsi"/>
          <w:kern w:val="2"/>
          <w14:ligatures w14:val="standardContextual"/>
        </w:rPr>
        <w:t xml:space="preserve">tage </w:t>
      </w:r>
      <w:r w:rsidR="00AD3415" w:rsidRPr="001E25A3">
        <w:rPr>
          <w:rFonts w:asciiTheme="majorHAnsi" w:eastAsia="Aptos" w:hAnsiTheme="majorHAnsi" w:cstheme="majorHAnsi"/>
          <w:kern w:val="2"/>
          <w14:ligatures w14:val="standardContextual"/>
        </w:rPr>
        <w:t xml:space="preserve">(EYFS) </w:t>
      </w:r>
      <w:r w:rsidR="00FB578B" w:rsidRPr="001E25A3">
        <w:rPr>
          <w:rFonts w:asciiTheme="majorHAnsi" w:eastAsia="Aptos" w:hAnsiTheme="majorHAnsi" w:cstheme="majorHAnsi"/>
          <w:kern w:val="2"/>
          <w14:ligatures w14:val="standardContextual"/>
        </w:rPr>
        <w:t>and is concerned with muscle control for both fine and large</w:t>
      </w:r>
      <w:r w:rsidR="00AD3415" w:rsidRPr="001E25A3">
        <w:rPr>
          <w:rFonts w:asciiTheme="majorHAnsi" w:eastAsia="Aptos" w:hAnsiTheme="majorHAnsi" w:cstheme="majorHAnsi"/>
          <w:kern w:val="2"/>
          <w14:ligatures w14:val="standardContextual"/>
        </w:rPr>
        <w:t xml:space="preserve"> or </w:t>
      </w:r>
      <w:r w:rsidR="00FB578B" w:rsidRPr="001E25A3">
        <w:rPr>
          <w:rFonts w:asciiTheme="majorHAnsi" w:eastAsia="Aptos" w:hAnsiTheme="majorHAnsi" w:cstheme="majorHAnsi"/>
          <w:kern w:val="2"/>
          <w14:ligatures w14:val="standardContextual"/>
        </w:rPr>
        <w:t>gross deve</w:t>
      </w:r>
      <w:r w:rsidR="00D370D7" w:rsidRPr="001E25A3">
        <w:rPr>
          <w:rFonts w:asciiTheme="majorHAnsi" w:eastAsia="Aptos" w:hAnsiTheme="majorHAnsi" w:cstheme="majorHAnsi"/>
          <w:kern w:val="2"/>
          <w14:ligatures w14:val="standardContextual"/>
        </w:rPr>
        <w:t>lopment, co-ordination, balance and agility</w:t>
      </w:r>
      <w:r w:rsidR="006D4E1B" w:rsidRPr="001E25A3">
        <w:rPr>
          <w:rFonts w:asciiTheme="majorHAnsi" w:eastAsia="Aptos" w:hAnsiTheme="majorHAnsi" w:cstheme="majorHAnsi"/>
          <w:kern w:val="2"/>
          <w14:ligatures w14:val="standardContextual"/>
        </w:rPr>
        <w:t>.</w:t>
      </w:r>
    </w:p>
    <w:p w14:paraId="64E92A08" w14:textId="41A865F6"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Physical environments:</w:t>
      </w:r>
      <w:r w:rsidRPr="001E25A3">
        <w:rPr>
          <w:rFonts w:asciiTheme="majorHAnsi" w:eastAsia="Aptos" w:hAnsiTheme="majorHAnsi" w:cstheme="majorHAnsi"/>
          <w:kern w:val="2"/>
          <w14:ligatures w14:val="standardContextual"/>
        </w:rPr>
        <w:t xml:space="preserve"> </w:t>
      </w:r>
      <w:r w:rsidR="00D370D7" w:rsidRPr="001E25A3">
        <w:rPr>
          <w:rFonts w:asciiTheme="majorHAnsi" w:eastAsia="Aptos" w:hAnsiTheme="majorHAnsi" w:cstheme="majorHAnsi"/>
          <w:kern w:val="2"/>
          <w14:ligatures w14:val="standardContextual"/>
        </w:rPr>
        <w:t xml:space="preserve">settings need to provide physical </w:t>
      </w:r>
      <w:r w:rsidR="00773B59" w:rsidRPr="001E25A3">
        <w:rPr>
          <w:rFonts w:asciiTheme="majorHAnsi" w:eastAsia="Aptos" w:hAnsiTheme="majorHAnsi" w:cstheme="majorHAnsi"/>
          <w:kern w:val="2"/>
          <w14:ligatures w14:val="standardContextual"/>
        </w:rPr>
        <w:t>spaces</w:t>
      </w:r>
      <w:r w:rsidR="00D370D7" w:rsidRPr="001E25A3">
        <w:rPr>
          <w:rFonts w:asciiTheme="majorHAnsi" w:eastAsia="Aptos" w:hAnsiTheme="majorHAnsi" w:cstheme="majorHAnsi"/>
          <w:kern w:val="2"/>
          <w14:ligatures w14:val="standardContextual"/>
        </w:rPr>
        <w:t xml:space="preserve"> that allow all children the opportunity to practi</w:t>
      </w:r>
      <w:r w:rsidR="00773B59" w:rsidRPr="001E25A3">
        <w:rPr>
          <w:rFonts w:asciiTheme="majorHAnsi" w:eastAsia="Aptos" w:hAnsiTheme="majorHAnsi" w:cstheme="majorHAnsi"/>
          <w:kern w:val="2"/>
          <w14:ligatures w14:val="standardContextual"/>
        </w:rPr>
        <w:t>s</w:t>
      </w:r>
      <w:r w:rsidR="00D370D7" w:rsidRPr="001E25A3">
        <w:rPr>
          <w:rFonts w:asciiTheme="majorHAnsi" w:eastAsia="Aptos" w:hAnsiTheme="majorHAnsi" w:cstheme="majorHAnsi"/>
          <w:kern w:val="2"/>
          <w14:ligatures w14:val="standardContextual"/>
        </w:rPr>
        <w:t xml:space="preserve">e and </w:t>
      </w:r>
      <w:r w:rsidR="00FA5855" w:rsidRPr="001E25A3">
        <w:rPr>
          <w:rFonts w:asciiTheme="majorHAnsi" w:eastAsia="Aptos" w:hAnsiTheme="majorHAnsi" w:cstheme="majorHAnsi"/>
          <w:kern w:val="2"/>
          <w14:ligatures w14:val="standardContextual"/>
        </w:rPr>
        <w:t>develop</w:t>
      </w:r>
      <w:r w:rsidR="00D370D7" w:rsidRPr="001E25A3">
        <w:rPr>
          <w:rFonts w:asciiTheme="majorHAnsi" w:eastAsia="Aptos" w:hAnsiTheme="majorHAnsi" w:cstheme="majorHAnsi"/>
          <w:kern w:val="2"/>
          <w14:ligatures w14:val="standardContextual"/>
        </w:rPr>
        <w:t xml:space="preserve"> physical skills</w:t>
      </w:r>
      <w:r w:rsidR="006D4E1B" w:rsidRPr="001E25A3">
        <w:rPr>
          <w:rFonts w:asciiTheme="majorHAnsi" w:eastAsia="Aptos" w:hAnsiTheme="majorHAnsi" w:cstheme="majorHAnsi"/>
          <w:kern w:val="2"/>
          <w14:ligatures w14:val="standardContextual"/>
        </w:rPr>
        <w:t>.</w:t>
      </w:r>
    </w:p>
    <w:p w14:paraId="5FFE6A18" w14:textId="608E48DF"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Physical health and wellbeing:</w:t>
      </w:r>
      <w:r w:rsidRPr="001E25A3">
        <w:rPr>
          <w:rFonts w:asciiTheme="majorHAnsi" w:eastAsia="Aptos" w:hAnsiTheme="majorHAnsi" w:cstheme="majorHAnsi"/>
          <w:kern w:val="2"/>
          <w14:ligatures w14:val="standardContextual"/>
        </w:rPr>
        <w:t xml:space="preserve"> </w:t>
      </w:r>
      <w:r w:rsidR="005A3FC3" w:rsidRPr="001E25A3">
        <w:rPr>
          <w:rFonts w:asciiTheme="majorHAnsi" w:eastAsia="Aptos" w:hAnsiTheme="majorHAnsi" w:cstheme="majorHAnsi"/>
          <w:kern w:val="2"/>
          <w14:ligatures w14:val="standardContextual"/>
        </w:rPr>
        <w:t>f</w:t>
      </w:r>
      <w:r w:rsidR="00327397" w:rsidRPr="001E25A3">
        <w:rPr>
          <w:rFonts w:asciiTheme="majorHAnsi" w:eastAsia="Aptos" w:hAnsiTheme="majorHAnsi" w:cstheme="majorHAnsi"/>
          <w:kern w:val="2"/>
          <w14:ligatures w14:val="standardContextual"/>
        </w:rPr>
        <w:t>eeling well, emotionally as well as physically. The two aspects of health are inseparable for holistic health</w:t>
      </w:r>
      <w:r w:rsidRPr="001E25A3">
        <w:rPr>
          <w:rFonts w:asciiTheme="majorHAnsi" w:eastAsia="Aptos" w:hAnsiTheme="majorHAnsi" w:cstheme="majorHAnsi"/>
          <w:kern w:val="2"/>
          <w14:ligatures w14:val="standardContextual"/>
        </w:rPr>
        <w:t xml:space="preserve"> (see also </w:t>
      </w:r>
      <w:r w:rsidRPr="001E25A3">
        <w:rPr>
          <w:rFonts w:asciiTheme="majorHAnsi" w:eastAsia="Aptos" w:hAnsiTheme="majorHAnsi" w:cstheme="majorHAnsi"/>
          <w:b/>
          <w:bCs/>
          <w:kern w:val="2"/>
          <w14:ligatures w14:val="standardContextual"/>
        </w:rPr>
        <w:t>Emotional health and wellbeing</w:t>
      </w:r>
      <w:r w:rsidRPr="001E25A3">
        <w:rPr>
          <w:rFonts w:asciiTheme="majorHAnsi" w:eastAsia="Aptos" w:hAnsiTheme="majorHAnsi" w:cstheme="majorHAnsi"/>
          <w:kern w:val="2"/>
          <w14:ligatures w14:val="standardContextual"/>
        </w:rPr>
        <w:t xml:space="preserve"> and </w:t>
      </w:r>
      <w:r w:rsidRPr="001E25A3">
        <w:rPr>
          <w:rFonts w:asciiTheme="majorHAnsi" w:eastAsia="Aptos" w:hAnsiTheme="majorHAnsi" w:cstheme="majorHAnsi"/>
          <w:b/>
          <w:bCs/>
          <w:kern w:val="2"/>
          <w14:ligatures w14:val="standardContextual"/>
        </w:rPr>
        <w:t>Mental health and wellbeing</w:t>
      </w:r>
      <w:r w:rsidRPr="001E25A3">
        <w:rPr>
          <w:rFonts w:asciiTheme="majorHAnsi" w:eastAsia="Aptos" w:hAnsiTheme="majorHAnsi" w:cstheme="majorHAnsi"/>
          <w:kern w:val="2"/>
          <w14:ligatures w14:val="standardContextual"/>
        </w:rPr>
        <w:t>)</w:t>
      </w:r>
      <w:r w:rsidR="006D4E1B" w:rsidRPr="001E25A3">
        <w:rPr>
          <w:rFonts w:asciiTheme="majorHAnsi" w:eastAsia="Aptos" w:hAnsiTheme="majorHAnsi" w:cstheme="majorHAnsi"/>
          <w:kern w:val="2"/>
          <w14:ligatures w14:val="standardContextual"/>
        </w:rPr>
        <w:t>.</w:t>
      </w:r>
    </w:p>
    <w:p w14:paraId="63C791B7" w14:textId="4D8E783D" w:rsidR="00235CE9"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 xml:space="preserve">Physical skills and movement: </w:t>
      </w:r>
      <w:r w:rsidR="00235CE9" w:rsidRPr="001E25A3">
        <w:rPr>
          <w:rFonts w:asciiTheme="majorHAnsi" w:eastAsia="Aptos" w:hAnsiTheme="majorHAnsi" w:cstheme="majorHAnsi"/>
          <w:kern w:val="2"/>
          <w14:ligatures w14:val="standardContextual"/>
        </w:rPr>
        <w:t xml:space="preserve">see </w:t>
      </w:r>
      <w:r w:rsidR="00235CE9" w:rsidRPr="001E25A3">
        <w:rPr>
          <w:rFonts w:asciiTheme="majorHAnsi" w:eastAsia="Aptos" w:hAnsiTheme="majorHAnsi" w:cstheme="majorHAnsi"/>
          <w:b/>
          <w:bCs/>
          <w:kern w:val="2"/>
          <w14:ligatures w14:val="standardContextual"/>
        </w:rPr>
        <w:t>Motor skills</w:t>
      </w:r>
      <w:r w:rsidR="006D4E1B" w:rsidRPr="001E25A3">
        <w:rPr>
          <w:rFonts w:asciiTheme="majorHAnsi" w:eastAsia="Aptos" w:hAnsiTheme="majorHAnsi" w:cstheme="majorHAnsi"/>
          <w:b/>
          <w:bCs/>
          <w:kern w:val="2"/>
          <w14:ligatures w14:val="standardContextual"/>
        </w:rPr>
        <w:t>.</w:t>
      </w:r>
    </w:p>
    <w:p w14:paraId="2E54F976" w14:textId="6DA7A535" w:rsidR="004668C7" w:rsidRPr="001E25A3" w:rsidRDefault="004668C7" w:rsidP="004668C7">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Planned interactions:</w:t>
      </w:r>
      <w:r w:rsidRPr="001E25A3">
        <w:rPr>
          <w:rFonts w:asciiTheme="majorHAnsi" w:eastAsia="Aptos" w:hAnsiTheme="majorHAnsi" w:cstheme="majorHAnsi"/>
          <w:kern w:val="2"/>
          <w14:ligatures w14:val="standardContextual"/>
        </w:rPr>
        <w:t xml:space="preserve"> routine experiences that allow for quality interactions between early years staff and babies or young children (see also </w:t>
      </w:r>
      <w:r w:rsidRPr="001E25A3">
        <w:rPr>
          <w:rFonts w:asciiTheme="majorHAnsi" w:eastAsia="Aptos" w:hAnsiTheme="majorHAnsi" w:cstheme="majorHAnsi"/>
          <w:b/>
          <w:bCs/>
          <w:kern w:val="2"/>
          <w14:ligatures w14:val="standardContextual"/>
        </w:rPr>
        <w:t>Spontaneous interactions</w:t>
      </w:r>
      <w:r w:rsidRPr="001E25A3">
        <w:rPr>
          <w:rFonts w:asciiTheme="majorHAnsi" w:eastAsia="Aptos" w:hAnsiTheme="majorHAnsi" w:cstheme="majorHAnsi"/>
          <w:kern w:val="2"/>
          <w14:ligatures w14:val="standardContextual"/>
        </w:rPr>
        <w:t>)</w:t>
      </w:r>
      <w:r w:rsidR="006D4E1B" w:rsidRPr="001E25A3">
        <w:rPr>
          <w:rFonts w:asciiTheme="majorHAnsi" w:eastAsia="Aptos" w:hAnsiTheme="majorHAnsi" w:cstheme="majorHAnsi"/>
          <w:kern w:val="2"/>
          <w14:ligatures w14:val="standardContextual"/>
        </w:rPr>
        <w:t>.</w:t>
      </w:r>
    </w:p>
    <w:p w14:paraId="2A895DEF" w14:textId="5379D56B"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 xml:space="preserve">Planned </w:t>
      </w:r>
      <w:r w:rsidR="003364CE" w:rsidRPr="001E25A3">
        <w:rPr>
          <w:rFonts w:asciiTheme="majorHAnsi" w:eastAsia="Aptos" w:hAnsiTheme="majorHAnsi" w:cstheme="majorHAnsi"/>
          <w:b/>
          <w:bCs/>
          <w:kern w:val="2"/>
          <w14:ligatures w14:val="standardContextual"/>
        </w:rPr>
        <w:t>transitions</w:t>
      </w:r>
      <w:r w:rsidRPr="001E25A3">
        <w:rPr>
          <w:rFonts w:asciiTheme="majorHAnsi" w:eastAsia="Aptos" w:hAnsiTheme="majorHAnsi" w:cstheme="majorHAnsi"/>
          <w:b/>
          <w:bCs/>
          <w:kern w:val="2"/>
          <w14:ligatures w14:val="standardContextual"/>
        </w:rPr>
        <w:t>:</w:t>
      </w:r>
      <w:r w:rsidRPr="001E25A3">
        <w:rPr>
          <w:rFonts w:asciiTheme="majorHAnsi" w:eastAsia="Aptos" w:hAnsiTheme="majorHAnsi" w:cstheme="majorHAnsi"/>
          <w:kern w:val="2"/>
          <w14:ligatures w14:val="standardContextual"/>
        </w:rPr>
        <w:t xml:space="preserve"> </w:t>
      </w:r>
      <w:r w:rsidR="003364CE" w:rsidRPr="001E25A3">
        <w:rPr>
          <w:rFonts w:asciiTheme="majorHAnsi" w:eastAsia="Aptos" w:hAnsiTheme="majorHAnsi" w:cstheme="majorHAnsi"/>
          <w:kern w:val="2"/>
          <w14:ligatures w14:val="standardContextual"/>
        </w:rPr>
        <w:t>c</w:t>
      </w:r>
      <w:r w:rsidR="00327397" w:rsidRPr="001E25A3">
        <w:rPr>
          <w:rFonts w:asciiTheme="majorHAnsi" w:eastAsia="Aptos" w:hAnsiTheme="majorHAnsi" w:cstheme="majorHAnsi"/>
          <w:kern w:val="2"/>
          <w14:ligatures w14:val="standardContextual"/>
        </w:rPr>
        <w:t xml:space="preserve">ommon </w:t>
      </w:r>
      <w:r w:rsidR="00E317A5" w:rsidRPr="001E25A3">
        <w:rPr>
          <w:rFonts w:asciiTheme="majorHAnsi" w:eastAsia="Aptos" w:hAnsiTheme="majorHAnsi" w:cstheme="majorHAnsi"/>
          <w:kern w:val="2"/>
          <w14:ligatures w14:val="standardContextual"/>
        </w:rPr>
        <w:t>life changes</w:t>
      </w:r>
      <w:r w:rsidR="00327397" w:rsidRPr="001E25A3">
        <w:rPr>
          <w:rFonts w:asciiTheme="majorHAnsi" w:eastAsia="Aptos" w:hAnsiTheme="majorHAnsi" w:cstheme="majorHAnsi"/>
          <w:kern w:val="2"/>
          <w14:ligatures w14:val="standardContextual"/>
        </w:rPr>
        <w:t>, for example starting primary school</w:t>
      </w:r>
      <w:r w:rsidRPr="001E25A3">
        <w:rPr>
          <w:rFonts w:asciiTheme="majorHAnsi" w:eastAsia="Aptos" w:hAnsiTheme="majorHAnsi" w:cstheme="majorHAnsi"/>
          <w:kern w:val="2"/>
          <w14:ligatures w14:val="standardContextual"/>
        </w:rPr>
        <w:t xml:space="preserve"> (see also </w:t>
      </w:r>
      <w:r w:rsidRPr="001E25A3">
        <w:rPr>
          <w:rFonts w:asciiTheme="majorHAnsi" w:eastAsia="Aptos" w:hAnsiTheme="majorHAnsi" w:cstheme="majorHAnsi"/>
          <w:b/>
          <w:bCs/>
          <w:kern w:val="2"/>
          <w14:ligatures w14:val="standardContextual"/>
        </w:rPr>
        <w:t xml:space="preserve">Unplanned </w:t>
      </w:r>
      <w:r w:rsidR="00EB1019" w:rsidRPr="001E25A3">
        <w:rPr>
          <w:rFonts w:asciiTheme="majorHAnsi" w:eastAsia="Aptos" w:hAnsiTheme="majorHAnsi" w:cstheme="majorHAnsi"/>
          <w:b/>
          <w:bCs/>
          <w:kern w:val="2"/>
          <w14:ligatures w14:val="standardContextual"/>
        </w:rPr>
        <w:t>trans</w:t>
      </w:r>
      <w:r w:rsidR="00160DE0" w:rsidRPr="001E25A3">
        <w:rPr>
          <w:rFonts w:asciiTheme="majorHAnsi" w:eastAsia="Aptos" w:hAnsiTheme="majorHAnsi" w:cstheme="majorHAnsi"/>
          <w:b/>
          <w:bCs/>
          <w:kern w:val="2"/>
          <w14:ligatures w14:val="standardContextual"/>
        </w:rPr>
        <w:t>itions</w:t>
      </w:r>
      <w:r w:rsidRPr="001E25A3">
        <w:rPr>
          <w:rFonts w:asciiTheme="majorHAnsi" w:eastAsia="Aptos" w:hAnsiTheme="majorHAnsi" w:cstheme="majorHAnsi"/>
          <w:kern w:val="2"/>
          <w14:ligatures w14:val="standardContextual"/>
        </w:rPr>
        <w:t>)</w:t>
      </w:r>
      <w:r w:rsidR="006D4E1B" w:rsidRPr="001E25A3">
        <w:rPr>
          <w:rFonts w:asciiTheme="majorHAnsi" w:eastAsia="Aptos" w:hAnsiTheme="majorHAnsi" w:cstheme="majorHAnsi"/>
          <w:kern w:val="2"/>
          <w14:ligatures w14:val="standardContextual"/>
        </w:rPr>
        <w:t>.</w:t>
      </w:r>
    </w:p>
    <w:p w14:paraId="63548350" w14:textId="03FD4AC2"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Planned play experiences:</w:t>
      </w:r>
      <w:r w:rsidRPr="001E25A3">
        <w:rPr>
          <w:rFonts w:asciiTheme="majorHAnsi" w:eastAsia="Aptos" w:hAnsiTheme="majorHAnsi" w:cstheme="majorHAnsi"/>
          <w:b/>
          <w:kern w:val="2"/>
          <w14:ligatures w14:val="standardContextual"/>
        </w:rPr>
        <w:t xml:space="preserve"> </w:t>
      </w:r>
      <w:r w:rsidR="00497236" w:rsidRPr="001E25A3">
        <w:rPr>
          <w:rFonts w:asciiTheme="majorHAnsi" w:eastAsia="Aptos" w:hAnsiTheme="majorHAnsi" w:cstheme="majorHAnsi"/>
          <w:kern w:val="2"/>
          <w14:ligatures w14:val="standardContextual"/>
        </w:rPr>
        <w:t>a</w:t>
      </w:r>
      <w:r w:rsidR="005D0116" w:rsidRPr="001E25A3">
        <w:rPr>
          <w:rFonts w:asciiTheme="majorHAnsi" w:eastAsia="Aptos" w:hAnsiTheme="majorHAnsi" w:cstheme="majorHAnsi"/>
          <w:kern w:val="2"/>
          <w14:ligatures w14:val="standardContextual"/>
        </w:rPr>
        <w:t>dult</w:t>
      </w:r>
      <w:r w:rsidR="00497236" w:rsidRPr="001E25A3">
        <w:rPr>
          <w:rFonts w:asciiTheme="majorHAnsi" w:eastAsia="Aptos" w:hAnsiTheme="majorHAnsi" w:cstheme="majorHAnsi"/>
          <w:kern w:val="2"/>
          <w14:ligatures w14:val="standardContextual"/>
        </w:rPr>
        <w:t>-</w:t>
      </w:r>
      <w:r w:rsidR="005D0116" w:rsidRPr="001E25A3">
        <w:rPr>
          <w:rFonts w:asciiTheme="majorHAnsi" w:eastAsia="Aptos" w:hAnsiTheme="majorHAnsi" w:cstheme="majorHAnsi"/>
          <w:kern w:val="2"/>
          <w14:ligatures w14:val="standardContextual"/>
        </w:rPr>
        <w:t>selected, arranged or organised play e</w:t>
      </w:r>
      <w:r w:rsidR="0004343E" w:rsidRPr="001E25A3">
        <w:rPr>
          <w:rFonts w:asciiTheme="majorHAnsi" w:eastAsia="Aptos" w:hAnsiTheme="majorHAnsi" w:cstheme="majorHAnsi"/>
          <w:kern w:val="2"/>
          <w14:ligatures w14:val="standardContextual"/>
        </w:rPr>
        <w:t>xperiences</w:t>
      </w:r>
      <w:r w:rsidRPr="001E25A3">
        <w:rPr>
          <w:rFonts w:asciiTheme="majorHAnsi" w:eastAsia="Aptos" w:hAnsiTheme="majorHAnsi" w:cstheme="majorHAnsi"/>
          <w:kern w:val="2"/>
          <w14:ligatures w14:val="standardContextual"/>
        </w:rPr>
        <w:t xml:space="preserve"> (</w:t>
      </w:r>
      <w:r w:rsidR="00497236" w:rsidRPr="001E25A3">
        <w:rPr>
          <w:rFonts w:asciiTheme="majorHAnsi" w:eastAsia="Aptos" w:hAnsiTheme="majorHAnsi" w:cstheme="majorHAnsi"/>
          <w:kern w:val="2"/>
          <w14:ligatures w14:val="standardContextual"/>
        </w:rPr>
        <w:t xml:space="preserve">see </w:t>
      </w:r>
      <w:r w:rsidRPr="001E25A3">
        <w:rPr>
          <w:rFonts w:asciiTheme="majorHAnsi" w:eastAsia="Aptos" w:hAnsiTheme="majorHAnsi" w:cstheme="majorHAnsi"/>
          <w:kern w:val="2"/>
          <w14:ligatures w14:val="standardContextual"/>
        </w:rPr>
        <w:t xml:space="preserve">also </w:t>
      </w:r>
      <w:r w:rsidRPr="001E25A3">
        <w:rPr>
          <w:rFonts w:asciiTheme="majorHAnsi" w:eastAsia="Aptos" w:hAnsiTheme="majorHAnsi" w:cstheme="majorHAnsi"/>
          <w:b/>
          <w:bCs/>
          <w:kern w:val="2"/>
          <w14:ligatures w14:val="standardContextual"/>
        </w:rPr>
        <w:t>Unplanned play experiences</w:t>
      </w:r>
      <w:r w:rsidRPr="001E25A3">
        <w:rPr>
          <w:rFonts w:asciiTheme="majorHAnsi" w:eastAsia="Aptos" w:hAnsiTheme="majorHAnsi" w:cstheme="majorHAnsi"/>
          <w:kern w:val="2"/>
          <w14:ligatures w14:val="standardContextual"/>
        </w:rPr>
        <w:t>)</w:t>
      </w:r>
      <w:r w:rsidR="006D4E1B" w:rsidRPr="001E25A3">
        <w:rPr>
          <w:rFonts w:asciiTheme="majorHAnsi" w:eastAsia="Aptos" w:hAnsiTheme="majorHAnsi" w:cstheme="majorHAnsi"/>
          <w:kern w:val="2"/>
          <w14:ligatures w14:val="standardContextual"/>
        </w:rPr>
        <w:t>.</w:t>
      </w:r>
    </w:p>
    <w:p w14:paraId="3C3E84AE" w14:textId="46F3D3F2"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Planning cycle:</w:t>
      </w:r>
      <w:r w:rsidRPr="001E25A3">
        <w:rPr>
          <w:rFonts w:asciiTheme="majorHAnsi" w:eastAsia="Aptos" w:hAnsiTheme="majorHAnsi" w:cstheme="majorHAnsi"/>
          <w:kern w:val="2"/>
          <w14:ligatures w14:val="standardContextual"/>
        </w:rPr>
        <w:t xml:space="preserve"> </w:t>
      </w:r>
      <w:r w:rsidR="0004343E" w:rsidRPr="001E25A3">
        <w:rPr>
          <w:rFonts w:asciiTheme="majorHAnsi" w:eastAsia="Aptos" w:hAnsiTheme="majorHAnsi" w:cstheme="majorHAnsi"/>
          <w:kern w:val="2"/>
          <w14:ligatures w14:val="standardContextual"/>
        </w:rPr>
        <w:t xml:space="preserve">a stage in the observation, assessment and planning </w:t>
      </w:r>
      <w:r w:rsidR="006219D8" w:rsidRPr="001E25A3">
        <w:rPr>
          <w:rFonts w:asciiTheme="majorHAnsi" w:eastAsia="Aptos" w:hAnsiTheme="majorHAnsi" w:cstheme="majorHAnsi"/>
          <w:kern w:val="2"/>
          <w14:ligatures w14:val="standardContextual"/>
        </w:rPr>
        <w:t>sequence</w:t>
      </w:r>
      <w:r w:rsidR="0004343E" w:rsidRPr="001E25A3">
        <w:rPr>
          <w:rFonts w:asciiTheme="majorHAnsi" w:eastAsia="Aptos" w:hAnsiTheme="majorHAnsi" w:cstheme="majorHAnsi"/>
          <w:kern w:val="2"/>
          <w14:ligatures w14:val="standardContextual"/>
        </w:rPr>
        <w:t xml:space="preserve">. At the planning stage the early </w:t>
      </w:r>
      <w:r w:rsidR="006219D8" w:rsidRPr="001E25A3">
        <w:rPr>
          <w:rFonts w:asciiTheme="majorHAnsi" w:eastAsia="Aptos" w:hAnsiTheme="majorHAnsi" w:cstheme="majorHAnsi"/>
          <w:kern w:val="2"/>
          <w14:ligatures w14:val="standardContextual"/>
        </w:rPr>
        <w:t>y</w:t>
      </w:r>
      <w:r w:rsidR="0004343E" w:rsidRPr="001E25A3">
        <w:rPr>
          <w:rFonts w:asciiTheme="majorHAnsi" w:eastAsia="Aptos" w:hAnsiTheme="majorHAnsi" w:cstheme="majorHAnsi"/>
          <w:kern w:val="2"/>
          <w14:ligatures w14:val="standardContextual"/>
        </w:rPr>
        <w:t xml:space="preserve">ears </w:t>
      </w:r>
      <w:r w:rsidR="006219D8" w:rsidRPr="001E25A3">
        <w:rPr>
          <w:rFonts w:asciiTheme="majorHAnsi" w:eastAsia="Aptos" w:hAnsiTheme="majorHAnsi" w:cstheme="majorHAnsi"/>
          <w:kern w:val="2"/>
          <w14:ligatures w14:val="standardContextual"/>
        </w:rPr>
        <w:t>e</w:t>
      </w:r>
      <w:r w:rsidR="0004343E" w:rsidRPr="001E25A3">
        <w:rPr>
          <w:rFonts w:asciiTheme="majorHAnsi" w:eastAsia="Aptos" w:hAnsiTheme="majorHAnsi" w:cstheme="majorHAnsi"/>
          <w:kern w:val="2"/>
          <w14:ligatures w14:val="standardContextual"/>
        </w:rPr>
        <w:t xml:space="preserve">ducator </w:t>
      </w:r>
      <w:r w:rsidR="006219D8" w:rsidRPr="001E25A3">
        <w:rPr>
          <w:rFonts w:asciiTheme="majorHAnsi" w:eastAsia="Aptos" w:hAnsiTheme="majorHAnsi" w:cstheme="majorHAnsi"/>
          <w:kern w:val="2"/>
          <w14:ligatures w14:val="standardContextual"/>
        </w:rPr>
        <w:t xml:space="preserve">(EYE) </w:t>
      </w:r>
      <w:r w:rsidR="00AC0CD0" w:rsidRPr="001E25A3">
        <w:rPr>
          <w:rFonts w:asciiTheme="majorHAnsi" w:eastAsia="Aptos" w:hAnsiTheme="majorHAnsi" w:cstheme="majorHAnsi"/>
          <w:kern w:val="2"/>
          <w14:ligatures w14:val="standardContextual"/>
        </w:rPr>
        <w:t>observes the baby</w:t>
      </w:r>
      <w:r w:rsidR="006219D8" w:rsidRPr="001E25A3">
        <w:rPr>
          <w:rFonts w:asciiTheme="majorHAnsi" w:eastAsia="Aptos" w:hAnsiTheme="majorHAnsi" w:cstheme="majorHAnsi"/>
          <w:kern w:val="2"/>
          <w14:ligatures w14:val="standardContextual"/>
        </w:rPr>
        <w:t xml:space="preserve"> or </w:t>
      </w:r>
      <w:r w:rsidR="00AC0CD0" w:rsidRPr="001E25A3">
        <w:rPr>
          <w:rFonts w:asciiTheme="majorHAnsi" w:eastAsia="Aptos" w:hAnsiTheme="majorHAnsi" w:cstheme="majorHAnsi"/>
          <w:kern w:val="2"/>
          <w14:ligatures w14:val="standardContextual"/>
        </w:rPr>
        <w:t>child in order to tune in to their stage of development, needs and interests</w:t>
      </w:r>
      <w:r w:rsidR="008939A0" w:rsidRPr="001E25A3">
        <w:rPr>
          <w:rFonts w:asciiTheme="majorHAnsi" w:eastAsia="Aptos" w:hAnsiTheme="majorHAnsi" w:cstheme="majorHAnsi"/>
          <w:kern w:val="2"/>
          <w14:ligatures w14:val="standardContextual"/>
        </w:rPr>
        <w:t>.</w:t>
      </w:r>
    </w:p>
    <w:p w14:paraId="3D880064" w14:textId="1316C9DA" w:rsidR="00B521F7" w:rsidRPr="001E25A3" w:rsidRDefault="00B521F7"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 xml:space="preserve">Play: </w:t>
      </w:r>
      <w:r w:rsidR="00CE7FE7" w:rsidRPr="001E25A3">
        <w:rPr>
          <w:rFonts w:asciiTheme="majorHAnsi" w:eastAsia="Aptos" w:hAnsiTheme="majorHAnsi" w:cstheme="majorHAnsi"/>
          <w:kern w:val="2"/>
          <w14:ligatures w14:val="standardContextual"/>
        </w:rPr>
        <w:t xml:space="preserve">an activity (either physical, mental or a combination of both) carried out and </w:t>
      </w:r>
      <w:r w:rsidR="000F2E7A" w:rsidRPr="001E25A3">
        <w:rPr>
          <w:rFonts w:asciiTheme="majorHAnsi" w:eastAsia="Aptos" w:hAnsiTheme="majorHAnsi" w:cstheme="majorHAnsi"/>
          <w:kern w:val="2"/>
          <w14:ligatures w14:val="standardContextual"/>
        </w:rPr>
        <w:t xml:space="preserve">participated in for its own sake (for example, for fun) (see also </w:t>
      </w:r>
      <w:r w:rsidR="000F2E7A" w:rsidRPr="001E25A3">
        <w:rPr>
          <w:rFonts w:asciiTheme="majorHAnsi" w:eastAsia="Aptos" w:hAnsiTheme="majorHAnsi" w:cstheme="majorHAnsi"/>
          <w:b/>
          <w:bCs/>
          <w:kern w:val="2"/>
          <w14:ligatures w14:val="standardContextual"/>
        </w:rPr>
        <w:t>Play experiences</w:t>
      </w:r>
      <w:r w:rsidR="000F2E7A" w:rsidRPr="001E25A3">
        <w:rPr>
          <w:rFonts w:asciiTheme="majorHAnsi" w:eastAsia="Aptos" w:hAnsiTheme="majorHAnsi" w:cstheme="majorHAnsi"/>
          <w:kern w:val="2"/>
          <w14:ligatures w14:val="standardContextual"/>
        </w:rPr>
        <w:t xml:space="preserve">, </w:t>
      </w:r>
      <w:r w:rsidR="008D5CB4" w:rsidRPr="001E25A3">
        <w:rPr>
          <w:rFonts w:asciiTheme="majorHAnsi" w:eastAsia="Aptos" w:hAnsiTheme="majorHAnsi" w:cstheme="majorHAnsi"/>
          <w:b/>
          <w:bCs/>
          <w:kern w:val="2"/>
          <w14:ligatures w14:val="standardContextual"/>
        </w:rPr>
        <w:t>Play types</w:t>
      </w:r>
      <w:r w:rsidR="008D5CB4" w:rsidRPr="001E25A3">
        <w:rPr>
          <w:rFonts w:asciiTheme="majorHAnsi" w:eastAsia="Aptos" w:hAnsiTheme="majorHAnsi" w:cstheme="majorHAnsi"/>
          <w:kern w:val="2"/>
          <w14:ligatures w14:val="standardContextual"/>
        </w:rPr>
        <w:t xml:space="preserve"> and </w:t>
      </w:r>
      <w:r w:rsidR="000F2E7A" w:rsidRPr="001E25A3">
        <w:rPr>
          <w:rFonts w:asciiTheme="majorHAnsi" w:eastAsia="Aptos" w:hAnsiTheme="majorHAnsi" w:cstheme="majorHAnsi"/>
          <w:b/>
          <w:bCs/>
          <w:kern w:val="2"/>
          <w14:ligatures w14:val="standardContextual"/>
        </w:rPr>
        <w:t>Theories and philosophical approaches around play</w:t>
      </w:r>
      <w:r w:rsidR="008D5CB4" w:rsidRPr="001E25A3">
        <w:rPr>
          <w:rFonts w:asciiTheme="majorHAnsi" w:eastAsia="Aptos" w:hAnsiTheme="majorHAnsi" w:cstheme="majorHAnsi"/>
          <w:kern w:val="2"/>
          <w14:ligatures w14:val="standardContextual"/>
        </w:rPr>
        <w:t>)</w:t>
      </w:r>
      <w:r w:rsidR="008939A0" w:rsidRPr="001E25A3">
        <w:rPr>
          <w:rFonts w:asciiTheme="majorHAnsi" w:eastAsia="Aptos" w:hAnsiTheme="majorHAnsi" w:cstheme="majorHAnsi"/>
          <w:kern w:val="2"/>
          <w14:ligatures w14:val="standardContextual"/>
        </w:rPr>
        <w:t>.</w:t>
      </w:r>
    </w:p>
    <w:p w14:paraId="4574E146" w14:textId="6C4A68FD"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Play experiences:</w:t>
      </w:r>
      <w:r w:rsidRPr="001E25A3">
        <w:rPr>
          <w:rFonts w:asciiTheme="majorHAnsi" w:eastAsia="Aptos" w:hAnsiTheme="majorHAnsi" w:cstheme="majorHAnsi"/>
          <w:kern w:val="2"/>
          <w14:ligatures w14:val="standardContextual"/>
        </w:rPr>
        <w:t xml:space="preserve"> </w:t>
      </w:r>
      <w:r w:rsidR="00AC0CD0" w:rsidRPr="001E25A3">
        <w:rPr>
          <w:rFonts w:asciiTheme="majorHAnsi" w:eastAsia="Aptos" w:hAnsiTheme="majorHAnsi" w:cstheme="majorHAnsi"/>
          <w:kern w:val="2"/>
          <w14:ligatures w14:val="standardContextual"/>
        </w:rPr>
        <w:t xml:space="preserve">a range of </w:t>
      </w:r>
      <w:r w:rsidR="002D781F" w:rsidRPr="001E25A3">
        <w:rPr>
          <w:rFonts w:asciiTheme="majorHAnsi" w:eastAsia="Aptos" w:hAnsiTheme="majorHAnsi" w:cstheme="majorHAnsi"/>
          <w:kern w:val="2"/>
          <w14:ligatures w14:val="standardContextual"/>
        </w:rPr>
        <w:t>play opportunities</w:t>
      </w:r>
      <w:r w:rsidR="00AC0CD0" w:rsidRPr="001E25A3">
        <w:rPr>
          <w:rFonts w:asciiTheme="majorHAnsi" w:eastAsia="Aptos" w:hAnsiTheme="majorHAnsi" w:cstheme="majorHAnsi"/>
          <w:kern w:val="2"/>
          <w14:ligatures w14:val="standardContextual"/>
        </w:rPr>
        <w:t xml:space="preserve"> available at the early years setting</w:t>
      </w:r>
      <w:r w:rsidR="008939A0" w:rsidRPr="001E25A3">
        <w:rPr>
          <w:rFonts w:asciiTheme="majorHAnsi" w:eastAsia="Aptos" w:hAnsiTheme="majorHAnsi" w:cstheme="majorHAnsi"/>
          <w:kern w:val="2"/>
          <w14:ligatures w14:val="standardContextual"/>
        </w:rPr>
        <w:t>.</w:t>
      </w:r>
    </w:p>
    <w:p w14:paraId="4667E4EA" w14:textId="2186FB88" w:rsidR="000314D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Play types:</w:t>
      </w:r>
      <w:r w:rsidRPr="001E25A3">
        <w:rPr>
          <w:rFonts w:asciiTheme="majorHAnsi" w:eastAsia="Aptos" w:hAnsiTheme="majorHAnsi" w:cstheme="majorHAnsi"/>
          <w:kern w:val="2"/>
          <w14:ligatures w14:val="standardContextual"/>
        </w:rPr>
        <w:t xml:space="preserve"> outlined in the theories </w:t>
      </w:r>
      <w:r w:rsidR="00DE03C5" w:rsidRPr="001E25A3">
        <w:rPr>
          <w:rFonts w:asciiTheme="majorHAnsi" w:eastAsia="Aptos" w:hAnsiTheme="majorHAnsi" w:cstheme="majorHAnsi"/>
          <w:kern w:val="2"/>
          <w14:ligatures w14:val="standardContextual"/>
        </w:rPr>
        <w:t>of</w:t>
      </w:r>
      <w:r w:rsidRPr="001E25A3">
        <w:rPr>
          <w:rFonts w:asciiTheme="majorHAnsi" w:eastAsia="Aptos" w:hAnsiTheme="majorHAnsi" w:cstheme="majorHAnsi"/>
          <w:kern w:val="2"/>
          <w14:ligatures w14:val="standardContextual"/>
        </w:rPr>
        <w:t xml:space="preserve"> Bob Hughes and Tina Bruce, these include</w:t>
      </w:r>
      <w:r w:rsidR="00EA1BF3" w:rsidRPr="001E25A3">
        <w:rPr>
          <w:rFonts w:asciiTheme="majorHAnsi" w:eastAsia="Aptos" w:hAnsiTheme="majorHAnsi" w:cstheme="majorHAnsi"/>
          <w:kern w:val="2"/>
          <w14:ligatures w14:val="standardContextual"/>
        </w:rPr>
        <w:t xml:space="preserve"> s</w:t>
      </w:r>
      <w:r w:rsidR="00A37B0F" w:rsidRPr="001E25A3">
        <w:rPr>
          <w:rFonts w:asciiTheme="majorHAnsi" w:eastAsia="Aptos" w:hAnsiTheme="majorHAnsi" w:cstheme="majorHAnsi"/>
          <w:kern w:val="2"/>
          <w14:ligatures w14:val="standardContextual"/>
        </w:rPr>
        <w:t xml:space="preserve">ymbolic, rough and tumble, sociodramatic, social, creative, communication, deep, </w:t>
      </w:r>
      <w:r w:rsidR="007557CD" w:rsidRPr="001E25A3">
        <w:rPr>
          <w:rFonts w:asciiTheme="majorHAnsi" w:eastAsia="Aptos" w:hAnsiTheme="majorHAnsi" w:cstheme="majorHAnsi"/>
          <w:kern w:val="2"/>
          <w14:ligatures w14:val="standardContextual"/>
        </w:rPr>
        <w:t>exploratory, fantasy, imaginative, locomotor, mastery, object</w:t>
      </w:r>
      <w:r w:rsidR="00134B8A" w:rsidRPr="001E25A3">
        <w:rPr>
          <w:rFonts w:asciiTheme="majorHAnsi" w:eastAsia="Aptos" w:hAnsiTheme="majorHAnsi" w:cstheme="majorHAnsi"/>
          <w:kern w:val="2"/>
          <w14:ligatures w14:val="standardContextual"/>
        </w:rPr>
        <w:t>, role and recapitulative</w:t>
      </w:r>
      <w:r w:rsidR="008939A0" w:rsidRPr="001E25A3">
        <w:rPr>
          <w:rFonts w:asciiTheme="majorHAnsi" w:eastAsia="Aptos" w:hAnsiTheme="majorHAnsi" w:cstheme="majorHAnsi"/>
          <w:kern w:val="2"/>
          <w14:ligatures w14:val="standardContextual"/>
        </w:rPr>
        <w:t>.</w:t>
      </w:r>
    </w:p>
    <w:p w14:paraId="1D4616C1" w14:textId="406A7F89"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Positive behaviours:</w:t>
      </w:r>
      <w:r w:rsidRPr="001E25A3">
        <w:rPr>
          <w:rFonts w:asciiTheme="majorHAnsi" w:eastAsia="Aptos" w:hAnsiTheme="majorHAnsi" w:cstheme="majorHAnsi"/>
          <w:kern w:val="2"/>
          <w14:ligatures w14:val="standardContextual"/>
        </w:rPr>
        <w:t xml:space="preserve"> </w:t>
      </w:r>
      <w:r w:rsidR="00AC0CD0" w:rsidRPr="001E25A3">
        <w:rPr>
          <w:rFonts w:asciiTheme="majorHAnsi" w:eastAsia="Aptos" w:hAnsiTheme="majorHAnsi" w:cstheme="majorHAnsi"/>
          <w:kern w:val="2"/>
          <w14:ligatures w14:val="standardContextual"/>
        </w:rPr>
        <w:t>behaviour</w:t>
      </w:r>
      <w:r w:rsidR="000E6807" w:rsidRPr="001E25A3">
        <w:rPr>
          <w:rFonts w:asciiTheme="majorHAnsi" w:eastAsia="Aptos" w:hAnsiTheme="majorHAnsi" w:cstheme="majorHAnsi"/>
          <w:kern w:val="2"/>
          <w14:ligatures w14:val="standardContextual"/>
        </w:rPr>
        <w:t>s</w:t>
      </w:r>
      <w:r w:rsidR="00AC0CD0" w:rsidRPr="001E25A3">
        <w:rPr>
          <w:rFonts w:asciiTheme="majorHAnsi" w:eastAsia="Aptos" w:hAnsiTheme="majorHAnsi" w:cstheme="majorHAnsi"/>
          <w:kern w:val="2"/>
          <w14:ligatures w14:val="standardContextual"/>
        </w:rPr>
        <w:t xml:space="preserve"> </w:t>
      </w:r>
      <w:r w:rsidR="000E6807" w:rsidRPr="001E25A3">
        <w:rPr>
          <w:rFonts w:asciiTheme="majorHAnsi" w:eastAsia="Aptos" w:hAnsiTheme="majorHAnsi" w:cstheme="majorHAnsi"/>
          <w:kern w:val="2"/>
          <w14:ligatures w14:val="standardContextual"/>
        </w:rPr>
        <w:t xml:space="preserve">modelled for and </w:t>
      </w:r>
      <w:r w:rsidR="00AC0CD0" w:rsidRPr="001E25A3">
        <w:rPr>
          <w:rFonts w:asciiTheme="majorHAnsi" w:eastAsia="Aptos" w:hAnsiTheme="majorHAnsi" w:cstheme="majorHAnsi"/>
          <w:kern w:val="2"/>
          <w14:ligatures w14:val="standardContextual"/>
        </w:rPr>
        <w:t>expected by children. Th</w:t>
      </w:r>
      <w:r w:rsidR="000E6807" w:rsidRPr="001E25A3">
        <w:rPr>
          <w:rFonts w:asciiTheme="majorHAnsi" w:eastAsia="Aptos" w:hAnsiTheme="majorHAnsi" w:cstheme="majorHAnsi"/>
          <w:kern w:val="2"/>
          <w14:ligatures w14:val="standardContextual"/>
        </w:rPr>
        <w:t>ese</w:t>
      </w:r>
      <w:r w:rsidR="00AC0CD0" w:rsidRPr="001E25A3">
        <w:rPr>
          <w:rFonts w:asciiTheme="majorHAnsi" w:eastAsia="Aptos" w:hAnsiTheme="majorHAnsi" w:cstheme="majorHAnsi"/>
          <w:kern w:val="2"/>
          <w14:ligatures w14:val="standardContextual"/>
        </w:rPr>
        <w:t xml:space="preserve"> must be age</w:t>
      </w:r>
      <w:r w:rsidR="001E08D9" w:rsidRPr="001E25A3">
        <w:rPr>
          <w:rFonts w:asciiTheme="majorHAnsi" w:eastAsia="Aptos" w:hAnsiTheme="majorHAnsi" w:cstheme="majorHAnsi"/>
          <w:kern w:val="2"/>
          <w14:ligatures w14:val="standardContextual"/>
        </w:rPr>
        <w:t>,</w:t>
      </w:r>
      <w:r w:rsidR="002934F3" w:rsidRPr="001E25A3">
        <w:rPr>
          <w:rFonts w:asciiTheme="majorHAnsi" w:eastAsia="Aptos" w:hAnsiTheme="majorHAnsi" w:cstheme="majorHAnsi"/>
          <w:kern w:val="2"/>
          <w14:ligatures w14:val="standardContextual"/>
        </w:rPr>
        <w:t xml:space="preserve"> </w:t>
      </w:r>
      <w:r w:rsidR="00AC0CD0" w:rsidRPr="001E25A3">
        <w:rPr>
          <w:rFonts w:asciiTheme="majorHAnsi" w:eastAsia="Aptos" w:hAnsiTheme="majorHAnsi" w:cstheme="majorHAnsi"/>
          <w:kern w:val="2"/>
          <w14:ligatures w14:val="standardContextual"/>
        </w:rPr>
        <w:t>stage and circumstance appropriate</w:t>
      </w:r>
      <w:r w:rsidR="008939A0" w:rsidRPr="001E25A3">
        <w:rPr>
          <w:rFonts w:asciiTheme="majorHAnsi" w:eastAsia="Aptos" w:hAnsiTheme="majorHAnsi" w:cstheme="majorHAnsi"/>
          <w:kern w:val="2"/>
          <w14:ligatures w14:val="standardContextual"/>
        </w:rPr>
        <w:t>.</w:t>
      </w:r>
    </w:p>
    <w:p w14:paraId="24E3B977" w14:textId="351CF695"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Positive relationships and partnerships:</w:t>
      </w:r>
      <w:r w:rsidRPr="001E25A3">
        <w:rPr>
          <w:rFonts w:asciiTheme="majorHAnsi" w:eastAsia="Aptos" w:hAnsiTheme="majorHAnsi" w:cstheme="majorHAnsi"/>
          <w:kern w:val="2"/>
          <w14:ligatures w14:val="standardContextual"/>
        </w:rPr>
        <w:t xml:space="preserve"> </w:t>
      </w:r>
      <w:r w:rsidR="009063CA" w:rsidRPr="001E25A3">
        <w:rPr>
          <w:rFonts w:asciiTheme="majorHAnsi" w:eastAsia="Aptos" w:hAnsiTheme="majorHAnsi" w:cstheme="majorHAnsi"/>
          <w:kern w:val="2"/>
          <w14:ligatures w14:val="standardContextual"/>
        </w:rPr>
        <w:t>e</w:t>
      </w:r>
      <w:r w:rsidR="00AC0CD0" w:rsidRPr="001E25A3">
        <w:rPr>
          <w:rFonts w:asciiTheme="majorHAnsi" w:eastAsia="Aptos" w:hAnsiTheme="majorHAnsi" w:cstheme="majorHAnsi"/>
          <w:kern w:val="2"/>
          <w14:ligatures w14:val="standardContextual"/>
        </w:rPr>
        <w:t>stablished and maintained relationships</w:t>
      </w:r>
      <w:r w:rsidR="00CC14F3" w:rsidRPr="001E25A3">
        <w:rPr>
          <w:rFonts w:asciiTheme="majorHAnsi" w:eastAsia="Aptos" w:hAnsiTheme="majorHAnsi" w:cstheme="majorHAnsi"/>
          <w:kern w:val="2"/>
          <w14:ligatures w14:val="standardContextual"/>
        </w:rPr>
        <w:t xml:space="preserve"> and </w:t>
      </w:r>
      <w:r w:rsidR="00AC0CD0" w:rsidRPr="001E25A3">
        <w:rPr>
          <w:rFonts w:asciiTheme="majorHAnsi" w:eastAsia="Aptos" w:hAnsiTheme="majorHAnsi" w:cstheme="majorHAnsi"/>
          <w:kern w:val="2"/>
          <w14:ligatures w14:val="standardContextual"/>
        </w:rPr>
        <w:t>partnerships to promote the best outcomes for the child and family</w:t>
      </w:r>
      <w:r w:rsidR="008939A0" w:rsidRPr="001E25A3">
        <w:rPr>
          <w:rFonts w:asciiTheme="majorHAnsi" w:eastAsia="Aptos" w:hAnsiTheme="majorHAnsi" w:cstheme="majorHAnsi"/>
          <w:kern w:val="2"/>
          <w14:ligatures w14:val="standardContextual"/>
        </w:rPr>
        <w:t>.</w:t>
      </w:r>
    </w:p>
    <w:p w14:paraId="4F4ECB6B" w14:textId="332C7E55"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Potty and toilet training:</w:t>
      </w:r>
      <w:r w:rsidRPr="001E25A3">
        <w:rPr>
          <w:rFonts w:asciiTheme="majorHAnsi" w:eastAsia="Aptos" w:hAnsiTheme="majorHAnsi" w:cstheme="majorHAnsi"/>
          <w:kern w:val="2"/>
          <w14:ligatures w14:val="standardContextual"/>
        </w:rPr>
        <w:t xml:space="preserve"> </w:t>
      </w:r>
      <w:r w:rsidR="00FE2ACD" w:rsidRPr="001E25A3">
        <w:rPr>
          <w:rFonts w:asciiTheme="majorHAnsi" w:eastAsia="Aptos" w:hAnsiTheme="majorHAnsi" w:cstheme="majorHAnsi"/>
          <w:kern w:val="2"/>
          <w14:ligatures w14:val="standardContextual"/>
        </w:rPr>
        <w:t xml:space="preserve">supporting children </w:t>
      </w:r>
      <w:r w:rsidR="005036A9" w:rsidRPr="001E25A3">
        <w:rPr>
          <w:rFonts w:asciiTheme="majorHAnsi" w:eastAsia="Aptos" w:hAnsiTheme="majorHAnsi" w:cstheme="majorHAnsi"/>
          <w:kern w:val="2"/>
          <w14:ligatures w14:val="standardContextual"/>
        </w:rPr>
        <w:t>to</w:t>
      </w:r>
      <w:r w:rsidR="00FE2ACD" w:rsidRPr="001E25A3">
        <w:rPr>
          <w:rFonts w:asciiTheme="majorHAnsi" w:eastAsia="Aptos" w:hAnsiTheme="majorHAnsi" w:cstheme="majorHAnsi"/>
          <w:kern w:val="2"/>
          <w14:ligatures w14:val="standardContextual"/>
        </w:rPr>
        <w:t xml:space="preserve"> develop the cognitive and physical skills to </w:t>
      </w:r>
      <w:r w:rsidR="005036A9" w:rsidRPr="001E25A3">
        <w:rPr>
          <w:rFonts w:asciiTheme="majorHAnsi" w:eastAsia="Aptos" w:hAnsiTheme="majorHAnsi" w:cstheme="majorHAnsi"/>
          <w:kern w:val="2"/>
          <w14:ligatures w14:val="standardContextual"/>
        </w:rPr>
        <w:t>move from nappy to using a potty or toilet</w:t>
      </w:r>
      <w:r w:rsidR="008939A0" w:rsidRPr="001E25A3">
        <w:rPr>
          <w:rFonts w:asciiTheme="majorHAnsi" w:eastAsia="Aptos" w:hAnsiTheme="majorHAnsi" w:cstheme="majorHAnsi"/>
          <w:kern w:val="2"/>
          <w14:ligatures w14:val="standardContextual"/>
        </w:rPr>
        <w:t>.</w:t>
      </w:r>
    </w:p>
    <w:p w14:paraId="1CDEA2C3" w14:textId="4CF7524D"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highlight w:val="yellow"/>
          <w14:ligatures w14:val="standardContextual"/>
        </w:rPr>
      </w:pPr>
      <w:r w:rsidRPr="001E25A3">
        <w:rPr>
          <w:rFonts w:asciiTheme="majorHAnsi" w:eastAsia="Aptos" w:hAnsiTheme="majorHAnsi" w:cstheme="majorHAnsi"/>
          <w:b/>
          <w:bCs/>
          <w:kern w:val="2"/>
          <w14:ligatures w14:val="standardContextual"/>
        </w:rPr>
        <w:t>Preventing and controlling infection:</w:t>
      </w:r>
      <w:r w:rsidRPr="001E25A3">
        <w:rPr>
          <w:rFonts w:asciiTheme="majorHAnsi" w:eastAsia="Aptos" w:hAnsiTheme="majorHAnsi" w:cstheme="majorHAnsi"/>
          <w:kern w:val="2"/>
          <w14:ligatures w14:val="standardContextual"/>
        </w:rPr>
        <w:t xml:space="preserve"> see </w:t>
      </w:r>
      <w:r w:rsidRPr="001E25A3">
        <w:rPr>
          <w:rFonts w:asciiTheme="majorHAnsi" w:eastAsia="Aptos" w:hAnsiTheme="majorHAnsi" w:cstheme="majorHAnsi"/>
          <w:b/>
          <w:bCs/>
          <w:kern w:val="2"/>
          <w14:ligatures w14:val="standardContextual"/>
        </w:rPr>
        <w:t>Infection prevention and control (IPC)</w:t>
      </w:r>
      <w:r w:rsidR="008939A0" w:rsidRPr="001E25A3">
        <w:rPr>
          <w:rFonts w:asciiTheme="majorHAnsi" w:eastAsia="Aptos" w:hAnsiTheme="majorHAnsi" w:cstheme="majorHAnsi"/>
          <w:b/>
          <w:bCs/>
          <w:kern w:val="2"/>
          <w14:ligatures w14:val="standardContextual"/>
        </w:rPr>
        <w:t>.</w:t>
      </w:r>
    </w:p>
    <w:p w14:paraId="41043432" w14:textId="471D427E" w:rsidR="00564951" w:rsidRPr="001E25A3" w:rsidRDefault="00564951" w:rsidP="00B8648C">
      <w:pPr>
        <w:suppressAutoHyphens w:val="0"/>
        <w:autoSpaceDN/>
        <w:spacing w:after="160" w:line="259" w:lineRule="auto"/>
        <w:ind w:left="360"/>
        <w:textAlignment w:val="auto"/>
        <w:rPr>
          <w:rFonts w:asciiTheme="majorHAnsi" w:eastAsia="Aptos" w:hAnsiTheme="majorHAnsi" w:cstheme="majorHAnsi"/>
          <w:b/>
          <w:bCs/>
          <w:kern w:val="2"/>
          <w14:ligatures w14:val="standardContextual"/>
        </w:rPr>
      </w:pPr>
      <w:r w:rsidRPr="001E25A3">
        <w:rPr>
          <w:rFonts w:asciiTheme="majorHAnsi" w:eastAsia="Aptos" w:hAnsiTheme="majorHAnsi" w:cstheme="majorHAnsi"/>
          <w:b/>
          <w:bCs/>
          <w:kern w:val="2"/>
          <w14:ligatures w14:val="standardContextual"/>
        </w:rPr>
        <w:t xml:space="preserve">Prime areas of </w:t>
      </w:r>
      <w:r w:rsidR="00BD4A4C" w:rsidRPr="001E25A3">
        <w:rPr>
          <w:rFonts w:asciiTheme="majorHAnsi" w:eastAsia="Aptos" w:hAnsiTheme="majorHAnsi" w:cstheme="majorHAnsi"/>
          <w:b/>
          <w:bCs/>
          <w:kern w:val="2"/>
          <w14:ligatures w14:val="standardContextual"/>
        </w:rPr>
        <w:t>learning</w:t>
      </w:r>
      <w:r w:rsidRPr="001E25A3">
        <w:rPr>
          <w:rFonts w:asciiTheme="majorHAnsi" w:eastAsia="Aptos" w:hAnsiTheme="majorHAnsi" w:cstheme="majorHAnsi"/>
          <w:b/>
          <w:bCs/>
          <w:kern w:val="2"/>
          <w14:ligatures w14:val="standardContextual"/>
        </w:rPr>
        <w:t xml:space="preserve">: </w:t>
      </w:r>
      <w:r w:rsidR="00BD4A4C" w:rsidRPr="001E25A3">
        <w:rPr>
          <w:rFonts w:asciiTheme="majorHAnsi" w:eastAsia="Aptos" w:hAnsiTheme="majorHAnsi" w:cstheme="majorHAnsi"/>
          <w:kern w:val="2"/>
          <w14:ligatures w14:val="standardContextual"/>
        </w:rPr>
        <w:t>see</w:t>
      </w:r>
      <w:r w:rsidR="00BD4A4C" w:rsidRPr="001E25A3">
        <w:rPr>
          <w:rFonts w:asciiTheme="majorHAnsi" w:eastAsia="Aptos" w:hAnsiTheme="majorHAnsi" w:cstheme="majorHAnsi"/>
          <w:b/>
          <w:bCs/>
          <w:kern w:val="2"/>
          <w14:ligatures w14:val="standardContextual"/>
        </w:rPr>
        <w:t xml:space="preserve"> Areas of learning</w:t>
      </w:r>
      <w:r w:rsidR="008939A0" w:rsidRPr="001E25A3">
        <w:rPr>
          <w:rFonts w:asciiTheme="majorHAnsi" w:eastAsia="Aptos" w:hAnsiTheme="majorHAnsi" w:cstheme="majorHAnsi"/>
          <w:b/>
          <w:bCs/>
          <w:kern w:val="2"/>
          <w14:ligatures w14:val="standardContextual"/>
        </w:rPr>
        <w:t>.</w:t>
      </w:r>
    </w:p>
    <w:p w14:paraId="2416D2FB" w14:textId="5F195787" w:rsidR="00067725" w:rsidRPr="001E25A3" w:rsidRDefault="00067725" w:rsidP="002C09A2">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Principles of sustainability:</w:t>
      </w:r>
      <w:r w:rsidRPr="001E25A3">
        <w:rPr>
          <w:rFonts w:asciiTheme="majorHAnsi" w:eastAsia="Aptos" w:hAnsiTheme="majorHAnsi" w:cstheme="majorHAnsi"/>
          <w:kern w:val="2"/>
          <w14:ligatures w14:val="standardContextual"/>
        </w:rPr>
        <w:t xml:space="preserve"> </w:t>
      </w:r>
      <w:r w:rsidR="007D6CFD" w:rsidRPr="001E25A3">
        <w:rPr>
          <w:rFonts w:asciiTheme="majorHAnsi" w:eastAsia="Aptos" w:hAnsiTheme="majorHAnsi" w:cstheme="majorHAnsi"/>
          <w:kern w:val="2"/>
          <w14:ligatures w14:val="standardContextual"/>
        </w:rPr>
        <w:t>t</w:t>
      </w:r>
      <w:r w:rsidR="00AC0CD0" w:rsidRPr="001E25A3">
        <w:rPr>
          <w:rFonts w:asciiTheme="majorHAnsi" w:eastAsia="Aptos" w:hAnsiTheme="majorHAnsi" w:cstheme="majorHAnsi"/>
          <w:kern w:val="2"/>
          <w14:ligatures w14:val="standardContextual"/>
        </w:rPr>
        <w:t xml:space="preserve">he </w:t>
      </w:r>
      <w:r w:rsidR="009338B3" w:rsidRPr="001E25A3">
        <w:rPr>
          <w:rFonts w:asciiTheme="majorHAnsi" w:eastAsia="Aptos" w:hAnsiTheme="majorHAnsi" w:cstheme="majorHAnsi"/>
          <w:kern w:val="2"/>
          <w14:ligatures w14:val="standardContextual"/>
        </w:rPr>
        <w:t xml:space="preserve">underlying features of </w:t>
      </w:r>
      <w:r w:rsidR="00A62988" w:rsidRPr="001E25A3">
        <w:rPr>
          <w:rFonts w:asciiTheme="majorHAnsi" w:eastAsia="Aptos" w:hAnsiTheme="majorHAnsi" w:cstheme="majorHAnsi"/>
          <w:kern w:val="2"/>
          <w14:ligatures w14:val="standardContextual"/>
        </w:rPr>
        <w:t xml:space="preserve">a </w:t>
      </w:r>
      <w:r w:rsidR="002C09A2" w:rsidRPr="001E25A3">
        <w:rPr>
          <w:rFonts w:asciiTheme="majorHAnsi" w:eastAsia="Aptos" w:hAnsiTheme="majorHAnsi" w:cstheme="majorHAnsi"/>
          <w:kern w:val="2"/>
          <w14:ligatures w14:val="standardContextual"/>
        </w:rPr>
        <w:t>programme, action or initiative designed to promote the preservation of resources</w:t>
      </w:r>
      <w:r w:rsidR="009338B3" w:rsidRPr="001E25A3">
        <w:rPr>
          <w:rFonts w:asciiTheme="majorHAnsi" w:eastAsia="Aptos" w:hAnsiTheme="majorHAnsi" w:cstheme="majorHAnsi"/>
          <w:kern w:val="2"/>
          <w14:ligatures w14:val="standardContextual"/>
        </w:rPr>
        <w:t xml:space="preserve">. </w:t>
      </w:r>
      <w:r w:rsidR="000F075E" w:rsidRPr="001E25A3">
        <w:rPr>
          <w:rFonts w:asciiTheme="majorHAnsi" w:eastAsia="Aptos" w:hAnsiTheme="majorHAnsi" w:cstheme="majorHAnsi"/>
          <w:kern w:val="2"/>
          <w14:ligatures w14:val="standardContextual"/>
        </w:rPr>
        <w:t>Further guidance can be found on the www.ncfe.org.uk website under ‘sustainability matters early years resource’</w:t>
      </w:r>
      <w:r w:rsidR="00E53317">
        <w:rPr>
          <w:rFonts w:asciiTheme="majorHAnsi" w:eastAsia="Aptos" w:hAnsiTheme="majorHAnsi" w:cstheme="majorHAnsi"/>
          <w:kern w:val="2"/>
          <w14:ligatures w14:val="standardContextual"/>
        </w:rPr>
        <w:t>.</w:t>
      </w:r>
    </w:p>
    <w:p w14:paraId="1AA8AD3F" w14:textId="58AA3F02"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Prior knowledge and experience:</w:t>
      </w:r>
      <w:r w:rsidRPr="001E25A3">
        <w:rPr>
          <w:rFonts w:asciiTheme="majorHAnsi" w:eastAsia="Aptos" w:hAnsiTheme="majorHAnsi" w:cstheme="majorHAnsi"/>
          <w:kern w:val="2"/>
          <w14:ligatures w14:val="standardContextual"/>
        </w:rPr>
        <w:t xml:space="preserve"> </w:t>
      </w:r>
      <w:r w:rsidR="005151B5" w:rsidRPr="001E25A3">
        <w:rPr>
          <w:rFonts w:asciiTheme="majorHAnsi" w:eastAsia="Aptos" w:hAnsiTheme="majorHAnsi" w:cstheme="majorHAnsi"/>
          <w:kern w:val="2"/>
          <w14:ligatures w14:val="standardContextual"/>
        </w:rPr>
        <w:t xml:space="preserve">what a child </w:t>
      </w:r>
      <w:r w:rsidR="00961FF1" w:rsidRPr="001E25A3">
        <w:rPr>
          <w:rFonts w:asciiTheme="majorHAnsi" w:eastAsia="Aptos" w:hAnsiTheme="majorHAnsi" w:cstheme="majorHAnsi"/>
          <w:kern w:val="2"/>
          <w14:ligatures w14:val="standardContextual"/>
        </w:rPr>
        <w:t>already knows or can achieve</w:t>
      </w:r>
      <w:r w:rsidR="008939A0" w:rsidRPr="001E25A3">
        <w:rPr>
          <w:rFonts w:asciiTheme="majorHAnsi" w:eastAsia="Aptos" w:hAnsiTheme="majorHAnsi" w:cstheme="majorHAnsi"/>
          <w:kern w:val="2"/>
          <w14:ligatures w14:val="standardContextual"/>
        </w:rPr>
        <w:t>.</w:t>
      </w:r>
    </w:p>
    <w:p w14:paraId="43B25573" w14:textId="164018A1"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Professional collaboration:</w:t>
      </w:r>
      <w:r w:rsidR="008D79DB" w:rsidRPr="001E25A3">
        <w:rPr>
          <w:rFonts w:asciiTheme="majorHAnsi" w:eastAsia="Aptos" w:hAnsiTheme="majorHAnsi" w:cstheme="majorHAnsi"/>
          <w:b/>
          <w:bCs/>
          <w:kern w:val="2"/>
          <w14:ligatures w14:val="standardContextual"/>
        </w:rPr>
        <w:t xml:space="preserve"> </w:t>
      </w:r>
      <w:r w:rsidR="008D79DB" w:rsidRPr="001E25A3">
        <w:rPr>
          <w:rFonts w:asciiTheme="majorHAnsi" w:eastAsia="Aptos" w:hAnsiTheme="majorHAnsi" w:cstheme="majorHAnsi"/>
          <w:kern w:val="2"/>
          <w14:ligatures w14:val="standardContextual"/>
        </w:rPr>
        <w:t>working together in partnership with other professionals</w:t>
      </w:r>
      <w:r w:rsidR="00F05920" w:rsidRPr="001E25A3">
        <w:rPr>
          <w:rFonts w:asciiTheme="majorHAnsi" w:eastAsia="Aptos" w:hAnsiTheme="majorHAnsi" w:cstheme="majorHAnsi"/>
          <w:kern w:val="2"/>
          <w14:ligatures w14:val="standardContextual"/>
        </w:rPr>
        <w:t>.</w:t>
      </w:r>
      <w:r w:rsidR="008D79DB" w:rsidRPr="001E25A3">
        <w:rPr>
          <w:rFonts w:asciiTheme="majorHAnsi" w:eastAsia="Aptos" w:hAnsiTheme="majorHAnsi" w:cstheme="majorHAnsi"/>
          <w:kern w:val="2"/>
          <w14:ligatures w14:val="standardContextual"/>
        </w:rPr>
        <w:t xml:space="preserve"> </w:t>
      </w:r>
      <w:r w:rsidR="00F05920" w:rsidRPr="001E25A3">
        <w:rPr>
          <w:rFonts w:asciiTheme="majorHAnsi" w:eastAsia="Aptos" w:hAnsiTheme="majorHAnsi" w:cstheme="majorHAnsi"/>
          <w:kern w:val="2"/>
          <w14:ligatures w14:val="standardContextual"/>
        </w:rPr>
        <w:t>T</w:t>
      </w:r>
      <w:r w:rsidR="008D79DB" w:rsidRPr="001E25A3">
        <w:rPr>
          <w:rFonts w:asciiTheme="majorHAnsi" w:eastAsia="Aptos" w:hAnsiTheme="majorHAnsi" w:cstheme="majorHAnsi"/>
          <w:kern w:val="2"/>
          <w14:ligatures w14:val="standardContextual"/>
        </w:rPr>
        <w:t>his may involve internal and external colleagues as well as the child and their family</w:t>
      </w:r>
      <w:r w:rsidR="008939A0" w:rsidRPr="001E25A3">
        <w:rPr>
          <w:rFonts w:asciiTheme="majorHAnsi" w:eastAsia="Aptos" w:hAnsiTheme="majorHAnsi" w:cstheme="majorHAnsi"/>
          <w:kern w:val="2"/>
          <w14:ligatures w14:val="standardContextual"/>
        </w:rPr>
        <w:t>.</w:t>
      </w:r>
    </w:p>
    <w:p w14:paraId="2B84FB30" w14:textId="33FD975B"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 xml:space="preserve">Professional practice: </w:t>
      </w:r>
      <w:r w:rsidR="005A00AD" w:rsidRPr="001E25A3">
        <w:rPr>
          <w:rFonts w:asciiTheme="majorHAnsi" w:eastAsia="Aptos" w:hAnsiTheme="majorHAnsi" w:cstheme="majorHAnsi"/>
          <w:kern w:val="2"/>
          <w14:ligatures w14:val="standardContextual"/>
        </w:rPr>
        <w:t xml:space="preserve">the carrying out </w:t>
      </w:r>
      <w:r w:rsidR="00CB69EA" w:rsidRPr="001E25A3">
        <w:rPr>
          <w:rFonts w:asciiTheme="majorHAnsi" w:eastAsia="Aptos" w:hAnsiTheme="majorHAnsi" w:cstheme="majorHAnsi"/>
          <w:kern w:val="2"/>
          <w14:ligatures w14:val="standardContextual"/>
        </w:rPr>
        <w:t>o</w:t>
      </w:r>
      <w:r w:rsidR="005A00AD" w:rsidRPr="001E25A3">
        <w:rPr>
          <w:rFonts w:asciiTheme="majorHAnsi" w:eastAsia="Aptos" w:hAnsiTheme="majorHAnsi" w:cstheme="majorHAnsi"/>
          <w:kern w:val="2"/>
          <w14:ligatures w14:val="standardContextual"/>
        </w:rPr>
        <w:t xml:space="preserve">f activities that apply industry-specific </w:t>
      </w:r>
      <w:r w:rsidR="00CB69EA" w:rsidRPr="001E25A3">
        <w:rPr>
          <w:rFonts w:asciiTheme="majorHAnsi" w:eastAsia="Aptos" w:hAnsiTheme="majorHAnsi" w:cstheme="majorHAnsi"/>
          <w:kern w:val="2"/>
          <w14:ligatures w14:val="standardContextual"/>
        </w:rPr>
        <w:t>knowledge and skills in the workplace</w:t>
      </w:r>
      <w:r w:rsidR="008939A0" w:rsidRPr="001E25A3">
        <w:rPr>
          <w:rFonts w:asciiTheme="majorHAnsi" w:eastAsia="Aptos" w:hAnsiTheme="majorHAnsi" w:cstheme="majorHAnsi"/>
          <w:kern w:val="2"/>
          <w14:ligatures w14:val="standardContextual"/>
        </w:rPr>
        <w:t>.</w:t>
      </w:r>
    </w:p>
    <w:p w14:paraId="27A5352F" w14:textId="2783D470" w:rsidR="00067725" w:rsidRPr="001E25A3" w:rsidRDefault="00067725" w:rsidP="007F7C65">
      <w:pPr>
        <w:suppressAutoHyphens w:val="0"/>
        <w:autoSpaceDN/>
        <w:spacing w:after="160" w:line="259" w:lineRule="auto"/>
        <w:ind w:left="360"/>
        <w:textAlignment w:val="auto"/>
        <w:rPr>
          <w:rFonts w:asciiTheme="majorHAnsi" w:eastAsia="Aptos" w:hAnsiTheme="majorHAnsi" w:cstheme="majorHAnsi"/>
          <w:kern w:val="2"/>
          <w:highlight w:val="yellow"/>
          <w14:ligatures w14:val="standardContextual"/>
        </w:rPr>
      </w:pPr>
      <w:r w:rsidRPr="001E25A3">
        <w:rPr>
          <w:rFonts w:asciiTheme="majorHAnsi" w:eastAsia="Aptos" w:hAnsiTheme="majorHAnsi" w:cstheme="majorHAnsi"/>
          <w:b/>
          <w:bCs/>
          <w:kern w:val="2"/>
          <w14:ligatures w14:val="standardContextual"/>
        </w:rPr>
        <w:t>Professional relationships (with babies, young children and their families):</w:t>
      </w:r>
      <w:r w:rsidRPr="001E25A3">
        <w:rPr>
          <w:rFonts w:asciiTheme="majorHAnsi" w:eastAsia="Aptos" w:hAnsiTheme="majorHAnsi" w:cstheme="majorHAnsi"/>
          <w:kern w:val="2"/>
          <w14:ligatures w14:val="standardContextual"/>
        </w:rPr>
        <w:t xml:space="preserve"> </w:t>
      </w:r>
      <w:r w:rsidR="00F05920" w:rsidRPr="001E25A3">
        <w:rPr>
          <w:rFonts w:asciiTheme="majorHAnsi" w:eastAsia="Aptos" w:hAnsiTheme="majorHAnsi" w:cstheme="majorHAnsi"/>
          <w:kern w:val="2"/>
          <w14:ligatures w14:val="standardContextual"/>
        </w:rPr>
        <w:t>r</w:t>
      </w:r>
      <w:r w:rsidR="00D21FE9" w:rsidRPr="001E25A3">
        <w:rPr>
          <w:rFonts w:asciiTheme="majorHAnsi" w:eastAsia="Aptos" w:hAnsiTheme="majorHAnsi" w:cstheme="majorHAnsi"/>
          <w:kern w:val="2"/>
          <w14:ligatures w14:val="standardContextual"/>
        </w:rPr>
        <w:t xml:space="preserve">elationships that are respectful of professional boundaries, expectations and standards and that are established and maintained </w:t>
      </w:r>
      <w:r w:rsidR="00292C45" w:rsidRPr="001E25A3">
        <w:rPr>
          <w:rFonts w:asciiTheme="majorHAnsi" w:eastAsia="Aptos" w:hAnsiTheme="majorHAnsi" w:cstheme="majorHAnsi"/>
          <w:kern w:val="2"/>
          <w14:ligatures w14:val="standardContextual"/>
        </w:rPr>
        <w:t>for improved outcomes for babies, young children and families</w:t>
      </w:r>
      <w:r w:rsidR="007F7C65" w:rsidRPr="001E25A3">
        <w:rPr>
          <w:rFonts w:asciiTheme="majorHAnsi" w:eastAsia="Aptos" w:hAnsiTheme="majorHAnsi" w:cstheme="majorHAnsi"/>
          <w:kern w:val="2"/>
          <w14:ligatures w14:val="standardContextual"/>
        </w:rPr>
        <w:t xml:space="preserve">. Includes developing co-operation </w:t>
      </w:r>
      <w:r w:rsidR="009C528F" w:rsidRPr="001E25A3">
        <w:rPr>
          <w:rFonts w:asciiTheme="majorHAnsi" w:eastAsia="Aptos" w:hAnsiTheme="majorHAnsi" w:cstheme="majorHAnsi"/>
          <w:kern w:val="2"/>
          <w14:ligatures w14:val="standardContextual"/>
        </w:rPr>
        <w:t xml:space="preserve">between the key person and colleagues, parents or carers </w:t>
      </w:r>
      <w:r w:rsidR="007F7C65" w:rsidRPr="001E25A3">
        <w:rPr>
          <w:rFonts w:asciiTheme="majorHAnsi" w:eastAsia="Aptos" w:hAnsiTheme="majorHAnsi" w:cstheme="majorHAnsi"/>
          <w:kern w:val="2"/>
          <w14:ligatures w14:val="standardContextual"/>
        </w:rPr>
        <w:t xml:space="preserve">in </w:t>
      </w:r>
      <w:r w:rsidR="009C528F" w:rsidRPr="001E25A3">
        <w:rPr>
          <w:rFonts w:asciiTheme="majorHAnsi" w:eastAsia="Aptos" w:hAnsiTheme="majorHAnsi" w:cstheme="majorHAnsi"/>
          <w:kern w:val="2"/>
          <w14:ligatures w14:val="standardContextual"/>
        </w:rPr>
        <w:t xml:space="preserve">such aspects as </w:t>
      </w:r>
      <w:r w:rsidR="007F7C65" w:rsidRPr="001E25A3">
        <w:rPr>
          <w:rFonts w:asciiTheme="majorHAnsi" w:eastAsia="Aptos" w:hAnsiTheme="majorHAnsi" w:cstheme="majorHAnsi"/>
          <w:kern w:val="2"/>
          <w14:ligatures w14:val="standardContextual"/>
        </w:rPr>
        <w:t>sharing assessments</w:t>
      </w:r>
      <w:r w:rsidR="009C528F" w:rsidRPr="001E25A3">
        <w:rPr>
          <w:rFonts w:asciiTheme="majorHAnsi" w:eastAsia="Aptos" w:hAnsiTheme="majorHAnsi" w:cstheme="majorHAnsi"/>
          <w:kern w:val="2"/>
          <w14:ligatures w14:val="standardContextual"/>
        </w:rPr>
        <w:t xml:space="preserve"> and next-steps planning</w:t>
      </w:r>
      <w:r w:rsidR="008939A0" w:rsidRPr="001E25A3">
        <w:rPr>
          <w:rFonts w:asciiTheme="majorHAnsi" w:eastAsia="Aptos" w:hAnsiTheme="majorHAnsi" w:cstheme="majorHAnsi"/>
          <w:kern w:val="2"/>
          <w14:ligatures w14:val="standardContextual"/>
        </w:rPr>
        <w:t>.</w:t>
      </w:r>
    </w:p>
    <w:p w14:paraId="07F61043" w14:textId="179FA409"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Progress check:</w:t>
      </w:r>
      <w:r w:rsidRPr="001E25A3">
        <w:rPr>
          <w:rFonts w:asciiTheme="majorHAnsi" w:eastAsia="Aptos" w:hAnsiTheme="majorHAnsi" w:cstheme="majorHAnsi"/>
          <w:kern w:val="2"/>
          <w14:ligatures w14:val="standardContextual"/>
        </w:rPr>
        <w:t xml:space="preserve"> </w:t>
      </w:r>
      <w:r w:rsidR="00E61BC1" w:rsidRPr="001E25A3">
        <w:rPr>
          <w:rFonts w:asciiTheme="majorHAnsi" w:eastAsia="Aptos" w:hAnsiTheme="majorHAnsi" w:cstheme="majorHAnsi"/>
          <w:kern w:val="2"/>
          <w14:ligatures w14:val="standardContextual"/>
        </w:rPr>
        <w:t xml:space="preserve">identifying how a child is progressing against development </w:t>
      </w:r>
      <w:r w:rsidR="00292C45" w:rsidRPr="001E25A3">
        <w:rPr>
          <w:rFonts w:asciiTheme="majorHAnsi" w:eastAsia="Aptos" w:hAnsiTheme="majorHAnsi" w:cstheme="majorHAnsi"/>
          <w:kern w:val="2"/>
          <w14:ligatures w14:val="standardContextual"/>
        </w:rPr>
        <w:t>milestones</w:t>
      </w:r>
      <w:r w:rsidR="008939A0" w:rsidRPr="001E25A3">
        <w:rPr>
          <w:rFonts w:asciiTheme="majorHAnsi" w:eastAsia="Aptos" w:hAnsiTheme="majorHAnsi" w:cstheme="majorHAnsi"/>
          <w:kern w:val="2"/>
          <w14:ligatures w14:val="standardContextual"/>
        </w:rPr>
        <w:t>.</w:t>
      </w:r>
    </w:p>
    <w:p w14:paraId="2288D973" w14:textId="7EF4EB50" w:rsidR="00412231" w:rsidRPr="001E25A3" w:rsidRDefault="00067725" w:rsidP="008C2E78">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Reception baseline assessment</w:t>
      </w:r>
      <w:r w:rsidR="008C2E78" w:rsidRPr="001E25A3">
        <w:rPr>
          <w:rFonts w:asciiTheme="majorHAnsi" w:eastAsia="Aptos" w:hAnsiTheme="majorHAnsi" w:cstheme="majorHAnsi"/>
          <w:b/>
          <w:bCs/>
          <w:kern w:val="2"/>
          <w14:ligatures w14:val="standardContextual"/>
        </w:rPr>
        <w:t xml:space="preserve"> (RBA)</w:t>
      </w:r>
      <w:r w:rsidRPr="001E25A3">
        <w:rPr>
          <w:rFonts w:asciiTheme="majorHAnsi" w:eastAsia="Aptos" w:hAnsiTheme="majorHAnsi" w:cstheme="majorHAnsi"/>
          <w:b/>
          <w:bCs/>
          <w:kern w:val="2"/>
          <w14:ligatures w14:val="standardContextual"/>
        </w:rPr>
        <w:t>:</w:t>
      </w:r>
      <w:r w:rsidR="00F6260B" w:rsidRPr="001E25A3">
        <w:rPr>
          <w:rFonts w:asciiTheme="majorHAnsi" w:eastAsia="Aptos" w:hAnsiTheme="majorHAnsi" w:cstheme="majorHAnsi"/>
          <w:b/>
          <w:bCs/>
          <w:kern w:val="2"/>
          <w14:ligatures w14:val="standardContextual"/>
        </w:rPr>
        <w:t xml:space="preserve"> </w:t>
      </w:r>
      <w:r w:rsidR="006C1F37" w:rsidRPr="001E25A3">
        <w:rPr>
          <w:rFonts w:asciiTheme="majorHAnsi" w:eastAsia="Aptos" w:hAnsiTheme="majorHAnsi" w:cstheme="majorHAnsi"/>
          <w:kern w:val="2"/>
          <w14:ligatures w14:val="standardContextual"/>
        </w:rPr>
        <w:t>introduced into schools in 2021,</w:t>
      </w:r>
      <w:r w:rsidR="006C1F37" w:rsidRPr="001E25A3">
        <w:rPr>
          <w:rFonts w:asciiTheme="majorHAnsi" w:eastAsia="Aptos" w:hAnsiTheme="majorHAnsi" w:cstheme="majorHAnsi"/>
          <w:b/>
          <w:bCs/>
          <w:kern w:val="2"/>
          <w14:ligatures w14:val="standardContextual"/>
        </w:rPr>
        <w:t xml:space="preserve"> </w:t>
      </w:r>
      <w:r w:rsidR="008C2E78" w:rsidRPr="001E25A3">
        <w:rPr>
          <w:rFonts w:asciiTheme="majorHAnsi" w:eastAsia="Aptos" w:hAnsiTheme="majorHAnsi" w:cstheme="majorHAnsi"/>
          <w:kern w:val="2"/>
          <w14:ligatures w14:val="standardContextual"/>
        </w:rPr>
        <w:t>statutory</w:t>
      </w:r>
      <w:r w:rsidR="00F6260B" w:rsidRPr="001E25A3">
        <w:rPr>
          <w:rFonts w:asciiTheme="majorHAnsi" w:eastAsia="Aptos" w:hAnsiTheme="majorHAnsi" w:cstheme="majorHAnsi"/>
          <w:kern w:val="2"/>
          <w14:ligatures w14:val="standardContextual"/>
        </w:rPr>
        <w:t xml:space="preserve"> activity-based assessment</w:t>
      </w:r>
      <w:r w:rsidR="006C1F37" w:rsidRPr="001E25A3">
        <w:rPr>
          <w:rFonts w:asciiTheme="majorHAnsi" w:eastAsia="Aptos" w:hAnsiTheme="majorHAnsi" w:cstheme="majorHAnsi"/>
          <w:kern w:val="2"/>
          <w14:ligatures w14:val="standardContextual"/>
        </w:rPr>
        <w:t>s</w:t>
      </w:r>
      <w:r w:rsidR="00F6260B" w:rsidRPr="001E25A3">
        <w:rPr>
          <w:rFonts w:asciiTheme="majorHAnsi" w:eastAsia="Aptos" w:hAnsiTheme="majorHAnsi" w:cstheme="majorHAnsi"/>
          <w:kern w:val="2"/>
          <w14:ligatures w14:val="standardContextual"/>
        </w:rPr>
        <w:t xml:space="preserve"> of </w:t>
      </w:r>
      <w:r w:rsidR="006C1F37" w:rsidRPr="001E25A3">
        <w:rPr>
          <w:rFonts w:asciiTheme="majorHAnsi" w:eastAsia="Aptos" w:hAnsiTheme="majorHAnsi" w:cstheme="majorHAnsi"/>
          <w:kern w:val="2"/>
          <w14:ligatures w14:val="standardContextual"/>
        </w:rPr>
        <w:t>children’s</w:t>
      </w:r>
      <w:r w:rsidR="00F6260B" w:rsidRPr="001E25A3">
        <w:rPr>
          <w:rFonts w:asciiTheme="majorHAnsi" w:eastAsia="Aptos" w:hAnsiTheme="majorHAnsi" w:cstheme="majorHAnsi"/>
          <w:kern w:val="2"/>
          <w14:ligatures w14:val="standardContextual"/>
        </w:rPr>
        <w:t xml:space="preserve"> starting points in</w:t>
      </w:r>
      <w:r w:rsidR="008C2E78" w:rsidRPr="001E25A3">
        <w:rPr>
          <w:rFonts w:asciiTheme="majorHAnsi" w:eastAsia="Aptos" w:hAnsiTheme="majorHAnsi" w:cstheme="majorHAnsi"/>
          <w:kern w:val="2"/>
          <w14:ligatures w14:val="standardContextual"/>
        </w:rPr>
        <w:t xml:space="preserve"> </w:t>
      </w:r>
      <w:r w:rsidR="00F6260B" w:rsidRPr="001E25A3">
        <w:rPr>
          <w:rFonts w:asciiTheme="majorHAnsi" w:eastAsia="Aptos" w:hAnsiTheme="majorHAnsi" w:cstheme="majorHAnsi"/>
          <w:kern w:val="2"/>
          <w14:ligatures w14:val="standardContextual"/>
        </w:rPr>
        <w:t>language, communication and literacy</w:t>
      </w:r>
      <w:r w:rsidR="00112678">
        <w:rPr>
          <w:rFonts w:asciiTheme="majorHAnsi" w:eastAsia="Aptos" w:hAnsiTheme="majorHAnsi" w:cstheme="majorHAnsi"/>
          <w:kern w:val="2"/>
          <w14:ligatures w14:val="standardContextual"/>
        </w:rPr>
        <w:t>,</w:t>
      </w:r>
      <w:r w:rsidR="008C2E78" w:rsidRPr="001E25A3">
        <w:rPr>
          <w:rFonts w:asciiTheme="majorHAnsi" w:eastAsia="Aptos" w:hAnsiTheme="majorHAnsi" w:cstheme="majorHAnsi"/>
          <w:kern w:val="2"/>
          <w14:ligatures w14:val="standardContextual"/>
        </w:rPr>
        <w:t xml:space="preserve"> and </w:t>
      </w:r>
      <w:r w:rsidR="00F6260B" w:rsidRPr="001E25A3">
        <w:rPr>
          <w:rFonts w:asciiTheme="majorHAnsi" w:eastAsia="Aptos" w:hAnsiTheme="majorHAnsi" w:cstheme="majorHAnsi"/>
          <w:kern w:val="2"/>
          <w14:ligatures w14:val="standardContextual"/>
        </w:rPr>
        <w:t>mathematic</w:t>
      </w:r>
      <w:r w:rsidR="006C1F37" w:rsidRPr="001E25A3">
        <w:rPr>
          <w:rFonts w:asciiTheme="majorHAnsi" w:eastAsia="Aptos" w:hAnsiTheme="majorHAnsi" w:cstheme="majorHAnsi"/>
          <w:kern w:val="2"/>
          <w14:ligatures w14:val="standardContextual"/>
        </w:rPr>
        <w:t>s</w:t>
      </w:r>
      <w:r w:rsidR="008C2E78" w:rsidRPr="001E25A3">
        <w:rPr>
          <w:rFonts w:asciiTheme="majorHAnsi" w:eastAsia="Aptos" w:hAnsiTheme="majorHAnsi" w:cstheme="majorHAnsi"/>
          <w:kern w:val="2"/>
          <w14:ligatures w14:val="standardContextual"/>
        </w:rPr>
        <w:t xml:space="preserve">. </w:t>
      </w:r>
      <w:r w:rsidR="00412231" w:rsidRPr="001E25A3">
        <w:rPr>
          <w:rFonts w:asciiTheme="majorHAnsi" w:eastAsia="Aptos" w:hAnsiTheme="majorHAnsi" w:cstheme="majorHAnsi"/>
          <w:kern w:val="2"/>
          <w14:ligatures w14:val="standardContextual"/>
        </w:rPr>
        <w:t xml:space="preserve">The RBA is typically completed within </w:t>
      </w:r>
      <w:r w:rsidR="008C2E78" w:rsidRPr="001E25A3">
        <w:rPr>
          <w:rFonts w:asciiTheme="majorHAnsi" w:eastAsia="Aptos" w:hAnsiTheme="majorHAnsi" w:cstheme="majorHAnsi"/>
          <w:kern w:val="2"/>
          <w14:ligatures w14:val="standardContextual"/>
        </w:rPr>
        <w:t>six</w:t>
      </w:r>
      <w:r w:rsidR="002D1C09" w:rsidRPr="001E25A3">
        <w:rPr>
          <w:rFonts w:asciiTheme="majorHAnsi" w:eastAsia="Aptos" w:hAnsiTheme="majorHAnsi" w:cstheme="majorHAnsi"/>
          <w:kern w:val="2"/>
          <w14:ligatures w14:val="standardContextual"/>
        </w:rPr>
        <w:t xml:space="preserve"> weeks of starting reception class</w:t>
      </w:r>
      <w:r w:rsidR="008939A0" w:rsidRPr="001E25A3">
        <w:rPr>
          <w:rFonts w:asciiTheme="majorHAnsi" w:eastAsia="Aptos" w:hAnsiTheme="majorHAnsi" w:cstheme="majorHAnsi"/>
          <w:kern w:val="2"/>
          <w14:ligatures w14:val="standardContextual"/>
        </w:rPr>
        <w:t>.</w:t>
      </w:r>
    </w:p>
    <w:p w14:paraId="2E2E8933" w14:textId="724158E5"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Referring:</w:t>
      </w:r>
      <w:r w:rsidR="00591478" w:rsidRPr="001E25A3">
        <w:rPr>
          <w:rFonts w:asciiTheme="majorHAnsi" w:eastAsia="Aptos" w:hAnsiTheme="majorHAnsi" w:cstheme="majorHAnsi"/>
          <w:b/>
          <w:bCs/>
          <w:kern w:val="2"/>
          <w14:ligatures w14:val="standardContextual"/>
        </w:rPr>
        <w:t xml:space="preserve"> </w:t>
      </w:r>
      <w:r w:rsidR="00591478" w:rsidRPr="001E25A3">
        <w:rPr>
          <w:rFonts w:asciiTheme="majorHAnsi" w:eastAsia="Aptos" w:hAnsiTheme="majorHAnsi" w:cstheme="majorHAnsi"/>
          <w:kern w:val="2"/>
          <w14:ligatures w14:val="standardContextual"/>
        </w:rPr>
        <w:t>sharing</w:t>
      </w:r>
      <w:r w:rsidR="006C1F37" w:rsidRPr="001E25A3">
        <w:rPr>
          <w:rFonts w:asciiTheme="majorHAnsi" w:eastAsia="Aptos" w:hAnsiTheme="majorHAnsi" w:cstheme="majorHAnsi"/>
          <w:kern w:val="2"/>
          <w14:ligatures w14:val="standardContextual"/>
        </w:rPr>
        <w:t xml:space="preserve"> or </w:t>
      </w:r>
      <w:r w:rsidR="00591478" w:rsidRPr="001E25A3">
        <w:rPr>
          <w:rFonts w:asciiTheme="majorHAnsi" w:eastAsia="Aptos" w:hAnsiTheme="majorHAnsi" w:cstheme="majorHAnsi"/>
          <w:kern w:val="2"/>
          <w14:ligatures w14:val="standardContextual"/>
        </w:rPr>
        <w:t>passing on information to another professional service in the best interest of the child</w:t>
      </w:r>
      <w:r w:rsidR="008939A0" w:rsidRPr="001E25A3">
        <w:rPr>
          <w:rFonts w:asciiTheme="majorHAnsi" w:eastAsia="Aptos" w:hAnsiTheme="majorHAnsi" w:cstheme="majorHAnsi"/>
          <w:kern w:val="2"/>
          <w14:ligatures w14:val="standardContextual"/>
        </w:rPr>
        <w:t>.</w:t>
      </w:r>
    </w:p>
    <w:p w14:paraId="4A523E92" w14:textId="1BA42482"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Reflective practices:</w:t>
      </w:r>
      <w:r w:rsidRPr="001E25A3">
        <w:rPr>
          <w:rFonts w:asciiTheme="majorHAnsi" w:eastAsia="Aptos" w:hAnsiTheme="majorHAnsi" w:cstheme="majorHAnsi"/>
          <w:kern w:val="2"/>
          <w14:ligatures w14:val="standardContextual"/>
        </w:rPr>
        <w:t xml:space="preserve"> </w:t>
      </w:r>
      <w:r w:rsidR="00463A5B" w:rsidRPr="001E25A3">
        <w:rPr>
          <w:rFonts w:asciiTheme="majorHAnsi" w:eastAsia="Aptos" w:hAnsiTheme="majorHAnsi" w:cstheme="majorHAnsi"/>
          <w:kern w:val="2"/>
          <w14:ligatures w14:val="standardContextual"/>
        </w:rPr>
        <w:t xml:space="preserve">thinking carefully about </w:t>
      </w:r>
      <w:r w:rsidR="007F7865" w:rsidRPr="001E25A3">
        <w:rPr>
          <w:rFonts w:asciiTheme="majorHAnsi" w:eastAsia="Aptos" w:hAnsiTheme="majorHAnsi" w:cstheme="majorHAnsi"/>
          <w:kern w:val="2"/>
          <w14:ligatures w14:val="standardContextual"/>
        </w:rPr>
        <w:t xml:space="preserve">what has worked </w:t>
      </w:r>
      <w:r w:rsidR="00463A5B" w:rsidRPr="001E25A3">
        <w:rPr>
          <w:rFonts w:asciiTheme="majorHAnsi" w:eastAsia="Aptos" w:hAnsiTheme="majorHAnsi" w:cstheme="majorHAnsi"/>
          <w:kern w:val="2"/>
          <w14:ligatures w14:val="standardContextual"/>
        </w:rPr>
        <w:t>well</w:t>
      </w:r>
      <w:r w:rsidR="00AC6CB1" w:rsidRPr="001E25A3">
        <w:rPr>
          <w:rFonts w:asciiTheme="majorHAnsi" w:eastAsia="Aptos" w:hAnsiTheme="majorHAnsi" w:cstheme="majorHAnsi"/>
          <w:kern w:val="2"/>
          <w14:ligatures w14:val="standardContextual"/>
        </w:rPr>
        <w:t xml:space="preserve"> (and why)</w:t>
      </w:r>
      <w:r w:rsidR="00463A5B" w:rsidRPr="001E25A3">
        <w:rPr>
          <w:rFonts w:asciiTheme="majorHAnsi" w:eastAsia="Aptos" w:hAnsiTheme="majorHAnsi" w:cstheme="majorHAnsi"/>
          <w:kern w:val="2"/>
          <w14:ligatures w14:val="standardContextual"/>
        </w:rPr>
        <w:t xml:space="preserve">, what the challenges have been </w:t>
      </w:r>
      <w:r w:rsidR="00AC6CB1" w:rsidRPr="001E25A3">
        <w:rPr>
          <w:rFonts w:asciiTheme="majorHAnsi" w:eastAsia="Aptos" w:hAnsiTheme="majorHAnsi" w:cstheme="majorHAnsi"/>
          <w:kern w:val="2"/>
          <w14:ligatures w14:val="standardContextual"/>
        </w:rPr>
        <w:t>(</w:t>
      </w:r>
      <w:r w:rsidR="00463A5B" w:rsidRPr="001E25A3">
        <w:rPr>
          <w:rFonts w:asciiTheme="majorHAnsi" w:eastAsia="Aptos" w:hAnsiTheme="majorHAnsi" w:cstheme="majorHAnsi"/>
          <w:kern w:val="2"/>
          <w14:ligatures w14:val="standardContextual"/>
        </w:rPr>
        <w:t>and</w:t>
      </w:r>
      <w:r w:rsidR="007F7865" w:rsidRPr="001E25A3">
        <w:rPr>
          <w:rFonts w:asciiTheme="majorHAnsi" w:eastAsia="Aptos" w:hAnsiTheme="majorHAnsi" w:cstheme="majorHAnsi"/>
          <w:kern w:val="2"/>
          <w14:ligatures w14:val="standardContextual"/>
        </w:rPr>
        <w:t xml:space="preserve"> why</w:t>
      </w:r>
      <w:r w:rsidR="00AC6CB1" w:rsidRPr="001E25A3">
        <w:rPr>
          <w:rFonts w:asciiTheme="majorHAnsi" w:eastAsia="Aptos" w:hAnsiTheme="majorHAnsi" w:cstheme="majorHAnsi"/>
          <w:kern w:val="2"/>
          <w14:ligatures w14:val="standardContextual"/>
        </w:rPr>
        <w:t>)</w:t>
      </w:r>
      <w:r w:rsidR="007F7865" w:rsidRPr="001E25A3">
        <w:rPr>
          <w:rFonts w:asciiTheme="majorHAnsi" w:eastAsia="Aptos" w:hAnsiTheme="majorHAnsi" w:cstheme="majorHAnsi"/>
          <w:kern w:val="2"/>
          <w14:ligatures w14:val="standardContextual"/>
        </w:rPr>
        <w:t xml:space="preserve"> and how to overcome any potential barriers</w:t>
      </w:r>
      <w:r w:rsidR="00AC6CB1" w:rsidRPr="001E25A3">
        <w:rPr>
          <w:rFonts w:asciiTheme="majorHAnsi" w:eastAsia="Aptos" w:hAnsiTheme="majorHAnsi" w:cstheme="majorHAnsi"/>
          <w:kern w:val="2"/>
          <w14:ligatures w14:val="standardContextual"/>
        </w:rPr>
        <w:t>,</w:t>
      </w:r>
      <w:r w:rsidR="007F7865" w:rsidRPr="001E25A3">
        <w:rPr>
          <w:rFonts w:asciiTheme="majorHAnsi" w:eastAsia="Aptos" w:hAnsiTheme="majorHAnsi" w:cstheme="majorHAnsi"/>
          <w:kern w:val="2"/>
          <w14:ligatures w14:val="standardContextual"/>
        </w:rPr>
        <w:t xml:space="preserve"> in order to refine and improve practice</w:t>
      </w:r>
      <w:r w:rsidR="008939A0" w:rsidRPr="001E25A3">
        <w:rPr>
          <w:rFonts w:asciiTheme="majorHAnsi" w:eastAsia="Aptos" w:hAnsiTheme="majorHAnsi" w:cstheme="majorHAnsi"/>
          <w:kern w:val="2"/>
          <w14:ligatures w14:val="standardContextual"/>
        </w:rPr>
        <w:t>.</w:t>
      </w:r>
    </w:p>
    <w:p w14:paraId="73AF5EAC" w14:textId="6DCDE6C8"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Reporting:</w:t>
      </w:r>
      <w:r w:rsidRPr="001E25A3">
        <w:rPr>
          <w:rFonts w:asciiTheme="majorHAnsi" w:eastAsia="Aptos" w:hAnsiTheme="majorHAnsi" w:cstheme="majorHAnsi"/>
          <w:kern w:val="2"/>
          <w14:ligatures w14:val="standardContextual"/>
        </w:rPr>
        <w:t xml:space="preserve"> </w:t>
      </w:r>
      <w:r w:rsidR="00591478" w:rsidRPr="001E25A3">
        <w:rPr>
          <w:rFonts w:asciiTheme="majorHAnsi" w:eastAsia="Aptos" w:hAnsiTheme="majorHAnsi" w:cstheme="majorHAnsi"/>
          <w:kern w:val="2"/>
          <w14:ligatures w14:val="standardContextual"/>
        </w:rPr>
        <w:t xml:space="preserve">sharing </w:t>
      </w:r>
      <w:r w:rsidR="00AC6CB1" w:rsidRPr="001E25A3">
        <w:rPr>
          <w:rFonts w:asciiTheme="majorHAnsi" w:eastAsia="Aptos" w:hAnsiTheme="majorHAnsi" w:cstheme="majorHAnsi"/>
          <w:kern w:val="2"/>
          <w14:ligatures w14:val="standardContextual"/>
        </w:rPr>
        <w:t xml:space="preserve">information </w:t>
      </w:r>
      <w:r w:rsidR="00591478" w:rsidRPr="001E25A3">
        <w:rPr>
          <w:rFonts w:asciiTheme="majorHAnsi" w:eastAsia="Aptos" w:hAnsiTheme="majorHAnsi" w:cstheme="majorHAnsi"/>
          <w:kern w:val="2"/>
          <w14:ligatures w14:val="standardContextual"/>
        </w:rPr>
        <w:t xml:space="preserve">as appropriate. All records and reports must be </w:t>
      </w:r>
      <w:r w:rsidR="00AC6CB1" w:rsidRPr="001E25A3">
        <w:rPr>
          <w:rFonts w:asciiTheme="majorHAnsi" w:eastAsia="Aptos" w:hAnsiTheme="majorHAnsi" w:cstheme="majorHAnsi"/>
          <w:kern w:val="2"/>
          <w14:ligatures w14:val="standardContextual"/>
        </w:rPr>
        <w:t xml:space="preserve">coherent, sufficiently detailed and </w:t>
      </w:r>
      <w:r w:rsidR="00591478" w:rsidRPr="001E25A3">
        <w:rPr>
          <w:rFonts w:asciiTheme="majorHAnsi" w:eastAsia="Aptos" w:hAnsiTheme="majorHAnsi" w:cstheme="majorHAnsi"/>
          <w:kern w:val="2"/>
          <w14:ligatures w14:val="standardContextual"/>
        </w:rPr>
        <w:t>in line with</w:t>
      </w:r>
      <w:r w:rsidR="00AC6CB1" w:rsidRPr="001E25A3">
        <w:rPr>
          <w:rFonts w:asciiTheme="majorHAnsi" w:eastAsia="Aptos" w:hAnsiTheme="majorHAnsi" w:cstheme="majorHAnsi"/>
          <w:kern w:val="2"/>
          <w14:ligatures w14:val="standardContextual"/>
        </w:rPr>
        <w:t xml:space="preserve"> the</w:t>
      </w:r>
      <w:r w:rsidR="00591478" w:rsidRPr="001E25A3">
        <w:rPr>
          <w:rFonts w:asciiTheme="majorHAnsi" w:eastAsia="Aptos" w:hAnsiTheme="majorHAnsi" w:cstheme="majorHAnsi"/>
          <w:kern w:val="2"/>
          <w14:ligatures w14:val="standardContextual"/>
        </w:rPr>
        <w:t xml:space="preserve"> policy and procedure</w:t>
      </w:r>
      <w:r w:rsidR="00AC6CB1" w:rsidRPr="001E25A3">
        <w:rPr>
          <w:rFonts w:asciiTheme="majorHAnsi" w:eastAsia="Aptos" w:hAnsiTheme="majorHAnsi" w:cstheme="majorHAnsi"/>
          <w:kern w:val="2"/>
          <w14:ligatures w14:val="standardContextual"/>
        </w:rPr>
        <w:t>s</w:t>
      </w:r>
      <w:r w:rsidR="00591478" w:rsidRPr="001E25A3">
        <w:rPr>
          <w:rFonts w:asciiTheme="majorHAnsi" w:eastAsia="Aptos" w:hAnsiTheme="majorHAnsi" w:cstheme="majorHAnsi"/>
          <w:kern w:val="2"/>
          <w14:ligatures w14:val="standardContextual"/>
        </w:rPr>
        <w:t xml:space="preserve"> of the early years setting</w:t>
      </w:r>
      <w:r w:rsidR="00250AF4" w:rsidRPr="001E25A3">
        <w:rPr>
          <w:rFonts w:asciiTheme="majorHAnsi" w:eastAsia="Aptos" w:hAnsiTheme="majorHAnsi" w:cstheme="majorHAnsi"/>
          <w:kern w:val="2"/>
          <w14:ligatures w14:val="standardContextual"/>
        </w:rPr>
        <w:t>.</w:t>
      </w:r>
    </w:p>
    <w:p w14:paraId="29CFEF76" w14:textId="475A0438"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Reporting of injuries, diseases and dangerous occurrences regulations (RIDDOR):</w:t>
      </w:r>
      <w:r w:rsidRPr="001E25A3">
        <w:rPr>
          <w:rFonts w:asciiTheme="majorHAnsi" w:eastAsia="Aptos" w:hAnsiTheme="majorHAnsi" w:cstheme="majorHAnsi"/>
          <w:kern w:val="2"/>
          <w14:ligatures w14:val="standardContextual"/>
        </w:rPr>
        <w:t xml:space="preserve"> </w:t>
      </w:r>
      <w:r w:rsidR="00AC6CB1" w:rsidRPr="001E25A3">
        <w:rPr>
          <w:rFonts w:asciiTheme="majorHAnsi" w:eastAsia="Aptos" w:hAnsiTheme="majorHAnsi" w:cstheme="majorHAnsi"/>
          <w:kern w:val="2"/>
          <w14:ligatures w14:val="standardContextual"/>
        </w:rPr>
        <w:t>e</w:t>
      </w:r>
      <w:r w:rsidR="00C609A3" w:rsidRPr="001E25A3">
        <w:rPr>
          <w:rFonts w:asciiTheme="majorHAnsi" w:eastAsia="Aptos" w:hAnsiTheme="majorHAnsi" w:cstheme="majorHAnsi"/>
          <w:kern w:val="2"/>
          <w14:ligatures w14:val="standardContextual"/>
        </w:rPr>
        <w:t xml:space="preserve">arly </w:t>
      </w:r>
      <w:r w:rsidR="00AC6CB1" w:rsidRPr="001E25A3">
        <w:rPr>
          <w:rFonts w:asciiTheme="majorHAnsi" w:eastAsia="Aptos" w:hAnsiTheme="majorHAnsi" w:cstheme="majorHAnsi"/>
          <w:kern w:val="2"/>
          <w14:ligatures w14:val="standardContextual"/>
        </w:rPr>
        <w:t>y</w:t>
      </w:r>
      <w:r w:rsidR="00C609A3" w:rsidRPr="001E25A3">
        <w:rPr>
          <w:rFonts w:asciiTheme="majorHAnsi" w:eastAsia="Aptos" w:hAnsiTheme="majorHAnsi" w:cstheme="majorHAnsi"/>
          <w:kern w:val="2"/>
          <w14:ligatures w14:val="standardContextual"/>
        </w:rPr>
        <w:t xml:space="preserve">ears </w:t>
      </w:r>
      <w:r w:rsidR="00AC6CB1" w:rsidRPr="001E25A3">
        <w:rPr>
          <w:rFonts w:asciiTheme="majorHAnsi" w:eastAsia="Aptos" w:hAnsiTheme="majorHAnsi" w:cstheme="majorHAnsi"/>
          <w:kern w:val="2"/>
          <w14:ligatures w14:val="standardContextual"/>
        </w:rPr>
        <w:t>s</w:t>
      </w:r>
      <w:r w:rsidR="00C609A3" w:rsidRPr="001E25A3">
        <w:rPr>
          <w:rFonts w:asciiTheme="majorHAnsi" w:eastAsia="Aptos" w:hAnsiTheme="majorHAnsi" w:cstheme="majorHAnsi"/>
          <w:kern w:val="2"/>
          <w14:ligatures w14:val="standardContextual"/>
        </w:rPr>
        <w:t xml:space="preserve">ettings </w:t>
      </w:r>
      <w:r w:rsidR="00AC6CB1" w:rsidRPr="001E25A3">
        <w:rPr>
          <w:rFonts w:asciiTheme="majorHAnsi" w:eastAsia="Aptos" w:hAnsiTheme="majorHAnsi" w:cstheme="majorHAnsi"/>
          <w:kern w:val="2"/>
          <w14:ligatures w14:val="standardContextual"/>
        </w:rPr>
        <w:t xml:space="preserve">and </w:t>
      </w:r>
      <w:r w:rsidR="00C609A3" w:rsidRPr="001E25A3">
        <w:rPr>
          <w:rFonts w:asciiTheme="majorHAnsi" w:eastAsia="Aptos" w:hAnsiTheme="majorHAnsi" w:cstheme="majorHAnsi"/>
          <w:kern w:val="2"/>
          <w14:ligatures w14:val="standardContextual"/>
        </w:rPr>
        <w:t>schools must provide a safe environment</w:t>
      </w:r>
      <w:r w:rsidR="00AC6CB1" w:rsidRPr="001E25A3">
        <w:rPr>
          <w:rFonts w:asciiTheme="majorHAnsi" w:eastAsia="Aptos" w:hAnsiTheme="majorHAnsi" w:cstheme="majorHAnsi"/>
          <w:kern w:val="2"/>
          <w14:ligatures w14:val="standardContextual"/>
        </w:rPr>
        <w:t>.</w:t>
      </w:r>
      <w:r w:rsidR="00C609A3" w:rsidRPr="001E25A3">
        <w:rPr>
          <w:rFonts w:asciiTheme="majorHAnsi" w:eastAsia="Aptos" w:hAnsiTheme="majorHAnsi" w:cstheme="majorHAnsi"/>
          <w:kern w:val="2"/>
          <w14:ligatures w14:val="standardContextual"/>
        </w:rPr>
        <w:t xml:space="preserve"> </w:t>
      </w:r>
      <w:r w:rsidR="00AC6CB1" w:rsidRPr="001E25A3">
        <w:rPr>
          <w:rFonts w:asciiTheme="majorHAnsi" w:eastAsia="Aptos" w:hAnsiTheme="majorHAnsi" w:cstheme="majorHAnsi"/>
          <w:kern w:val="2"/>
          <w14:ligatures w14:val="standardContextual"/>
        </w:rPr>
        <w:t>H</w:t>
      </w:r>
      <w:r w:rsidR="00C609A3" w:rsidRPr="001E25A3">
        <w:rPr>
          <w:rFonts w:asciiTheme="majorHAnsi" w:eastAsia="Aptos" w:hAnsiTheme="majorHAnsi" w:cstheme="majorHAnsi"/>
          <w:kern w:val="2"/>
          <w14:ligatures w14:val="standardContextual"/>
        </w:rPr>
        <w:t xml:space="preserve">owever, accidents can happen and some of these are likely to be </w:t>
      </w:r>
      <w:r w:rsidR="001F57FC" w:rsidRPr="001E25A3">
        <w:rPr>
          <w:rFonts w:asciiTheme="majorHAnsi" w:eastAsia="Aptos" w:hAnsiTheme="majorHAnsi" w:cstheme="majorHAnsi"/>
          <w:kern w:val="2"/>
          <w14:ligatures w14:val="standardContextual"/>
        </w:rPr>
        <w:t xml:space="preserve">reportable under </w:t>
      </w:r>
      <w:r w:rsidR="00C609A3" w:rsidRPr="001E25A3">
        <w:rPr>
          <w:rFonts w:asciiTheme="majorHAnsi" w:eastAsia="Aptos" w:hAnsiTheme="majorHAnsi" w:cstheme="majorHAnsi"/>
          <w:kern w:val="2"/>
          <w14:ligatures w14:val="standardContextual"/>
        </w:rPr>
        <w:t>RIDDOR</w:t>
      </w:r>
      <w:r w:rsidR="007D7A0D" w:rsidRPr="001E25A3">
        <w:rPr>
          <w:rFonts w:asciiTheme="majorHAnsi" w:eastAsia="Aptos" w:hAnsiTheme="majorHAnsi" w:cstheme="majorHAnsi"/>
          <w:kern w:val="2"/>
          <w14:ligatures w14:val="standardContextual"/>
        </w:rPr>
        <w:t xml:space="preserve"> (for example, serious burns</w:t>
      </w:r>
      <w:r w:rsidR="00D3249E" w:rsidRPr="001E25A3">
        <w:rPr>
          <w:rFonts w:asciiTheme="majorHAnsi" w:eastAsia="Aptos" w:hAnsiTheme="majorHAnsi" w:cstheme="majorHAnsi"/>
          <w:kern w:val="2"/>
          <w14:ligatures w14:val="standardContextual"/>
        </w:rPr>
        <w:t>)</w:t>
      </w:r>
      <w:r w:rsidR="001F57FC" w:rsidRPr="001E25A3">
        <w:rPr>
          <w:rFonts w:asciiTheme="majorHAnsi" w:eastAsia="Aptos" w:hAnsiTheme="majorHAnsi" w:cstheme="majorHAnsi"/>
          <w:kern w:val="2"/>
          <w14:ligatures w14:val="standardContextual"/>
        </w:rPr>
        <w:t xml:space="preserve">. Further guidance can be found </w:t>
      </w:r>
      <w:r w:rsidR="00DC1A9C" w:rsidRPr="001E25A3">
        <w:rPr>
          <w:rFonts w:asciiTheme="majorHAnsi" w:eastAsia="Aptos" w:hAnsiTheme="majorHAnsi" w:cstheme="majorHAnsi"/>
          <w:kern w:val="2"/>
          <w14:ligatures w14:val="standardContextual"/>
        </w:rPr>
        <w:t>on the www.hse.gov.uk website under ‘RIDDOR’</w:t>
      </w:r>
      <w:r w:rsidR="00EC4BEB">
        <w:rPr>
          <w:rFonts w:asciiTheme="majorHAnsi" w:eastAsia="Aptos" w:hAnsiTheme="majorHAnsi" w:cstheme="majorHAnsi"/>
          <w:kern w:val="2"/>
          <w14:ligatures w14:val="standardContextual"/>
        </w:rPr>
        <w:t>.</w:t>
      </w:r>
    </w:p>
    <w:p w14:paraId="292248D3" w14:textId="38158FB9"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Responsiveness of the environment:</w:t>
      </w:r>
      <w:r w:rsidRPr="001E25A3">
        <w:rPr>
          <w:rFonts w:asciiTheme="majorHAnsi" w:eastAsia="Aptos" w:hAnsiTheme="majorHAnsi" w:cstheme="majorHAnsi"/>
          <w:kern w:val="2"/>
          <w14:ligatures w14:val="standardContextual"/>
        </w:rPr>
        <w:t xml:space="preserve"> </w:t>
      </w:r>
      <w:r w:rsidR="00D3249E" w:rsidRPr="001E25A3">
        <w:rPr>
          <w:rFonts w:asciiTheme="majorHAnsi" w:eastAsia="Aptos" w:hAnsiTheme="majorHAnsi" w:cstheme="majorHAnsi"/>
          <w:kern w:val="2"/>
          <w14:ligatures w14:val="standardContextual"/>
        </w:rPr>
        <w:t xml:space="preserve">the flexibility and adaptability of the setting </w:t>
      </w:r>
      <w:r w:rsidR="00591478" w:rsidRPr="001E25A3">
        <w:rPr>
          <w:rFonts w:asciiTheme="majorHAnsi" w:eastAsia="Aptos" w:hAnsiTheme="majorHAnsi" w:cstheme="majorHAnsi"/>
          <w:kern w:val="2"/>
          <w14:ligatures w14:val="standardContextual"/>
        </w:rPr>
        <w:t>to the everchanging needs of babies and children</w:t>
      </w:r>
      <w:r w:rsidR="00250AF4" w:rsidRPr="001E25A3">
        <w:rPr>
          <w:rFonts w:asciiTheme="majorHAnsi" w:eastAsia="Aptos" w:hAnsiTheme="majorHAnsi" w:cstheme="majorHAnsi"/>
          <w:kern w:val="2"/>
          <w14:ligatures w14:val="standardContextual"/>
        </w:rPr>
        <w:t>.</w:t>
      </w:r>
    </w:p>
    <w:p w14:paraId="2350A105" w14:textId="2E377EA1"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b/>
          <w:bCs/>
          <w:kern w:val="2"/>
          <w14:ligatures w14:val="standardContextual"/>
        </w:rPr>
      </w:pPr>
      <w:r w:rsidRPr="001E25A3">
        <w:rPr>
          <w:rFonts w:asciiTheme="majorHAnsi" w:eastAsia="Aptos" w:hAnsiTheme="majorHAnsi" w:cstheme="majorHAnsi"/>
          <w:b/>
          <w:bCs/>
          <w:kern w:val="2"/>
          <w14:ligatures w14:val="standardContextual"/>
        </w:rPr>
        <w:t xml:space="preserve">Risks: </w:t>
      </w:r>
      <w:r w:rsidR="009865FF" w:rsidRPr="001E25A3">
        <w:rPr>
          <w:rFonts w:asciiTheme="majorHAnsi" w:eastAsia="Aptos" w:hAnsiTheme="majorHAnsi" w:cstheme="majorHAnsi"/>
          <w:kern w:val="2"/>
          <w14:ligatures w14:val="standardContextual"/>
        </w:rPr>
        <w:t xml:space="preserve">potential </w:t>
      </w:r>
      <w:r w:rsidR="00590A07" w:rsidRPr="001E25A3">
        <w:rPr>
          <w:rFonts w:asciiTheme="majorHAnsi" w:eastAsia="Aptos" w:hAnsiTheme="majorHAnsi" w:cstheme="majorHAnsi"/>
          <w:kern w:val="2"/>
          <w14:ligatures w14:val="standardContextual"/>
        </w:rPr>
        <w:t>compromise</w:t>
      </w:r>
      <w:r w:rsidR="009865FF" w:rsidRPr="001E25A3">
        <w:rPr>
          <w:rFonts w:asciiTheme="majorHAnsi" w:eastAsia="Aptos" w:hAnsiTheme="majorHAnsi" w:cstheme="majorHAnsi"/>
          <w:kern w:val="2"/>
          <w14:ligatures w14:val="standardContextual"/>
        </w:rPr>
        <w:t xml:space="preserve"> to a child’s physical safety or wellbeing. Children often take ‘risks’ in their play when they </w:t>
      </w:r>
      <w:r w:rsidR="008D79DB" w:rsidRPr="001E25A3">
        <w:rPr>
          <w:rFonts w:asciiTheme="majorHAnsi" w:eastAsia="Aptos" w:hAnsiTheme="majorHAnsi" w:cstheme="majorHAnsi"/>
          <w:kern w:val="2"/>
          <w14:ligatures w14:val="standardContextual"/>
        </w:rPr>
        <w:t>are involved in new experiences which they are a little anxious about but eager to try</w:t>
      </w:r>
      <w:r w:rsidR="00590A07" w:rsidRPr="001E25A3">
        <w:rPr>
          <w:rFonts w:asciiTheme="majorHAnsi" w:eastAsia="Aptos" w:hAnsiTheme="majorHAnsi" w:cstheme="majorHAnsi"/>
          <w:kern w:val="2"/>
          <w14:ligatures w14:val="standardContextual"/>
        </w:rPr>
        <w:t xml:space="preserve"> </w:t>
      </w:r>
      <w:r w:rsidRPr="001E25A3">
        <w:rPr>
          <w:rFonts w:asciiTheme="majorHAnsi" w:eastAsia="Aptos" w:hAnsiTheme="majorHAnsi" w:cstheme="majorHAnsi"/>
          <w:kern w:val="2"/>
          <w14:ligatures w14:val="standardContextual"/>
        </w:rPr>
        <w:t>(see also</w:t>
      </w:r>
      <w:r w:rsidRPr="001E25A3">
        <w:rPr>
          <w:rFonts w:asciiTheme="majorHAnsi" w:eastAsia="Aptos" w:hAnsiTheme="majorHAnsi" w:cstheme="majorHAnsi"/>
          <w:b/>
          <w:bCs/>
          <w:kern w:val="2"/>
          <w14:ligatures w14:val="standardContextual"/>
        </w:rPr>
        <w:t xml:space="preserve"> Hazards</w:t>
      </w:r>
      <w:r w:rsidRPr="001E25A3">
        <w:rPr>
          <w:rFonts w:asciiTheme="majorHAnsi" w:eastAsia="Aptos" w:hAnsiTheme="majorHAnsi" w:cstheme="majorHAnsi"/>
          <w:kern w:val="2"/>
          <w14:ligatures w14:val="standardContextual"/>
        </w:rPr>
        <w:t>)</w:t>
      </w:r>
      <w:r w:rsidR="00250AF4" w:rsidRPr="001E25A3">
        <w:rPr>
          <w:rFonts w:asciiTheme="majorHAnsi" w:eastAsia="Aptos" w:hAnsiTheme="majorHAnsi" w:cstheme="majorHAnsi"/>
          <w:kern w:val="2"/>
          <w14:ligatures w14:val="standardContextual"/>
        </w:rPr>
        <w:t>.</w:t>
      </w:r>
    </w:p>
    <w:p w14:paraId="673DF28A" w14:textId="09E448F8"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Risk management:</w:t>
      </w:r>
      <w:r w:rsidRPr="001E25A3">
        <w:rPr>
          <w:rFonts w:asciiTheme="majorHAnsi" w:eastAsia="Aptos" w:hAnsiTheme="majorHAnsi" w:cstheme="majorHAnsi"/>
          <w:kern w:val="2"/>
          <w14:ligatures w14:val="standardContextual"/>
        </w:rPr>
        <w:t xml:space="preserve"> </w:t>
      </w:r>
      <w:r w:rsidR="0089164D" w:rsidRPr="001E25A3">
        <w:rPr>
          <w:rFonts w:asciiTheme="majorHAnsi" w:eastAsia="Aptos" w:hAnsiTheme="majorHAnsi" w:cstheme="majorHAnsi"/>
          <w:kern w:val="2"/>
          <w14:ligatures w14:val="standardContextual"/>
        </w:rPr>
        <w:t xml:space="preserve">a step-by-step </w:t>
      </w:r>
      <w:r w:rsidR="003D38F1" w:rsidRPr="001E25A3">
        <w:rPr>
          <w:rFonts w:asciiTheme="majorHAnsi" w:eastAsia="Aptos" w:hAnsiTheme="majorHAnsi" w:cstheme="majorHAnsi"/>
          <w:kern w:val="2"/>
          <w14:ligatures w14:val="standardContextual"/>
        </w:rPr>
        <w:t xml:space="preserve">process for </w:t>
      </w:r>
      <w:r w:rsidR="00B7149F" w:rsidRPr="001E25A3">
        <w:rPr>
          <w:rFonts w:asciiTheme="majorHAnsi" w:eastAsia="Aptos" w:hAnsiTheme="majorHAnsi" w:cstheme="majorHAnsi"/>
          <w:kern w:val="2"/>
          <w14:ligatures w14:val="standardContextual"/>
        </w:rPr>
        <w:t>identifying and taking measure</w:t>
      </w:r>
      <w:r w:rsidR="005A54C1" w:rsidRPr="001E25A3">
        <w:rPr>
          <w:rFonts w:asciiTheme="majorHAnsi" w:eastAsia="Aptos" w:hAnsiTheme="majorHAnsi" w:cstheme="majorHAnsi"/>
          <w:kern w:val="2"/>
          <w14:ligatures w14:val="standardContextual"/>
        </w:rPr>
        <w:t>s</w:t>
      </w:r>
      <w:r w:rsidR="00B7149F" w:rsidRPr="001E25A3">
        <w:rPr>
          <w:rFonts w:asciiTheme="majorHAnsi" w:eastAsia="Aptos" w:hAnsiTheme="majorHAnsi" w:cstheme="majorHAnsi"/>
          <w:kern w:val="2"/>
          <w14:ligatures w14:val="standardContextual"/>
        </w:rPr>
        <w:t xml:space="preserve"> to mitigate against </w:t>
      </w:r>
      <w:r w:rsidR="008C65F0" w:rsidRPr="001E25A3">
        <w:rPr>
          <w:rFonts w:asciiTheme="majorHAnsi" w:eastAsia="Aptos" w:hAnsiTheme="majorHAnsi" w:cstheme="majorHAnsi"/>
          <w:kern w:val="2"/>
          <w14:ligatures w14:val="standardContextual"/>
        </w:rPr>
        <w:t>accidents and hazards</w:t>
      </w:r>
      <w:r w:rsidR="00250AF4" w:rsidRPr="001E25A3">
        <w:rPr>
          <w:rFonts w:asciiTheme="majorHAnsi" w:eastAsia="Aptos" w:hAnsiTheme="majorHAnsi" w:cstheme="majorHAnsi"/>
          <w:kern w:val="2"/>
          <w14:ligatures w14:val="standardContextual"/>
        </w:rPr>
        <w:t>.</w:t>
      </w:r>
    </w:p>
    <w:p w14:paraId="3EA52935" w14:textId="37633F4D" w:rsidR="009040AA" w:rsidRPr="001E25A3" w:rsidRDefault="009040AA" w:rsidP="009040AA">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Role</w:t>
      </w:r>
      <w:r w:rsidR="00AD412D" w:rsidRPr="001E25A3">
        <w:rPr>
          <w:rFonts w:asciiTheme="majorHAnsi" w:eastAsia="Aptos" w:hAnsiTheme="majorHAnsi" w:cstheme="majorHAnsi"/>
          <w:b/>
          <w:bCs/>
          <w:kern w:val="2"/>
          <w14:ligatures w14:val="standardContextual"/>
        </w:rPr>
        <w:t xml:space="preserve"> </w:t>
      </w:r>
      <w:r w:rsidRPr="001E25A3">
        <w:rPr>
          <w:rFonts w:asciiTheme="majorHAnsi" w:eastAsia="Aptos" w:hAnsiTheme="majorHAnsi" w:cstheme="majorHAnsi"/>
          <w:b/>
          <w:bCs/>
          <w:kern w:val="2"/>
          <w14:ligatures w14:val="standardContextual"/>
        </w:rPr>
        <w:t>modelling:</w:t>
      </w:r>
      <w:r w:rsidRPr="001E25A3">
        <w:rPr>
          <w:rFonts w:asciiTheme="majorHAnsi" w:eastAsia="Aptos" w:hAnsiTheme="majorHAnsi" w:cstheme="majorHAnsi"/>
          <w:kern w:val="2"/>
          <w14:ligatures w14:val="standardContextual"/>
        </w:rPr>
        <w:t xml:space="preserve"> modelling expectations at all times to help colleagues develop best practice and to help children develop positive behaviours</w:t>
      </w:r>
      <w:r w:rsidR="00250AF4" w:rsidRPr="001E25A3">
        <w:rPr>
          <w:rFonts w:asciiTheme="majorHAnsi" w:eastAsia="Aptos" w:hAnsiTheme="majorHAnsi" w:cstheme="majorHAnsi"/>
          <w:kern w:val="2"/>
          <w14:ligatures w14:val="standardContextual"/>
        </w:rPr>
        <w:t>.</w:t>
      </w:r>
    </w:p>
    <w:p w14:paraId="4E8E7B0A" w14:textId="137DB6C0"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color w:val="808080"/>
          <w:kern w:val="2"/>
          <w14:ligatures w14:val="standardContextual"/>
        </w:rPr>
      </w:pPr>
      <w:r w:rsidRPr="001E25A3">
        <w:rPr>
          <w:rFonts w:asciiTheme="majorHAnsi" w:eastAsia="Aptos" w:hAnsiTheme="majorHAnsi" w:cstheme="majorHAnsi"/>
          <w:b/>
          <w:bCs/>
          <w:kern w:val="2"/>
          <w14:ligatures w14:val="standardContextual"/>
        </w:rPr>
        <w:t>Roles and responsibilities:</w:t>
      </w:r>
      <w:r w:rsidRPr="001E25A3">
        <w:rPr>
          <w:rFonts w:asciiTheme="majorHAnsi" w:eastAsia="Aptos" w:hAnsiTheme="majorHAnsi" w:cstheme="majorHAnsi"/>
          <w:kern w:val="2"/>
          <w14:ligatures w14:val="standardContextual"/>
        </w:rPr>
        <w:t xml:space="preserve"> </w:t>
      </w:r>
      <w:r w:rsidR="005A54C1" w:rsidRPr="001E25A3">
        <w:rPr>
          <w:rFonts w:asciiTheme="majorHAnsi" w:eastAsia="Aptos" w:hAnsiTheme="majorHAnsi" w:cstheme="majorHAnsi"/>
          <w:kern w:val="2"/>
          <w14:ligatures w14:val="standardContextual"/>
        </w:rPr>
        <w:t xml:space="preserve">that which the early years educator (EYE) must </w:t>
      </w:r>
      <w:r w:rsidR="00425B17" w:rsidRPr="001E25A3">
        <w:rPr>
          <w:rFonts w:asciiTheme="majorHAnsi" w:eastAsia="Aptos" w:hAnsiTheme="majorHAnsi" w:cstheme="majorHAnsi"/>
          <w:kern w:val="2"/>
          <w14:ligatures w14:val="standardContextual"/>
        </w:rPr>
        <w:t>be involved</w:t>
      </w:r>
      <w:r w:rsidR="005A54C1" w:rsidRPr="001E25A3">
        <w:rPr>
          <w:rFonts w:asciiTheme="majorHAnsi" w:eastAsia="Aptos" w:hAnsiTheme="majorHAnsi" w:cstheme="majorHAnsi"/>
          <w:kern w:val="2"/>
          <w14:ligatures w14:val="standardContextual"/>
        </w:rPr>
        <w:t xml:space="preserve"> in to </w:t>
      </w:r>
      <w:r w:rsidRPr="001E25A3">
        <w:rPr>
          <w:rFonts w:asciiTheme="majorHAnsi" w:eastAsia="Aptos" w:hAnsiTheme="majorHAnsi" w:cstheme="majorHAnsi"/>
          <w:kern w:val="2"/>
          <w14:ligatures w14:val="standardContextual"/>
        </w:rPr>
        <w:t>support</w:t>
      </w:r>
      <w:r w:rsidR="00425B17" w:rsidRPr="001E25A3">
        <w:rPr>
          <w:rFonts w:asciiTheme="majorHAnsi" w:eastAsia="Aptos" w:hAnsiTheme="majorHAnsi" w:cstheme="majorHAnsi"/>
          <w:kern w:val="2"/>
          <w14:ligatures w14:val="standardContextual"/>
        </w:rPr>
        <w:t xml:space="preserve"> </w:t>
      </w:r>
      <w:r w:rsidRPr="001E25A3">
        <w:rPr>
          <w:rFonts w:asciiTheme="majorHAnsi" w:eastAsia="Aptos" w:hAnsiTheme="majorHAnsi" w:cstheme="majorHAnsi"/>
          <w:kern w:val="2"/>
          <w14:ligatures w14:val="standardContextual"/>
        </w:rPr>
        <w:t xml:space="preserve">welfare </w:t>
      </w:r>
      <w:r w:rsidR="00425B17" w:rsidRPr="001E25A3">
        <w:rPr>
          <w:rFonts w:asciiTheme="majorHAnsi" w:eastAsia="Aptos" w:hAnsiTheme="majorHAnsi" w:cstheme="majorHAnsi"/>
          <w:kern w:val="2"/>
          <w14:ligatures w14:val="standardContextual"/>
        </w:rPr>
        <w:t xml:space="preserve">(including </w:t>
      </w:r>
      <w:r w:rsidRPr="001E25A3">
        <w:rPr>
          <w:rFonts w:asciiTheme="majorHAnsi" w:eastAsia="Aptos" w:hAnsiTheme="majorHAnsi" w:cstheme="majorHAnsi"/>
          <w:kern w:val="2"/>
          <w14:ligatures w14:val="standardContextual"/>
        </w:rPr>
        <w:t xml:space="preserve">health and safety, safeguarding, </w:t>
      </w:r>
      <w:r w:rsidR="000F6938" w:rsidRPr="001E25A3">
        <w:rPr>
          <w:rFonts w:asciiTheme="majorHAnsi" w:eastAsia="Aptos" w:hAnsiTheme="majorHAnsi" w:cstheme="majorHAnsi"/>
          <w:kern w:val="2"/>
          <w14:ligatures w14:val="standardContextual"/>
        </w:rPr>
        <w:t xml:space="preserve">reporting and </w:t>
      </w:r>
      <w:r w:rsidRPr="001E25A3">
        <w:rPr>
          <w:rFonts w:asciiTheme="majorHAnsi" w:eastAsia="Aptos" w:hAnsiTheme="majorHAnsi" w:cstheme="majorHAnsi"/>
          <w:kern w:val="2"/>
          <w14:ligatures w14:val="standardContextual"/>
        </w:rPr>
        <w:t>record keeping</w:t>
      </w:r>
      <w:r w:rsidR="000F6938" w:rsidRPr="001E25A3">
        <w:rPr>
          <w:rFonts w:asciiTheme="majorHAnsi" w:eastAsia="Aptos" w:hAnsiTheme="majorHAnsi" w:cstheme="majorHAnsi"/>
          <w:kern w:val="2"/>
          <w14:ligatures w14:val="standardContextual"/>
        </w:rPr>
        <w:t xml:space="preserve"> and maint</w:t>
      </w:r>
      <w:r w:rsidR="007623F0" w:rsidRPr="001E25A3">
        <w:rPr>
          <w:rFonts w:asciiTheme="majorHAnsi" w:eastAsia="Aptos" w:hAnsiTheme="majorHAnsi" w:cstheme="majorHAnsi"/>
          <w:kern w:val="2"/>
          <w14:ligatures w14:val="standardContextual"/>
        </w:rPr>
        <w:t>aining</w:t>
      </w:r>
      <w:r w:rsidRPr="001E25A3">
        <w:rPr>
          <w:rFonts w:asciiTheme="majorHAnsi" w:eastAsia="Aptos" w:hAnsiTheme="majorHAnsi" w:cstheme="majorHAnsi"/>
          <w:kern w:val="2"/>
          <w14:ligatures w14:val="standardContextual"/>
        </w:rPr>
        <w:t xml:space="preserve"> confidentiality of information</w:t>
      </w:r>
      <w:r w:rsidR="00383871" w:rsidRPr="001E25A3">
        <w:rPr>
          <w:rFonts w:asciiTheme="majorHAnsi" w:eastAsia="Aptos" w:hAnsiTheme="majorHAnsi" w:cstheme="majorHAnsi"/>
          <w:kern w:val="2"/>
          <w14:ligatures w14:val="standardContextual"/>
        </w:rPr>
        <w:t>)</w:t>
      </w:r>
      <w:r w:rsidR="00250AF4" w:rsidRPr="001E25A3">
        <w:rPr>
          <w:rFonts w:asciiTheme="majorHAnsi" w:eastAsia="Aptos" w:hAnsiTheme="majorHAnsi" w:cstheme="majorHAnsi"/>
          <w:kern w:val="2"/>
          <w14:ligatures w14:val="standardContextual"/>
        </w:rPr>
        <w:t>.</w:t>
      </w:r>
    </w:p>
    <w:p w14:paraId="32DFEB26" w14:textId="31CC0101"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highlight w:val="yellow"/>
          <w14:ligatures w14:val="standardContextual"/>
        </w:rPr>
      </w:pPr>
      <w:r w:rsidRPr="001E25A3">
        <w:rPr>
          <w:rFonts w:asciiTheme="majorHAnsi" w:eastAsia="Aptos" w:hAnsiTheme="majorHAnsi" w:cstheme="majorHAnsi"/>
          <w:b/>
          <w:bCs/>
          <w:kern w:val="2"/>
          <w14:ligatures w14:val="standardContextual"/>
        </w:rPr>
        <w:t>Routine safety checks:</w:t>
      </w:r>
      <w:r w:rsidRPr="001E25A3">
        <w:rPr>
          <w:rFonts w:asciiTheme="majorHAnsi" w:eastAsia="Aptos" w:hAnsiTheme="majorHAnsi" w:cstheme="majorHAnsi"/>
          <w:kern w:val="2"/>
          <w14:ligatures w14:val="standardContextual"/>
        </w:rPr>
        <w:t xml:space="preserve"> </w:t>
      </w:r>
      <w:r w:rsidR="002E7C35" w:rsidRPr="001E25A3">
        <w:rPr>
          <w:rFonts w:asciiTheme="majorHAnsi" w:eastAsia="Aptos" w:hAnsiTheme="majorHAnsi" w:cstheme="majorHAnsi"/>
          <w:kern w:val="2"/>
          <w14:ligatures w14:val="standardContextual"/>
        </w:rPr>
        <w:t>risk assessments are undertaken to keep an environment safe. This is a physical check to mitigate against accidents</w:t>
      </w:r>
      <w:r w:rsidR="00D6734D" w:rsidRPr="001E25A3">
        <w:rPr>
          <w:rFonts w:asciiTheme="majorHAnsi" w:eastAsia="Aptos" w:hAnsiTheme="majorHAnsi" w:cstheme="majorHAnsi"/>
          <w:kern w:val="2"/>
          <w14:ligatures w14:val="standardContextual"/>
        </w:rPr>
        <w:t xml:space="preserve"> and injury</w:t>
      </w:r>
      <w:r w:rsidR="00250AF4" w:rsidRPr="001E25A3">
        <w:rPr>
          <w:rFonts w:asciiTheme="majorHAnsi" w:eastAsia="Aptos" w:hAnsiTheme="majorHAnsi" w:cstheme="majorHAnsi"/>
          <w:kern w:val="2"/>
          <w14:ligatures w14:val="standardContextual"/>
        </w:rPr>
        <w:t>.</w:t>
      </w:r>
    </w:p>
    <w:p w14:paraId="534CE5FF" w14:textId="085109BF"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Times New Roman" w:hAnsiTheme="majorHAnsi" w:cstheme="majorHAnsi"/>
          <w:b/>
          <w:bCs/>
          <w:kern w:val="2"/>
          <w:lang w:eastAsia="en-GB"/>
          <w14:ligatures w14:val="standardContextual"/>
        </w:rPr>
        <w:t>Safe disposal of waste:</w:t>
      </w:r>
      <w:r w:rsidRPr="001E25A3">
        <w:rPr>
          <w:rFonts w:asciiTheme="majorHAnsi" w:eastAsia="Times New Roman" w:hAnsiTheme="majorHAnsi" w:cstheme="majorHAnsi"/>
          <w:kern w:val="2"/>
          <w:lang w:eastAsia="en-GB"/>
          <w14:ligatures w14:val="standardContextual"/>
        </w:rPr>
        <w:t xml:space="preserve"> </w:t>
      </w:r>
      <w:r w:rsidR="00D6734D" w:rsidRPr="001E25A3">
        <w:rPr>
          <w:rFonts w:asciiTheme="majorHAnsi" w:eastAsia="Times New Roman" w:hAnsiTheme="majorHAnsi" w:cstheme="majorHAnsi"/>
          <w:kern w:val="2"/>
          <w:lang w:eastAsia="en-GB"/>
          <w14:ligatures w14:val="standardContextual"/>
        </w:rPr>
        <w:t>the routine s</w:t>
      </w:r>
      <w:r w:rsidR="00D811B0" w:rsidRPr="001E25A3">
        <w:rPr>
          <w:rFonts w:asciiTheme="majorHAnsi" w:eastAsia="Times New Roman" w:hAnsiTheme="majorHAnsi" w:cstheme="majorHAnsi"/>
          <w:kern w:val="2"/>
          <w:lang w:eastAsia="en-GB"/>
          <w14:ligatures w14:val="standardContextual"/>
        </w:rPr>
        <w:t>a</w:t>
      </w:r>
      <w:r w:rsidR="00D6734D" w:rsidRPr="001E25A3">
        <w:rPr>
          <w:rFonts w:asciiTheme="majorHAnsi" w:eastAsia="Times New Roman" w:hAnsiTheme="majorHAnsi" w:cstheme="majorHAnsi"/>
          <w:kern w:val="2"/>
          <w:lang w:eastAsia="en-GB"/>
          <w14:ligatures w14:val="standardContextual"/>
        </w:rPr>
        <w:t xml:space="preserve">fety procedures followed for the safe disposal of waste, </w:t>
      </w:r>
      <w:r w:rsidR="002D10DF" w:rsidRPr="001E25A3">
        <w:rPr>
          <w:rFonts w:asciiTheme="majorHAnsi" w:eastAsia="Times New Roman" w:hAnsiTheme="majorHAnsi" w:cstheme="majorHAnsi"/>
          <w:kern w:val="2"/>
          <w:lang w:eastAsia="en-GB"/>
          <w14:ligatures w14:val="standardContextual"/>
        </w:rPr>
        <w:t>such as</w:t>
      </w:r>
      <w:r w:rsidR="00D6734D" w:rsidRPr="001E25A3">
        <w:rPr>
          <w:rFonts w:asciiTheme="majorHAnsi" w:eastAsia="Times New Roman" w:hAnsiTheme="majorHAnsi" w:cstheme="majorHAnsi"/>
          <w:kern w:val="2"/>
          <w:lang w:eastAsia="en-GB"/>
          <w14:ligatures w14:val="standardContextual"/>
        </w:rPr>
        <w:t xml:space="preserve"> </w:t>
      </w:r>
      <w:r w:rsidR="00D811B0" w:rsidRPr="001E25A3">
        <w:rPr>
          <w:rFonts w:asciiTheme="majorHAnsi" w:eastAsia="Times New Roman" w:hAnsiTheme="majorHAnsi" w:cstheme="majorHAnsi"/>
          <w:kern w:val="2"/>
          <w:lang w:eastAsia="en-GB"/>
          <w14:ligatures w14:val="standardContextual"/>
        </w:rPr>
        <w:t>nappies</w:t>
      </w:r>
      <w:r w:rsidR="004C453E" w:rsidRPr="001E25A3">
        <w:rPr>
          <w:rFonts w:asciiTheme="majorHAnsi" w:eastAsia="Times New Roman" w:hAnsiTheme="majorHAnsi" w:cstheme="majorHAnsi"/>
          <w:kern w:val="2"/>
          <w:lang w:eastAsia="en-GB"/>
          <w14:ligatures w14:val="standardContextual"/>
        </w:rPr>
        <w:t>,</w:t>
      </w:r>
      <w:r w:rsidR="00D811B0" w:rsidRPr="001E25A3">
        <w:rPr>
          <w:rFonts w:asciiTheme="majorHAnsi" w:eastAsia="Times New Roman" w:hAnsiTheme="majorHAnsi" w:cstheme="majorHAnsi"/>
          <w:kern w:val="2"/>
          <w:lang w:eastAsia="en-GB"/>
          <w14:ligatures w14:val="standardContextual"/>
        </w:rPr>
        <w:t xml:space="preserve"> to minimise cross infection</w:t>
      </w:r>
      <w:r w:rsidR="004C453E" w:rsidRPr="001E25A3">
        <w:rPr>
          <w:rFonts w:asciiTheme="majorHAnsi" w:eastAsia="Times New Roman" w:hAnsiTheme="majorHAnsi" w:cstheme="majorHAnsi"/>
          <w:kern w:val="2"/>
          <w:lang w:eastAsia="en-GB"/>
          <w14:ligatures w14:val="standardContextual"/>
        </w:rPr>
        <w:t xml:space="preserve">. This could include the use of </w:t>
      </w:r>
      <w:r w:rsidR="00EE6139" w:rsidRPr="001E25A3">
        <w:rPr>
          <w:rFonts w:asciiTheme="majorHAnsi" w:eastAsia="Times New Roman" w:hAnsiTheme="majorHAnsi" w:cstheme="majorHAnsi"/>
          <w:kern w:val="2"/>
          <w:lang w:eastAsia="en-GB"/>
          <w14:ligatures w14:val="standardContextual"/>
        </w:rPr>
        <w:t>different bins for different types of waste, keeping waste out of reach of children</w:t>
      </w:r>
      <w:r w:rsidR="00DB15C4" w:rsidRPr="001E25A3">
        <w:rPr>
          <w:rFonts w:asciiTheme="majorHAnsi" w:eastAsia="Times New Roman" w:hAnsiTheme="majorHAnsi" w:cstheme="majorHAnsi"/>
          <w:kern w:val="2"/>
          <w:lang w:eastAsia="en-GB"/>
          <w14:ligatures w14:val="standardContextual"/>
        </w:rPr>
        <w:t xml:space="preserve"> and policies around bin</w:t>
      </w:r>
      <w:r w:rsidR="001B6DD3" w:rsidRPr="001E25A3">
        <w:rPr>
          <w:rFonts w:asciiTheme="majorHAnsi" w:eastAsia="Times New Roman" w:hAnsiTheme="majorHAnsi" w:cstheme="majorHAnsi"/>
          <w:kern w:val="2"/>
          <w:lang w:eastAsia="en-GB"/>
          <w14:ligatures w14:val="standardContextual"/>
        </w:rPr>
        <w:t xml:space="preserve"> </w:t>
      </w:r>
      <w:r w:rsidR="00DB15C4" w:rsidRPr="001E25A3">
        <w:rPr>
          <w:rFonts w:asciiTheme="majorHAnsi" w:eastAsia="Times New Roman" w:hAnsiTheme="majorHAnsi" w:cstheme="majorHAnsi"/>
          <w:kern w:val="2"/>
          <w:lang w:eastAsia="en-GB"/>
          <w14:ligatures w14:val="standardContextual"/>
        </w:rPr>
        <w:t>emptying</w:t>
      </w:r>
      <w:r w:rsidR="00250AF4" w:rsidRPr="001E25A3">
        <w:rPr>
          <w:rFonts w:asciiTheme="majorHAnsi" w:eastAsia="Times New Roman" w:hAnsiTheme="majorHAnsi" w:cstheme="majorHAnsi"/>
          <w:kern w:val="2"/>
          <w:lang w:eastAsia="en-GB"/>
          <w14:ligatures w14:val="standardContextual"/>
        </w:rPr>
        <w:t>.</w:t>
      </w:r>
    </w:p>
    <w:p w14:paraId="482055A2" w14:textId="5055D578"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Safeguarding:</w:t>
      </w:r>
      <w:r w:rsidRPr="001E25A3">
        <w:rPr>
          <w:rFonts w:asciiTheme="majorHAnsi" w:eastAsia="Aptos" w:hAnsiTheme="majorHAnsi" w:cstheme="majorHAnsi"/>
          <w:kern w:val="2"/>
          <w14:ligatures w14:val="standardContextual"/>
        </w:rPr>
        <w:t xml:space="preserve"> </w:t>
      </w:r>
      <w:r w:rsidR="00D811B0" w:rsidRPr="001E25A3">
        <w:rPr>
          <w:rFonts w:asciiTheme="majorHAnsi" w:eastAsia="Aptos" w:hAnsiTheme="majorHAnsi" w:cstheme="majorHAnsi"/>
          <w:kern w:val="2"/>
          <w14:ligatures w14:val="standardContextual"/>
        </w:rPr>
        <w:t>keeping children safe from harm</w:t>
      </w:r>
      <w:r w:rsidRPr="001E25A3">
        <w:rPr>
          <w:rFonts w:asciiTheme="majorHAnsi" w:eastAsia="Aptos" w:hAnsiTheme="majorHAnsi" w:cstheme="majorHAnsi"/>
          <w:kern w:val="2"/>
          <w14:ligatures w14:val="standardContextual"/>
        </w:rPr>
        <w:t xml:space="preserve"> (see also </w:t>
      </w:r>
      <w:r w:rsidRPr="001E25A3">
        <w:rPr>
          <w:rFonts w:asciiTheme="majorHAnsi" w:eastAsia="Aptos" w:hAnsiTheme="majorHAnsi" w:cstheme="majorHAnsi"/>
          <w:b/>
          <w:bCs/>
          <w:kern w:val="2"/>
          <w14:ligatures w14:val="standardContextual"/>
        </w:rPr>
        <w:t>Local and national safeguarding policies and procedures</w:t>
      </w:r>
      <w:r w:rsidRPr="001E25A3">
        <w:rPr>
          <w:rFonts w:asciiTheme="majorHAnsi" w:eastAsia="Aptos" w:hAnsiTheme="majorHAnsi" w:cstheme="majorHAnsi"/>
          <w:kern w:val="2"/>
          <w14:ligatures w14:val="standardContextual"/>
        </w:rPr>
        <w:t xml:space="preserve"> and </w:t>
      </w:r>
      <w:r w:rsidRPr="001E25A3">
        <w:rPr>
          <w:rFonts w:asciiTheme="majorHAnsi" w:eastAsia="Aptos" w:hAnsiTheme="majorHAnsi" w:cstheme="majorHAnsi"/>
          <w:b/>
          <w:bCs/>
          <w:kern w:val="2"/>
          <w14:ligatures w14:val="standardContextual"/>
        </w:rPr>
        <w:t>Welfare</w:t>
      </w:r>
      <w:r w:rsidRPr="001E25A3">
        <w:rPr>
          <w:rFonts w:asciiTheme="majorHAnsi" w:eastAsia="Aptos" w:hAnsiTheme="majorHAnsi" w:cstheme="majorHAnsi"/>
          <w:kern w:val="2"/>
          <w14:ligatures w14:val="standardContextual"/>
        </w:rPr>
        <w:t>)</w:t>
      </w:r>
      <w:r w:rsidR="00250AF4" w:rsidRPr="001E25A3">
        <w:rPr>
          <w:rFonts w:asciiTheme="majorHAnsi" w:eastAsia="Aptos" w:hAnsiTheme="majorHAnsi" w:cstheme="majorHAnsi"/>
          <w:kern w:val="2"/>
          <w14:ligatures w14:val="standardContextual"/>
        </w:rPr>
        <w:t>.</w:t>
      </w:r>
    </w:p>
    <w:p w14:paraId="1B81F435" w14:textId="07EB3E3B"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Scaffolded learning strategies:</w:t>
      </w:r>
      <w:r w:rsidRPr="001E25A3">
        <w:rPr>
          <w:rFonts w:asciiTheme="majorHAnsi" w:eastAsia="Aptos" w:hAnsiTheme="majorHAnsi" w:cstheme="majorHAnsi"/>
          <w:kern w:val="2"/>
          <w14:ligatures w14:val="standardContextual"/>
        </w:rPr>
        <w:t xml:space="preserve"> </w:t>
      </w:r>
      <w:r w:rsidR="00ED101F" w:rsidRPr="001E25A3">
        <w:rPr>
          <w:rFonts w:asciiTheme="majorHAnsi" w:eastAsia="Aptos" w:hAnsiTheme="majorHAnsi" w:cstheme="majorHAnsi"/>
          <w:kern w:val="2"/>
          <w14:ligatures w14:val="standardContextual"/>
        </w:rPr>
        <w:t>breaking learning down into small manageable steps</w:t>
      </w:r>
      <w:r w:rsidR="00250AF4" w:rsidRPr="001E25A3">
        <w:rPr>
          <w:rFonts w:asciiTheme="majorHAnsi" w:eastAsia="Aptos" w:hAnsiTheme="majorHAnsi" w:cstheme="majorHAnsi"/>
          <w:kern w:val="2"/>
          <w14:ligatures w14:val="standardContextual"/>
        </w:rPr>
        <w:t>.</w:t>
      </w:r>
    </w:p>
    <w:p w14:paraId="63824C40" w14:textId="66BF048B"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 xml:space="preserve">Security systems: </w:t>
      </w:r>
      <w:r w:rsidR="002344EF" w:rsidRPr="001E25A3">
        <w:rPr>
          <w:rFonts w:asciiTheme="majorHAnsi" w:eastAsia="Aptos" w:hAnsiTheme="majorHAnsi" w:cstheme="majorHAnsi"/>
          <w:kern w:val="2"/>
          <w14:ligatures w14:val="standardContextual"/>
        </w:rPr>
        <w:t>systems in place to keep children, staff, parents</w:t>
      </w:r>
      <w:r w:rsidR="0029518B" w:rsidRPr="001E25A3">
        <w:rPr>
          <w:rFonts w:asciiTheme="majorHAnsi" w:eastAsia="Aptos" w:hAnsiTheme="majorHAnsi" w:cstheme="majorHAnsi"/>
          <w:kern w:val="2"/>
          <w14:ligatures w14:val="standardContextual"/>
        </w:rPr>
        <w:t xml:space="preserve"> or </w:t>
      </w:r>
      <w:r w:rsidR="002344EF" w:rsidRPr="001E25A3">
        <w:rPr>
          <w:rFonts w:asciiTheme="majorHAnsi" w:eastAsia="Aptos" w:hAnsiTheme="majorHAnsi" w:cstheme="majorHAnsi"/>
          <w:kern w:val="2"/>
          <w14:ligatures w14:val="standardContextual"/>
        </w:rPr>
        <w:t>carers</w:t>
      </w:r>
      <w:r w:rsidR="003B27ED" w:rsidRPr="001E25A3">
        <w:rPr>
          <w:rFonts w:asciiTheme="majorHAnsi" w:eastAsia="Aptos" w:hAnsiTheme="majorHAnsi" w:cstheme="majorHAnsi"/>
          <w:kern w:val="2"/>
          <w14:ligatures w14:val="standardContextual"/>
        </w:rPr>
        <w:t xml:space="preserve"> </w:t>
      </w:r>
      <w:r w:rsidR="002344EF" w:rsidRPr="001E25A3">
        <w:rPr>
          <w:rFonts w:asciiTheme="majorHAnsi" w:eastAsia="Aptos" w:hAnsiTheme="majorHAnsi" w:cstheme="majorHAnsi"/>
          <w:kern w:val="2"/>
          <w14:ligatures w14:val="standardContextual"/>
        </w:rPr>
        <w:t>and other visitors safe</w:t>
      </w:r>
      <w:r w:rsidR="00250AF4" w:rsidRPr="001E25A3">
        <w:rPr>
          <w:rFonts w:asciiTheme="majorHAnsi" w:eastAsia="Aptos" w:hAnsiTheme="majorHAnsi" w:cstheme="majorHAnsi"/>
          <w:kern w:val="2"/>
          <w14:ligatures w14:val="standardContextual"/>
        </w:rPr>
        <w:t>.</w:t>
      </w:r>
    </w:p>
    <w:p w14:paraId="18B41988" w14:textId="491E41A8"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Self-regulation:</w:t>
      </w:r>
      <w:r w:rsidRPr="001E25A3">
        <w:rPr>
          <w:rFonts w:asciiTheme="majorHAnsi" w:eastAsia="Aptos" w:hAnsiTheme="majorHAnsi" w:cstheme="majorHAnsi"/>
          <w:kern w:val="2"/>
          <w14:ligatures w14:val="standardContextual"/>
        </w:rPr>
        <w:t xml:space="preserve"> </w:t>
      </w:r>
      <w:r w:rsidR="003711A3" w:rsidRPr="001E25A3">
        <w:rPr>
          <w:rFonts w:asciiTheme="majorHAnsi" w:eastAsia="Aptos" w:hAnsiTheme="majorHAnsi" w:cstheme="majorHAnsi"/>
          <w:kern w:val="2"/>
          <w14:ligatures w14:val="standardContextual"/>
        </w:rPr>
        <w:t xml:space="preserve">the </w:t>
      </w:r>
      <w:r w:rsidR="00880619" w:rsidRPr="001E25A3">
        <w:rPr>
          <w:rFonts w:asciiTheme="majorHAnsi" w:eastAsia="Aptos" w:hAnsiTheme="majorHAnsi" w:cstheme="majorHAnsi"/>
          <w:kern w:val="2"/>
          <w14:ligatures w14:val="standardContextual"/>
        </w:rPr>
        <w:t xml:space="preserve">child’s </w:t>
      </w:r>
      <w:r w:rsidR="002344EF" w:rsidRPr="001E25A3">
        <w:rPr>
          <w:rFonts w:asciiTheme="majorHAnsi" w:eastAsia="Aptos" w:hAnsiTheme="majorHAnsi" w:cstheme="majorHAnsi"/>
          <w:kern w:val="2"/>
          <w14:ligatures w14:val="standardContextual"/>
        </w:rPr>
        <w:t>manag</w:t>
      </w:r>
      <w:r w:rsidR="00880619" w:rsidRPr="001E25A3">
        <w:rPr>
          <w:rFonts w:asciiTheme="majorHAnsi" w:eastAsia="Aptos" w:hAnsiTheme="majorHAnsi" w:cstheme="majorHAnsi"/>
          <w:kern w:val="2"/>
          <w14:ligatures w14:val="standardContextual"/>
        </w:rPr>
        <w:t>ement of their own</w:t>
      </w:r>
      <w:r w:rsidR="002344EF" w:rsidRPr="001E25A3">
        <w:rPr>
          <w:rFonts w:asciiTheme="majorHAnsi" w:eastAsia="Aptos" w:hAnsiTheme="majorHAnsi" w:cstheme="majorHAnsi"/>
          <w:kern w:val="2"/>
          <w14:ligatures w14:val="standardContextual"/>
        </w:rPr>
        <w:t xml:space="preserve"> feelings</w:t>
      </w:r>
      <w:r w:rsidR="00880619" w:rsidRPr="001E25A3">
        <w:rPr>
          <w:rFonts w:asciiTheme="majorHAnsi" w:eastAsia="Aptos" w:hAnsiTheme="majorHAnsi" w:cstheme="majorHAnsi"/>
          <w:kern w:val="2"/>
          <w14:ligatures w14:val="standardContextual"/>
        </w:rPr>
        <w:t xml:space="preserve"> and emotions</w:t>
      </w:r>
      <w:r w:rsidRPr="001E25A3">
        <w:rPr>
          <w:rFonts w:asciiTheme="majorHAnsi" w:eastAsia="Aptos" w:hAnsiTheme="majorHAnsi" w:cstheme="majorHAnsi"/>
          <w:kern w:val="2"/>
          <w14:ligatures w14:val="standardContextual"/>
        </w:rPr>
        <w:t xml:space="preserve"> (see also </w:t>
      </w:r>
      <w:r w:rsidRPr="001E25A3">
        <w:rPr>
          <w:rFonts w:asciiTheme="majorHAnsi" w:eastAsia="Aptos" w:hAnsiTheme="majorHAnsi" w:cstheme="majorHAnsi"/>
          <w:b/>
          <w:bCs/>
          <w:kern w:val="2"/>
          <w14:ligatures w14:val="standardContextual"/>
        </w:rPr>
        <w:t>Co-regulation</w:t>
      </w:r>
      <w:r w:rsidRPr="001E25A3">
        <w:rPr>
          <w:rFonts w:asciiTheme="majorHAnsi" w:eastAsia="Aptos" w:hAnsiTheme="majorHAnsi" w:cstheme="majorHAnsi"/>
          <w:kern w:val="2"/>
          <w14:ligatures w14:val="standardContextual"/>
        </w:rPr>
        <w:t>)</w:t>
      </w:r>
      <w:r w:rsidR="00250AF4" w:rsidRPr="001E25A3">
        <w:rPr>
          <w:rFonts w:asciiTheme="majorHAnsi" w:eastAsia="Aptos" w:hAnsiTheme="majorHAnsi" w:cstheme="majorHAnsi"/>
          <w:kern w:val="2"/>
          <w14:ligatures w14:val="standardContextual"/>
        </w:rPr>
        <w:t>.</w:t>
      </w:r>
    </w:p>
    <w:p w14:paraId="3AAA6B84" w14:textId="2AF8D803" w:rsidR="005F0608" w:rsidRPr="001E25A3" w:rsidRDefault="00067725" w:rsidP="005F0608">
      <w:pPr>
        <w:suppressAutoHyphens w:val="0"/>
        <w:autoSpaceDN/>
        <w:spacing w:after="160" w:line="259" w:lineRule="auto"/>
        <w:ind w:left="360"/>
        <w:textAlignment w:val="auto"/>
        <w:rPr>
          <w:rFonts w:asciiTheme="majorHAnsi" w:eastAsia="Aptos" w:hAnsiTheme="majorHAnsi" w:cstheme="majorHAnsi"/>
          <w:b/>
          <w:bCs/>
          <w:kern w:val="2"/>
          <w14:ligatures w14:val="standardContextual"/>
        </w:rPr>
      </w:pPr>
      <w:r w:rsidRPr="001E25A3">
        <w:rPr>
          <w:rFonts w:asciiTheme="majorHAnsi" w:eastAsia="Aptos" w:hAnsiTheme="majorHAnsi" w:cstheme="majorHAnsi"/>
          <w:b/>
          <w:bCs/>
          <w:kern w:val="2"/>
          <w14:ligatures w14:val="standardContextual"/>
        </w:rPr>
        <w:t xml:space="preserve">Sense of self: </w:t>
      </w:r>
      <w:r w:rsidR="007A7D61" w:rsidRPr="001E25A3">
        <w:rPr>
          <w:rFonts w:asciiTheme="majorHAnsi" w:eastAsia="Aptos" w:hAnsiTheme="majorHAnsi" w:cstheme="majorHAnsi"/>
          <w:kern w:val="2"/>
          <w14:ligatures w14:val="standardContextual"/>
        </w:rPr>
        <w:t>feeling of</w:t>
      </w:r>
      <w:r w:rsidR="007A7D61" w:rsidRPr="001E25A3">
        <w:rPr>
          <w:rFonts w:asciiTheme="majorHAnsi" w:eastAsia="Aptos" w:hAnsiTheme="majorHAnsi" w:cstheme="majorHAnsi"/>
          <w:b/>
          <w:bCs/>
          <w:kern w:val="2"/>
          <w14:ligatures w14:val="standardContextual"/>
        </w:rPr>
        <w:t xml:space="preserve"> </w:t>
      </w:r>
      <w:r w:rsidR="005F0608" w:rsidRPr="001E25A3">
        <w:rPr>
          <w:rFonts w:asciiTheme="majorHAnsi" w:eastAsia="Aptos" w:hAnsiTheme="majorHAnsi" w:cstheme="majorHAnsi"/>
          <w:kern w:val="2"/>
          <w14:ligatures w14:val="standardContextual"/>
        </w:rPr>
        <w:t>security and belonging</w:t>
      </w:r>
      <w:r w:rsidR="00E75421" w:rsidRPr="001E25A3">
        <w:rPr>
          <w:rFonts w:asciiTheme="majorHAnsi" w:eastAsia="Aptos" w:hAnsiTheme="majorHAnsi" w:cstheme="majorHAnsi"/>
          <w:kern w:val="2"/>
          <w14:ligatures w14:val="standardContextual"/>
        </w:rPr>
        <w:t>.</w:t>
      </w:r>
      <w:r w:rsidR="005F0608" w:rsidRPr="001E25A3">
        <w:rPr>
          <w:rFonts w:asciiTheme="majorHAnsi" w:eastAsia="Aptos" w:hAnsiTheme="majorHAnsi" w:cstheme="majorHAnsi"/>
          <w:kern w:val="2"/>
          <w14:ligatures w14:val="standardContextual"/>
        </w:rPr>
        <w:t xml:space="preserve"> </w:t>
      </w:r>
      <w:r w:rsidR="00E75421" w:rsidRPr="001E25A3">
        <w:rPr>
          <w:rFonts w:asciiTheme="majorHAnsi" w:eastAsia="Aptos" w:hAnsiTheme="majorHAnsi" w:cstheme="majorHAnsi"/>
          <w:kern w:val="2"/>
          <w14:ligatures w14:val="standardContextual"/>
        </w:rPr>
        <w:t xml:space="preserve">With a stronger sense of self, </w:t>
      </w:r>
      <w:r w:rsidR="005F0608" w:rsidRPr="001E25A3">
        <w:rPr>
          <w:rFonts w:asciiTheme="majorHAnsi" w:eastAsia="Aptos" w:hAnsiTheme="majorHAnsi" w:cstheme="majorHAnsi"/>
          <w:kern w:val="2"/>
          <w14:ligatures w14:val="standardContextual"/>
        </w:rPr>
        <w:t>children are able to challenge themselves, supporting their independence</w:t>
      </w:r>
      <w:r w:rsidR="00175FCC" w:rsidRPr="001E25A3">
        <w:rPr>
          <w:rFonts w:asciiTheme="majorHAnsi" w:eastAsia="Aptos" w:hAnsiTheme="majorHAnsi" w:cstheme="majorHAnsi"/>
          <w:kern w:val="2"/>
          <w14:ligatures w14:val="standardContextual"/>
        </w:rPr>
        <w:t xml:space="preserve">, </w:t>
      </w:r>
      <w:r w:rsidR="005F0608" w:rsidRPr="001E25A3">
        <w:rPr>
          <w:rFonts w:asciiTheme="majorHAnsi" w:eastAsia="Aptos" w:hAnsiTheme="majorHAnsi" w:cstheme="majorHAnsi"/>
          <w:kern w:val="2"/>
          <w14:ligatures w14:val="standardContextual"/>
        </w:rPr>
        <w:t>increasing their confidence</w:t>
      </w:r>
      <w:r w:rsidR="003A5A6B" w:rsidRPr="001E25A3">
        <w:rPr>
          <w:rFonts w:asciiTheme="majorHAnsi" w:eastAsia="Aptos" w:hAnsiTheme="majorHAnsi" w:cstheme="majorHAnsi"/>
          <w:kern w:val="2"/>
          <w14:ligatures w14:val="standardContextual"/>
        </w:rPr>
        <w:t xml:space="preserve"> and making them</w:t>
      </w:r>
      <w:r w:rsidR="005F0608" w:rsidRPr="001E25A3">
        <w:rPr>
          <w:rFonts w:asciiTheme="majorHAnsi" w:eastAsia="Aptos" w:hAnsiTheme="majorHAnsi" w:cstheme="majorHAnsi"/>
          <w:kern w:val="2"/>
          <w14:ligatures w14:val="standardContextual"/>
        </w:rPr>
        <w:t xml:space="preserve"> more able to face challenges in other areas of learning</w:t>
      </w:r>
      <w:r w:rsidR="00250AF4" w:rsidRPr="001E25A3">
        <w:rPr>
          <w:rFonts w:asciiTheme="majorHAnsi" w:eastAsia="Aptos" w:hAnsiTheme="majorHAnsi" w:cstheme="majorHAnsi"/>
          <w:kern w:val="2"/>
          <w14:ligatures w14:val="standardContextual"/>
        </w:rPr>
        <w:t>.</w:t>
      </w:r>
    </w:p>
    <w:p w14:paraId="61AE78C8" w14:textId="58F9E6B1"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b/>
          <w:bCs/>
          <w:kern w:val="2"/>
          <w14:ligatures w14:val="standardContextual"/>
        </w:rPr>
      </w:pPr>
      <w:r w:rsidRPr="001E25A3">
        <w:rPr>
          <w:rFonts w:asciiTheme="majorHAnsi" w:eastAsia="Aptos" w:hAnsiTheme="majorHAnsi" w:cstheme="majorHAnsi"/>
          <w:b/>
          <w:bCs/>
          <w:kern w:val="2"/>
          <w14:ligatures w14:val="standardContextual"/>
        </w:rPr>
        <w:t xml:space="preserve">Sensitive and respectful manner: </w:t>
      </w:r>
      <w:r w:rsidR="002F5D73" w:rsidRPr="001E25A3">
        <w:rPr>
          <w:rFonts w:asciiTheme="majorHAnsi" w:eastAsia="Aptos" w:hAnsiTheme="majorHAnsi" w:cstheme="majorHAnsi"/>
          <w:kern w:val="2"/>
          <w14:ligatures w14:val="standardContextual"/>
        </w:rPr>
        <w:t>acting and responding in a way that is</w:t>
      </w:r>
      <w:r w:rsidR="002F5D73" w:rsidRPr="001E25A3">
        <w:rPr>
          <w:rFonts w:asciiTheme="majorHAnsi" w:eastAsia="Aptos" w:hAnsiTheme="majorHAnsi" w:cstheme="majorHAnsi"/>
          <w:b/>
          <w:bCs/>
          <w:kern w:val="2"/>
          <w14:ligatures w14:val="standardContextual"/>
        </w:rPr>
        <w:t xml:space="preserve"> </w:t>
      </w:r>
      <w:r w:rsidR="002344EF" w:rsidRPr="001E25A3">
        <w:rPr>
          <w:rFonts w:asciiTheme="majorHAnsi" w:eastAsia="Aptos" w:hAnsiTheme="majorHAnsi" w:cstheme="majorHAnsi"/>
          <w:kern w:val="2"/>
          <w14:ligatures w14:val="standardContextual"/>
        </w:rPr>
        <w:t>compassionate and with a perceived understanding</w:t>
      </w:r>
      <w:r w:rsidR="00250AF4" w:rsidRPr="001E25A3">
        <w:rPr>
          <w:rFonts w:asciiTheme="majorHAnsi" w:eastAsia="Aptos" w:hAnsiTheme="majorHAnsi" w:cstheme="majorHAnsi"/>
          <w:kern w:val="2"/>
          <w14:ligatures w14:val="standardContextual"/>
        </w:rPr>
        <w:t>.</w:t>
      </w:r>
    </w:p>
    <w:p w14:paraId="7D5C76B5" w14:textId="06140C0A"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Sensitive issues:</w:t>
      </w:r>
      <w:r w:rsidRPr="001E25A3">
        <w:rPr>
          <w:rFonts w:asciiTheme="majorHAnsi" w:eastAsia="Aptos" w:hAnsiTheme="majorHAnsi" w:cstheme="majorHAnsi"/>
          <w:kern w:val="2"/>
          <w14:ligatures w14:val="standardContextual"/>
        </w:rPr>
        <w:t xml:space="preserve"> </w:t>
      </w:r>
      <w:r w:rsidR="002F5D73" w:rsidRPr="001E25A3">
        <w:rPr>
          <w:rFonts w:asciiTheme="majorHAnsi" w:eastAsia="Aptos" w:hAnsiTheme="majorHAnsi" w:cstheme="majorHAnsi"/>
          <w:kern w:val="2"/>
          <w14:ligatures w14:val="standardContextual"/>
        </w:rPr>
        <w:t>topics</w:t>
      </w:r>
      <w:r w:rsidR="00DD2FFF" w:rsidRPr="001E25A3">
        <w:rPr>
          <w:rFonts w:asciiTheme="majorHAnsi" w:eastAsia="Aptos" w:hAnsiTheme="majorHAnsi" w:cstheme="majorHAnsi"/>
          <w:kern w:val="2"/>
          <w14:ligatures w14:val="standardContextual"/>
        </w:rPr>
        <w:t xml:space="preserve"> or ideas</w:t>
      </w:r>
      <w:r w:rsidR="00ED101F" w:rsidRPr="001E25A3">
        <w:rPr>
          <w:rFonts w:asciiTheme="majorHAnsi" w:eastAsia="Aptos" w:hAnsiTheme="majorHAnsi" w:cstheme="majorHAnsi"/>
          <w:kern w:val="2"/>
          <w14:ligatures w14:val="standardContextual"/>
        </w:rPr>
        <w:t xml:space="preserve"> that are likely to be upsetting</w:t>
      </w:r>
      <w:r w:rsidR="00250AF4" w:rsidRPr="001E25A3">
        <w:rPr>
          <w:rFonts w:asciiTheme="majorHAnsi" w:eastAsia="Aptos" w:hAnsiTheme="majorHAnsi" w:cstheme="majorHAnsi"/>
          <w:kern w:val="2"/>
          <w14:ligatures w14:val="standardContextual"/>
        </w:rPr>
        <w:t>.</w:t>
      </w:r>
    </w:p>
    <w:p w14:paraId="5F42E6BA" w14:textId="729B3B32"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Serious injuries:</w:t>
      </w:r>
      <w:r w:rsidRPr="001E25A3">
        <w:rPr>
          <w:rFonts w:asciiTheme="majorHAnsi" w:eastAsia="Aptos" w:hAnsiTheme="majorHAnsi" w:cstheme="majorHAnsi"/>
          <w:kern w:val="2"/>
          <w14:ligatures w14:val="standardContextual"/>
        </w:rPr>
        <w:t xml:space="preserve"> </w:t>
      </w:r>
      <w:r w:rsidR="00ED101F" w:rsidRPr="001E25A3">
        <w:rPr>
          <w:rFonts w:asciiTheme="majorHAnsi" w:eastAsia="Aptos" w:hAnsiTheme="majorHAnsi" w:cstheme="majorHAnsi"/>
          <w:kern w:val="2"/>
          <w14:ligatures w14:val="standardContextual"/>
        </w:rPr>
        <w:t xml:space="preserve">injuries requiring </w:t>
      </w:r>
      <w:r w:rsidR="00A75C5D" w:rsidRPr="001E25A3">
        <w:rPr>
          <w:rFonts w:asciiTheme="majorHAnsi" w:eastAsia="Aptos" w:hAnsiTheme="majorHAnsi" w:cstheme="majorHAnsi"/>
          <w:kern w:val="2"/>
          <w14:ligatures w14:val="standardContextual"/>
        </w:rPr>
        <w:t xml:space="preserve">urgent </w:t>
      </w:r>
      <w:r w:rsidR="00ED101F" w:rsidRPr="001E25A3">
        <w:rPr>
          <w:rFonts w:asciiTheme="majorHAnsi" w:eastAsia="Aptos" w:hAnsiTheme="majorHAnsi" w:cstheme="majorHAnsi"/>
          <w:kern w:val="2"/>
          <w14:ligatures w14:val="standardContextual"/>
        </w:rPr>
        <w:t>medical intervention</w:t>
      </w:r>
      <w:r w:rsidRPr="001E25A3">
        <w:rPr>
          <w:rFonts w:asciiTheme="majorHAnsi" w:eastAsia="Aptos" w:hAnsiTheme="majorHAnsi" w:cstheme="majorHAnsi"/>
          <w:kern w:val="2"/>
          <w14:ligatures w14:val="standardContextual"/>
        </w:rPr>
        <w:t xml:space="preserve"> (see also </w:t>
      </w:r>
      <w:r w:rsidRPr="001E25A3">
        <w:rPr>
          <w:rFonts w:asciiTheme="majorHAnsi" w:eastAsia="Aptos" w:hAnsiTheme="majorHAnsi" w:cstheme="majorHAnsi"/>
          <w:b/>
          <w:bCs/>
          <w:kern w:val="2"/>
          <w14:ligatures w14:val="standardContextual"/>
        </w:rPr>
        <w:t>Minor injuries</w:t>
      </w:r>
      <w:r w:rsidRPr="001E25A3">
        <w:rPr>
          <w:rFonts w:asciiTheme="majorHAnsi" w:eastAsia="Aptos" w:hAnsiTheme="majorHAnsi" w:cstheme="majorHAnsi"/>
          <w:kern w:val="2"/>
          <w14:ligatures w14:val="standardContextual"/>
        </w:rPr>
        <w:t>)</w:t>
      </w:r>
      <w:r w:rsidR="00250AF4" w:rsidRPr="001E25A3">
        <w:rPr>
          <w:rFonts w:asciiTheme="majorHAnsi" w:eastAsia="Aptos" w:hAnsiTheme="majorHAnsi" w:cstheme="majorHAnsi"/>
          <w:kern w:val="2"/>
          <w14:ligatures w14:val="standardContextual"/>
        </w:rPr>
        <w:t>.</w:t>
      </w:r>
    </w:p>
    <w:p w14:paraId="249A59D8" w14:textId="12E62584"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 xml:space="preserve">Settings: </w:t>
      </w:r>
      <w:r w:rsidR="00D94C80" w:rsidRPr="001E25A3">
        <w:rPr>
          <w:rFonts w:asciiTheme="majorHAnsi" w:eastAsia="Aptos" w:hAnsiTheme="majorHAnsi" w:cstheme="majorHAnsi"/>
          <w:kern w:val="2"/>
          <w14:ligatures w14:val="standardContextual"/>
        </w:rPr>
        <w:t xml:space="preserve">the range of early years </w:t>
      </w:r>
      <w:r w:rsidR="00415482" w:rsidRPr="001E25A3">
        <w:rPr>
          <w:rFonts w:asciiTheme="majorHAnsi" w:eastAsia="Aptos" w:hAnsiTheme="majorHAnsi" w:cstheme="majorHAnsi"/>
          <w:kern w:val="2"/>
          <w14:ligatures w14:val="standardContextual"/>
        </w:rPr>
        <w:t>environments</w:t>
      </w:r>
      <w:r w:rsidR="00D94C80" w:rsidRPr="001E25A3">
        <w:rPr>
          <w:rFonts w:asciiTheme="majorHAnsi" w:eastAsia="Aptos" w:hAnsiTheme="majorHAnsi" w:cstheme="majorHAnsi"/>
          <w:kern w:val="2"/>
          <w14:ligatures w14:val="standardContextual"/>
        </w:rPr>
        <w:t xml:space="preserve"> that exist in the workforce</w:t>
      </w:r>
      <w:r w:rsidR="00596C8A" w:rsidRPr="001E25A3">
        <w:rPr>
          <w:rFonts w:asciiTheme="majorHAnsi" w:eastAsia="Aptos" w:hAnsiTheme="majorHAnsi" w:cstheme="majorHAnsi"/>
          <w:kern w:val="2"/>
          <w14:ligatures w14:val="standardContextual"/>
        </w:rPr>
        <w:t xml:space="preserve">, such as </w:t>
      </w:r>
      <w:r w:rsidR="00610462" w:rsidRPr="001E25A3">
        <w:rPr>
          <w:rFonts w:asciiTheme="majorHAnsi" w:eastAsia="Aptos" w:hAnsiTheme="majorHAnsi" w:cstheme="majorHAnsi"/>
          <w:kern w:val="2"/>
          <w14:ligatures w14:val="standardContextual"/>
        </w:rPr>
        <w:t>child minders, preschools, nurseries and school reception classes</w:t>
      </w:r>
      <w:r w:rsidR="00250AF4" w:rsidRPr="001E25A3">
        <w:rPr>
          <w:rFonts w:asciiTheme="majorHAnsi" w:eastAsia="Aptos" w:hAnsiTheme="majorHAnsi" w:cstheme="majorHAnsi"/>
          <w:kern w:val="2"/>
          <w14:ligatures w14:val="standardContextual"/>
        </w:rPr>
        <w:t>.</w:t>
      </w:r>
    </w:p>
    <w:p w14:paraId="50757900" w14:textId="1202B8E4"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Shadowing:</w:t>
      </w:r>
      <w:r w:rsidRPr="001E25A3">
        <w:rPr>
          <w:rFonts w:asciiTheme="majorHAnsi" w:eastAsia="Aptos" w:hAnsiTheme="majorHAnsi" w:cstheme="majorHAnsi"/>
          <w:kern w:val="2"/>
          <w14:ligatures w14:val="standardContextual"/>
        </w:rPr>
        <w:t xml:space="preserve"> </w:t>
      </w:r>
      <w:r w:rsidR="001A5617" w:rsidRPr="001E25A3">
        <w:rPr>
          <w:rFonts w:asciiTheme="majorHAnsi" w:eastAsia="Aptos" w:hAnsiTheme="majorHAnsi" w:cstheme="majorHAnsi"/>
          <w:kern w:val="2"/>
          <w14:ligatures w14:val="standardContextual"/>
        </w:rPr>
        <w:t>following the role of someone to find out more about what they do</w:t>
      </w:r>
      <w:r w:rsidR="00C176AF" w:rsidRPr="001E25A3">
        <w:rPr>
          <w:rFonts w:asciiTheme="majorHAnsi" w:eastAsia="Aptos" w:hAnsiTheme="majorHAnsi" w:cstheme="majorHAnsi"/>
          <w:kern w:val="2"/>
          <w14:ligatures w14:val="standardContextual"/>
        </w:rPr>
        <w:t>.</w:t>
      </w:r>
    </w:p>
    <w:p w14:paraId="45AFE46B" w14:textId="0D7BC6CB"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Significance of play:</w:t>
      </w:r>
      <w:r w:rsidRPr="001E25A3">
        <w:rPr>
          <w:rFonts w:asciiTheme="majorHAnsi" w:eastAsia="Aptos" w:hAnsiTheme="majorHAnsi" w:cstheme="majorHAnsi"/>
          <w:kern w:val="2"/>
          <w14:ligatures w14:val="standardContextual"/>
        </w:rPr>
        <w:t xml:space="preserve"> </w:t>
      </w:r>
      <w:r w:rsidR="00683BBA" w:rsidRPr="001E25A3">
        <w:rPr>
          <w:rFonts w:asciiTheme="majorHAnsi" w:eastAsia="Aptos" w:hAnsiTheme="majorHAnsi" w:cstheme="majorHAnsi"/>
          <w:kern w:val="2"/>
          <w14:ligatures w14:val="standardContextual"/>
        </w:rPr>
        <w:t>the importance of play</w:t>
      </w:r>
      <w:r w:rsidR="00150238" w:rsidRPr="001E25A3">
        <w:rPr>
          <w:rFonts w:asciiTheme="majorHAnsi" w:eastAsia="Aptos" w:hAnsiTheme="majorHAnsi" w:cstheme="majorHAnsi"/>
          <w:kern w:val="2"/>
          <w14:ligatures w14:val="standardContextual"/>
        </w:rPr>
        <w:t xml:space="preserve"> in child development (</w:t>
      </w:r>
      <w:r w:rsidR="004A1FA7" w:rsidRPr="001E25A3">
        <w:rPr>
          <w:rFonts w:asciiTheme="majorHAnsi" w:eastAsia="Aptos" w:hAnsiTheme="majorHAnsi" w:cstheme="majorHAnsi"/>
          <w:kern w:val="2"/>
          <w14:ligatures w14:val="standardContextual"/>
        </w:rPr>
        <w:t>physically, socially and mentally)</w:t>
      </w:r>
      <w:r w:rsidR="00150238" w:rsidRPr="001E25A3">
        <w:rPr>
          <w:rFonts w:asciiTheme="majorHAnsi" w:eastAsia="Aptos" w:hAnsiTheme="majorHAnsi" w:cstheme="majorHAnsi"/>
          <w:kern w:val="2"/>
          <w14:ligatures w14:val="standardContextual"/>
        </w:rPr>
        <w:t xml:space="preserve"> and the</w:t>
      </w:r>
      <w:r w:rsidRPr="001E25A3">
        <w:rPr>
          <w:rFonts w:asciiTheme="majorHAnsi" w:eastAsia="Aptos" w:hAnsiTheme="majorHAnsi" w:cstheme="majorHAnsi"/>
          <w:kern w:val="2"/>
          <w14:ligatures w14:val="standardContextual"/>
        </w:rPr>
        <w:t xml:space="preserve"> innate drive for children to play</w:t>
      </w:r>
      <w:r w:rsidR="00C176AF" w:rsidRPr="001E25A3">
        <w:rPr>
          <w:rFonts w:asciiTheme="majorHAnsi" w:eastAsia="Aptos" w:hAnsiTheme="majorHAnsi" w:cstheme="majorHAnsi"/>
          <w:kern w:val="2"/>
          <w14:ligatures w14:val="standardContextual"/>
        </w:rPr>
        <w:t>.</w:t>
      </w:r>
    </w:p>
    <w:p w14:paraId="07DABA89" w14:textId="5BA69B8E"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Significant events:</w:t>
      </w:r>
      <w:r w:rsidRPr="001E25A3">
        <w:rPr>
          <w:rFonts w:asciiTheme="majorHAnsi" w:eastAsia="Aptos" w:hAnsiTheme="majorHAnsi" w:cstheme="majorHAnsi"/>
          <w:kern w:val="2"/>
          <w14:ligatures w14:val="standardContextual"/>
        </w:rPr>
        <w:t xml:space="preserve"> may include </w:t>
      </w:r>
      <w:r w:rsidR="007623F0" w:rsidRPr="001E25A3">
        <w:rPr>
          <w:rFonts w:asciiTheme="majorHAnsi" w:eastAsia="Aptos" w:hAnsiTheme="majorHAnsi" w:cstheme="majorHAnsi"/>
          <w:kern w:val="2"/>
          <w14:ligatures w14:val="standardContextual"/>
        </w:rPr>
        <w:t>changing</w:t>
      </w:r>
      <w:r w:rsidRPr="001E25A3">
        <w:rPr>
          <w:rFonts w:asciiTheme="majorHAnsi" w:eastAsia="Aptos" w:hAnsiTheme="majorHAnsi" w:cstheme="majorHAnsi"/>
          <w:kern w:val="2"/>
          <w14:ligatures w14:val="standardContextual"/>
        </w:rPr>
        <w:t xml:space="preserve"> school</w:t>
      </w:r>
      <w:r w:rsidR="007623F0" w:rsidRPr="001E25A3">
        <w:rPr>
          <w:rFonts w:asciiTheme="majorHAnsi" w:eastAsia="Aptos" w:hAnsiTheme="majorHAnsi" w:cstheme="majorHAnsi"/>
          <w:kern w:val="2"/>
          <w14:ligatures w14:val="standardContextual"/>
        </w:rPr>
        <w:t>s or early years settings,</w:t>
      </w:r>
      <w:r w:rsidRPr="001E25A3">
        <w:rPr>
          <w:rFonts w:asciiTheme="majorHAnsi" w:eastAsia="Aptos" w:hAnsiTheme="majorHAnsi" w:cstheme="majorHAnsi"/>
          <w:kern w:val="2"/>
          <w14:ligatures w14:val="standardContextual"/>
        </w:rPr>
        <w:t xml:space="preserve"> </w:t>
      </w:r>
      <w:r w:rsidR="007623F0" w:rsidRPr="001E25A3">
        <w:rPr>
          <w:rFonts w:asciiTheme="majorHAnsi" w:eastAsia="Aptos" w:hAnsiTheme="majorHAnsi" w:cstheme="majorHAnsi"/>
          <w:kern w:val="2"/>
          <w14:ligatures w14:val="standardContextual"/>
        </w:rPr>
        <w:t xml:space="preserve">the </w:t>
      </w:r>
      <w:r w:rsidRPr="001E25A3">
        <w:rPr>
          <w:rFonts w:asciiTheme="majorHAnsi" w:eastAsia="Aptos" w:hAnsiTheme="majorHAnsi" w:cstheme="majorHAnsi"/>
          <w:kern w:val="2"/>
          <w14:ligatures w14:val="standardContextual"/>
        </w:rPr>
        <w:t xml:space="preserve">birth of a sibling, family breakdown, </w:t>
      </w:r>
      <w:r w:rsidR="007623F0" w:rsidRPr="001E25A3">
        <w:rPr>
          <w:rFonts w:asciiTheme="majorHAnsi" w:eastAsia="Aptos" w:hAnsiTheme="majorHAnsi" w:cstheme="majorHAnsi"/>
          <w:kern w:val="2"/>
          <w14:ligatures w14:val="standardContextual"/>
        </w:rPr>
        <w:t>moving homes</w:t>
      </w:r>
      <w:r w:rsidR="00C01836" w:rsidRPr="001E25A3">
        <w:rPr>
          <w:rFonts w:asciiTheme="majorHAnsi" w:eastAsia="Aptos" w:hAnsiTheme="majorHAnsi" w:cstheme="majorHAnsi"/>
          <w:kern w:val="2"/>
          <w14:ligatures w14:val="standardContextual"/>
        </w:rPr>
        <w:t>, l</w:t>
      </w:r>
      <w:r w:rsidRPr="001E25A3">
        <w:rPr>
          <w:rFonts w:asciiTheme="majorHAnsi" w:eastAsia="Aptos" w:hAnsiTheme="majorHAnsi" w:cstheme="majorHAnsi"/>
          <w:kern w:val="2"/>
          <w14:ligatures w14:val="standardContextual"/>
        </w:rPr>
        <w:t xml:space="preserve">oss or bereavement, </w:t>
      </w:r>
      <w:r w:rsidR="00C01836" w:rsidRPr="001E25A3">
        <w:rPr>
          <w:rFonts w:asciiTheme="majorHAnsi" w:eastAsia="Aptos" w:hAnsiTheme="majorHAnsi" w:cstheme="majorHAnsi"/>
          <w:kern w:val="2"/>
          <w14:ligatures w14:val="standardContextual"/>
        </w:rPr>
        <w:t>other</w:t>
      </w:r>
      <w:r w:rsidRPr="001E25A3">
        <w:rPr>
          <w:rFonts w:asciiTheme="majorHAnsi" w:eastAsia="Aptos" w:hAnsiTheme="majorHAnsi" w:cstheme="majorHAnsi"/>
          <w:kern w:val="2"/>
          <w14:ligatures w14:val="standardContextual"/>
        </w:rPr>
        <w:t xml:space="preserve"> events that impact </w:t>
      </w:r>
      <w:r w:rsidR="00C01836" w:rsidRPr="001E25A3">
        <w:rPr>
          <w:rFonts w:asciiTheme="majorHAnsi" w:eastAsia="Aptos" w:hAnsiTheme="majorHAnsi" w:cstheme="majorHAnsi"/>
          <w:kern w:val="2"/>
          <w14:ligatures w14:val="standardContextual"/>
        </w:rPr>
        <w:t>on the child’s life</w:t>
      </w:r>
      <w:r w:rsidR="00DF0181" w:rsidRPr="001E25A3">
        <w:rPr>
          <w:rFonts w:asciiTheme="majorHAnsi" w:eastAsia="Aptos" w:hAnsiTheme="majorHAnsi" w:cstheme="majorHAnsi"/>
          <w:kern w:val="2"/>
          <w14:ligatures w14:val="standardContextual"/>
        </w:rPr>
        <w:t xml:space="preserve"> </w:t>
      </w:r>
      <w:r w:rsidRPr="001E25A3">
        <w:rPr>
          <w:rFonts w:asciiTheme="majorHAnsi" w:eastAsia="Aptos" w:hAnsiTheme="majorHAnsi" w:cstheme="majorHAnsi"/>
          <w:kern w:val="2"/>
          <w14:ligatures w14:val="standardContextual"/>
        </w:rPr>
        <w:t xml:space="preserve">such </w:t>
      </w:r>
      <w:r w:rsidR="00DF0181" w:rsidRPr="001E25A3">
        <w:rPr>
          <w:rFonts w:asciiTheme="majorHAnsi" w:eastAsia="Aptos" w:hAnsiTheme="majorHAnsi" w:cstheme="majorHAnsi"/>
          <w:kern w:val="2"/>
          <w14:ligatures w14:val="standardContextual"/>
        </w:rPr>
        <w:t>as a pandemic</w:t>
      </w:r>
      <w:r w:rsidRPr="001E25A3">
        <w:rPr>
          <w:rFonts w:asciiTheme="majorHAnsi" w:eastAsia="Aptos" w:hAnsiTheme="majorHAnsi" w:cstheme="majorHAnsi"/>
          <w:kern w:val="2"/>
          <w14:ligatures w14:val="standardContextual"/>
        </w:rPr>
        <w:t xml:space="preserve">, adoption and care and the significance of adverse childhood experiences and trauma (see also </w:t>
      </w:r>
      <w:r w:rsidRPr="001E25A3">
        <w:rPr>
          <w:rFonts w:asciiTheme="majorHAnsi" w:eastAsia="Aptos" w:hAnsiTheme="majorHAnsi" w:cstheme="majorHAnsi"/>
          <w:b/>
          <w:bCs/>
          <w:kern w:val="2"/>
          <w14:ligatures w14:val="standardContextual"/>
        </w:rPr>
        <w:t>Transitions</w:t>
      </w:r>
      <w:r w:rsidRPr="001E25A3">
        <w:rPr>
          <w:rFonts w:asciiTheme="majorHAnsi" w:eastAsia="Aptos" w:hAnsiTheme="majorHAnsi" w:cstheme="majorHAnsi"/>
          <w:kern w:val="2"/>
          <w14:ligatures w14:val="standardContextual"/>
        </w:rPr>
        <w:t>)</w:t>
      </w:r>
      <w:r w:rsidR="00C176AF" w:rsidRPr="001E25A3">
        <w:rPr>
          <w:rFonts w:asciiTheme="majorHAnsi" w:eastAsia="Aptos" w:hAnsiTheme="majorHAnsi" w:cstheme="majorHAnsi"/>
          <w:kern w:val="2"/>
          <w14:ligatures w14:val="standardContextual"/>
        </w:rPr>
        <w:t>.</w:t>
      </w:r>
    </w:p>
    <w:p w14:paraId="6D32CF31" w14:textId="21AA82B6"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Significant people:</w:t>
      </w:r>
      <w:r w:rsidRPr="001E25A3">
        <w:rPr>
          <w:rFonts w:asciiTheme="majorHAnsi" w:eastAsia="Aptos" w:hAnsiTheme="majorHAnsi" w:cstheme="majorHAnsi"/>
          <w:kern w:val="2"/>
          <w14:ligatures w14:val="standardContextual"/>
        </w:rPr>
        <w:t xml:space="preserve"> </w:t>
      </w:r>
      <w:r w:rsidR="00633CBA" w:rsidRPr="001E25A3">
        <w:rPr>
          <w:rFonts w:asciiTheme="majorHAnsi" w:eastAsia="Aptos" w:hAnsiTheme="majorHAnsi" w:cstheme="majorHAnsi"/>
          <w:kern w:val="2"/>
          <w14:ligatures w14:val="standardContextual"/>
        </w:rPr>
        <w:t>those people who are important to the child</w:t>
      </w:r>
      <w:r w:rsidR="00C176AF" w:rsidRPr="001E25A3">
        <w:rPr>
          <w:rFonts w:asciiTheme="majorHAnsi" w:eastAsia="Aptos" w:hAnsiTheme="majorHAnsi" w:cstheme="majorHAnsi"/>
          <w:kern w:val="2"/>
          <w14:ligatures w14:val="standardContextual"/>
        </w:rPr>
        <w:t>.</w:t>
      </w:r>
    </w:p>
    <w:p w14:paraId="51437832" w14:textId="256537B7"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Social interactions:</w:t>
      </w:r>
      <w:r w:rsidRPr="001E25A3">
        <w:rPr>
          <w:rFonts w:asciiTheme="majorHAnsi" w:eastAsia="Aptos" w:hAnsiTheme="majorHAnsi" w:cstheme="majorHAnsi"/>
          <w:kern w:val="2"/>
          <w14:ligatures w14:val="standardContextual"/>
        </w:rPr>
        <w:t xml:space="preserve"> </w:t>
      </w:r>
      <w:r w:rsidR="001A5617" w:rsidRPr="001E25A3">
        <w:rPr>
          <w:rFonts w:asciiTheme="majorHAnsi" w:eastAsia="Aptos" w:hAnsiTheme="majorHAnsi" w:cstheme="majorHAnsi"/>
          <w:kern w:val="2"/>
          <w14:ligatures w14:val="standardContextual"/>
        </w:rPr>
        <w:t xml:space="preserve">the exchanges </w:t>
      </w:r>
      <w:r w:rsidR="004A1FA7" w:rsidRPr="001E25A3">
        <w:rPr>
          <w:rFonts w:asciiTheme="majorHAnsi" w:eastAsia="Aptos" w:hAnsiTheme="majorHAnsi" w:cstheme="majorHAnsi"/>
          <w:kern w:val="2"/>
          <w14:ligatures w14:val="standardContextual"/>
        </w:rPr>
        <w:t xml:space="preserve">between individuals </w:t>
      </w:r>
      <w:r w:rsidR="004D5A19" w:rsidRPr="001E25A3">
        <w:rPr>
          <w:rFonts w:asciiTheme="majorHAnsi" w:eastAsia="Aptos" w:hAnsiTheme="majorHAnsi" w:cstheme="majorHAnsi"/>
          <w:kern w:val="2"/>
          <w14:ligatures w14:val="standardContextual"/>
        </w:rPr>
        <w:t>and groups, including child-to-child, child-to-adult and adult-to-adult</w:t>
      </w:r>
      <w:r w:rsidR="00C176AF" w:rsidRPr="001E25A3">
        <w:rPr>
          <w:rFonts w:asciiTheme="majorHAnsi" w:eastAsia="Aptos" w:hAnsiTheme="majorHAnsi" w:cstheme="majorHAnsi"/>
          <w:kern w:val="2"/>
          <w14:ligatures w14:val="standardContextual"/>
        </w:rPr>
        <w:t>.</w:t>
      </w:r>
    </w:p>
    <w:p w14:paraId="2466F77F" w14:textId="46FE7038" w:rsidR="00067725" w:rsidRPr="001E25A3" w:rsidRDefault="00067725" w:rsidP="00B8648C">
      <w:pPr>
        <w:suppressAutoHyphens w:val="0"/>
        <w:autoSpaceDN/>
        <w:spacing w:after="160" w:line="259" w:lineRule="auto"/>
        <w:ind w:left="360"/>
        <w:textAlignment w:val="auto"/>
        <w:rPr>
          <w:rFonts w:asciiTheme="majorHAnsi" w:eastAsia="Times New Roman" w:hAnsiTheme="majorHAnsi" w:cstheme="majorHAnsi"/>
          <w:kern w:val="2"/>
          <w:lang w:eastAsia="en-GB"/>
          <w14:ligatures w14:val="standardContextual"/>
        </w:rPr>
      </w:pPr>
      <w:r w:rsidRPr="001E25A3">
        <w:rPr>
          <w:rFonts w:asciiTheme="majorHAnsi" w:eastAsia="Times New Roman" w:hAnsiTheme="majorHAnsi" w:cstheme="majorHAnsi"/>
          <w:b/>
          <w:bCs/>
          <w:kern w:val="2"/>
          <w:lang w:eastAsia="en-GB"/>
          <w14:ligatures w14:val="standardContextual"/>
        </w:rPr>
        <w:t>Socialisation:</w:t>
      </w:r>
      <w:r w:rsidR="00DC5852" w:rsidRPr="001E25A3">
        <w:rPr>
          <w:rFonts w:asciiTheme="majorHAnsi" w:eastAsia="Times New Roman" w:hAnsiTheme="majorHAnsi" w:cstheme="majorHAnsi"/>
          <w:kern w:val="2"/>
          <w:lang w:eastAsia="en-GB"/>
          <w14:ligatures w14:val="standardContextual"/>
        </w:rPr>
        <w:t xml:space="preserve"> </w:t>
      </w:r>
      <w:r w:rsidR="004D5A19" w:rsidRPr="001E25A3">
        <w:rPr>
          <w:rFonts w:asciiTheme="majorHAnsi" w:eastAsia="Times New Roman" w:hAnsiTheme="majorHAnsi" w:cstheme="majorHAnsi"/>
          <w:kern w:val="2"/>
          <w:lang w:eastAsia="en-GB"/>
          <w14:ligatures w14:val="standardContextual"/>
        </w:rPr>
        <w:t xml:space="preserve">a child </w:t>
      </w:r>
      <w:r w:rsidR="00DC5852" w:rsidRPr="001E25A3">
        <w:rPr>
          <w:rFonts w:asciiTheme="majorHAnsi" w:eastAsia="Times New Roman" w:hAnsiTheme="majorHAnsi" w:cstheme="majorHAnsi"/>
          <w:kern w:val="2"/>
          <w:lang w:eastAsia="en-GB"/>
          <w14:ligatures w14:val="standardContextual"/>
        </w:rPr>
        <w:t>learning how to interact with people</w:t>
      </w:r>
      <w:r w:rsidR="000A7B0A" w:rsidRPr="001E25A3">
        <w:rPr>
          <w:rFonts w:asciiTheme="majorHAnsi" w:eastAsia="Times New Roman" w:hAnsiTheme="majorHAnsi" w:cstheme="majorHAnsi"/>
          <w:kern w:val="2"/>
          <w:lang w:eastAsia="en-GB"/>
          <w14:ligatures w14:val="standardContextual"/>
        </w:rPr>
        <w:t xml:space="preserve"> and navigate</w:t>
      </w:r>
      <w:r w:rsidR="00DC5852" w:rsidRPr="001E25A3">
        <w:rPr>
          <w:rFonts w:asciiTheme="majorHAnsi" w:eastAsia="Times New Roman" w:hAnsiTheme="majorHAnsi" w:cstheme="majorHAnsi"/>
          <w:kern w:val="2"/>
          <w:lang w:eastAsia="en-GB"/>
          <w14:ligatures w14:val="standardContextual"/>
        </w:rPr>
        <w:t xml:space="preserve"> different social situations, </w:t>
      </w:r>
      <w:r w:rsidR="00D92AA1" w:rsidRPr="001E25A3">
        <w:rPr>
          <w:rFonts w:asciiTheme="majorHAnsi" w:eastAsia="Times New Roman" w:hAnsiTheme="majorHAnsi" w:cstheme="majorHAnsi"/>
          <w:kern w:val="2"/>
          <w:lang w:eastAsia="en-GB"/>
          <w14:ligatures w14:val="standardContextual"/>
        </w:rPr>
        <w:t xml:space="preserve">developing empathy and </w:t>
      </w:r>
      <w:r w:rsidR="00837A40" w:rsidRPr="001E25A3">
        <w:rPr>
          <w:rFonts w:asciiTheme="majorHAnsi" w:eastAsia="Times New Roman" w:hAnsiTheme="majorHAnsi" w:cstheme="majorHAnsi"/>
          <w:kern w:val="2"/>
          <w:lang w:eastAsia="en-GB"/>
          <w14:ligatures w14:val="standardContextual"/>
        </w:rPr>
        <w:t>their</w:t>
      </w:r>
      <w:r w:rsidR="00D92AA1" w:rsidRPr="001E25A3">
        <w:rPr>
          <w:rFonts w:asciiTheme="majorHAnsi" w:eastAsia="Times New Roman" w:hAnsiTheme="majorHAnsi" w:cstheme="majorHAnsi"/>
          <w:kern w:val="2"/>
          <w:lang w:eastAsia="en-GB"/>
          <w14:ligatures w14:val="standardContextual"/>
        </w:rPr>
        <w:t xml:space="preserve"> </w:t>
      </w:r>
      <w:r w:rsidR="00DC5852" w:rsidRPr="001E25A3">
        <w:rPr>
          <w:rFonts w:asciiTheme="majorHAnsi" w:eastAsia="Times New Roman" w:hAnsiTheme="majorHAnsi" w:cstheme="majorHAnsi"/>
          <w:kern w:val="2"/>
          <w:lang w:eastAsia="en-GB"/>
          <w14:ligatures w14:val="standardContextual"/>
        </w:rPr>
        <w:t>understanding</w:t>
      </w:r>
      <w:r w:rsidR="00D92AA1" w:rsidRPr="001E25A3">
        <w:rPr>
          <w:rFonts w:asciiTheme="majorHAnsi" w:eastAsia="Times New Roman" w:hAnsiTheme="majorHAnsi" w:cstheme="majorHAnsi"/>
          <w:kern w:val="2"/>
          <w:lang w:eastAsia="en-GB"/>
          <w14:ligatures w14:val="standardContextual"/>
        </w:rPr>
        <w:t xml:space="preserve"> of</w:t>
      </w:r>
      <w:r w:rsidR="00DC5852" w:rsidRPr="001E25A3">
        <w:rPr>
          <w:rFonts w:asciiTheme="majorHAnsi" w:eastAsia="Times New Roman" w:hAnsiTheme="majorHAnsi" w:cstheme="majorHAnsi"/>
          <w:kern w:val="2"/>
          <w:lang w:eastAsia="en-GB"/>
          <w14:ligatures w14:val="standardContextual"/>
        </w:rPr>
        <w:t xml:space="preserve"> social cues</w:t>
      </w:r>
      <w:r w:rsidR="00C176AF" w:rsidRPr="001E25A3">
        <w:rPr>
          <w:rFonts w:asciiTheme="majorHAnsi" w:eastAsia="Times New Roman" w:hAnsiTheme="majorHAnsi" w:cstheme="majorHAnsi"/>
          <w:kern w:val="2"/>
          <w:lang w:eastAsia="en-GB"/>
          <w14:ligatures w14:val="standardContextual"/>
        </w:rPr>
        <w:t>.</w:t>
      </w:r>
    </w:p>
    <w:p w14:paraId="1D319B1B" w14:textId="0538B8BB"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Times New Roman" w:hAnsiTheme="majorHAnsi" w:cstheme="majorHAnsi"/>
          <w:b/>
          <w:bCs/>
          <w:kern w:val="2"/>
          <w:lang w:eastAsia="en-GB"/>
          <w14:ligatures w14:val="standardContextual"/>
        </w:rPr>
        <w:t>Social relationships:</w:t>
      </w:r>
      <w:r w:rsidRPr="001E25A3">
        <w:rPr>
          <w:rFonts w:asciiTheme="majorHAnsi" w:eastAsia="Times New Roman" w:hAnsiTheme="majorHAnsi" w:cstheme="majorHAnsi"/>
          <w:kern w:val="2"/>
          <w:lang w:eastAsia="en-GB"/>
          <w14:ligatures w14:val="standardContextual"/>
        </w:rPr>
        <w:t xml:space="preserve"> </w:t>
      </w:r>
      <w:r w:rsidR="005D651F" w:rsidRPr="001E25A3">
        <w:rPr>
          <w:rFonts w:asciiTheme="majorHAnsi" w:eastAsia="Times New Roman" w:hAnsiTheme="majorHAnsi" w:cstheme="majorHAnsi"/>
          <w:kern w:val="2"/>
          <w:lang w:eastAsia="en-GB"/>
          <w14:ligatures w14:val="standardContextual"/>
        </w:rPr>
        <w:t>friendships</w:t>
      </w:r>
      <w:r w:rsidR="0079047D" w:rsidRPr="001E25A3">
        <w:rPr>
          <w:rFonts w:asciiTheme="majorHAnsi" w:eastAsia="Times New Roman" w:hAnsiTheme="majorHAnsi" w:cstheme="majorHAnsi"/>
          <w:kern w:val="2"/>
          <w:lang w:eastAsia="en-GB"/>
          <w14:ligatures w14:val="standardContextual"/>
        </w:rPr>
        <w:t xml:space="preserve"> groups and social interactions</w:t>
      </w:r>
      <w:r w:rsidR="00C176AF" w:rsidRPr="001E25A3">
        <w:rPr>
          <w:rFonts w:asciiTheme="majorHAnsi" w:eastAsia="Times New Roman" w:hAnsiTheme="majorHAnsi" w:cstheme="majorHAnsi"/>
          <w:kern w:val="2"/>
          <w:lang w:eastAsia="en-GB"/>
          <w14:ligatures w14:val="standardContextual"/>
        </w:rPr>
        <w:t>.</w:t>
      </w:r>
    </w:p>
    <w:p w14:paraId="131817BA" w14:textId="6C139A53"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Social world:</w:t>
      </w:r>
      <w:r w:rsidRPr="001E25A3">
        <w:rPr>
          <w:rFonts w:asciiTheme="majorHAnsi" w:eastAsia="Aptos" w:hAnsiTheme="majorHAnsi" w:cstheme="majorHAnsi"/>
          <w:kern w:val="2"/>
          <w14:ligatures w14:val="standardContextual"/>
        </w:rPr>
        <w:t xml:space="preserve"> </w:t>
      </w:r>
      <w:r w:rsidR="0042656E" w:rsidRPr="001E25A3">
        <w:rPr>
          <w:rFonts w:asciiTheme="majorHAnsi" w:eastAsia="Aptos" w:hAnsiTheme="majorHAnsi" w:cstheme="majorHAnsi"/>
          <w:kern w:val="2"/>
          <w14:ligatures w14:val="standardContextual"/>
        </w:rPr>
        <w:t xml:space="preserve">the </w:t>
      </w:r>
      <w:r w:rsidR="00010D4C" w:rsidRPr="001E25A3">
        <w:rPr>
          <w:rFonts w:asciiTheme="majorHAnsi" w:eastAsia="Aptos" w:hAnsiTheme="majorHAnsi" w:cstheme="majorHAnsi"/>
          <w:kern w:val="2"/>
          <w14:ligatures w14:val="standardContextual"/>
        </w:rPr>
        <w:t xml:space="preserve">world around </w:t>
      </w:r>
      <w:r w:rsidR="004D5A19" w:rsidRPr="001E25A3">
        <w:rPr>
          <w:rFonts w:asciiTheme="majorHAnsi" w:eastAsia="Aptos" w:hAnsiTheme="majorHAnsi" w:cstheme="majorHAnsi"/>
          <w:kern w:val="2"/>
          <w14:ligatures w14:val="standardContextual"/>
        </w:rPr>
        <w:t>the child</w:t>
      </w:r>
      <w:r w:rsidR="004300BE" w:rsidRPr="001E25A3">
        <w:rPr>
          <w:rFonts w:asciiTheme="majorHAnsi" w:eastAsia="Aptos" w:hAnsiTheme="majorHAnsi" w:cstheme="majorHAnsi"/>
          <w:kern w:val="2"/>
          <w14:ligatures w14:val="standardContextual"/>
        </w:rPr>
        <w:t xml:space="preserve"> in terms of the individuals and relationships that impact on them</w:t>
      </w:r>
      <w:r w:rsidR="00C176AF" w:rsidRPr="001E25A3">
        <w:rPr>
          <w:rFonts w:asciiTheme="majorHAnsi" w:eastAsia="Aptos" w:hAnsiTheme="majorHAnsi" w:cstheme="majorHAnsi"/>
          <w:kern w:val="2"/>
          <w14:ligatures w14:val="standardContextual"/>
        </w:rPr>
        <w:t>.</w:t>
      </w:r>
    </w:p>
    <w:p w14:paraId="1E5307E6" w14:textId="7879CB38"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Special dietary needs:</w:t>
      </w:r>
      <w:r w:rsidRPr="001E25A3">
        <w:rPr>
          <w:rFonts w:asciiTheme="majorHAnsi" w:eastAsia="Aptos" w:hAnsiTheme="majorHAnsi" w:cstheme="majorHAnsi"/>
          <w:kern w:val="2"/>
          <w14:ligatures w14:val="standardContextual"/>
        </w:rPr>
        <w:t xml:space="preserve"> </w:t>
      </w:r>
      <w:r w:rsidR="0079047D" w:rsidRPr="001E25A3">
        <w:rPr>
          <w:rFonts w:asciiTheme="majorHAnsi" w:eastAsia="Aptos" w:hAnsiTheme="majorHAnsi" w:cstheme="majorHAnsi"/>
          <w:kern w:val="2"/>
          <w14:ligatures w14:val="standardContextual"/>
        </w:rPr>
        <w:t>dietary restrictions due to medical, religious or preference</w:t>
      </w:r>
      <w:r w:rsidR="004300BE" w:rsidRPr="001E25A3">
        <w:rPr>
          <w:rFonts w:asciiTheme="majorHAnsi" w:eastAsia="Aptos" w:hAnsiTheme="majorHAnsi" w:cstheme="majorHAnsi"/>
          <w:kern w:val="2"/>
          <w14:ligatures w14:val="standardContextual"/>
        </w:rPr>
        <w:t>-related reasons</w:t>
      </w:r>
      <w:r w:rsidR="00C176AF" w:rsidRPr="001E25A3">
        <w:rPr>
          <w:rFonts w:asciiTheme="majorHAnsi" w:eastAsia="Aptos" w:hAnsiTheme="majorHAnsi" w:cstheme="majorHAnsi"/>
          <w:kern w:val="2"/>
          <w14:ligatures w14:val="standardContextual"/>
        </w:rPr>
        <w:t>.</w:t>
      </w:r>
    </w:p>
    <w:p w14:paraId="0E8E8058" w14:textId="73761947" w:rsidR="00511593" w:rsidRPr="001E25A3" w:rsidRDefault="00067725" w:rsidP="00511593">
      <w:pPr>
        <w:suppressAutoHyphens w:val="0"/>
        <w:autoSpaceDN/>
        <w:spacing w:after="160" w:line="259" w:lineRule="auto"/>
        <w:ind w:left="360"/>
        <w:textAlignment w:val="auto"/>
        <w:rPr>
          <w:rFonts w:asciiTheme="majorHAnsi" w:eastAsia="Aptos" w:hAnsiTheme="majorHAnsi" w:cstheme="majorHAnsi"/>
          <w:b/>
          <w:bCs/>
          <w:kern w:val="2"/>
          <w14:ligatures w14:val="standardContextual"/>
        </w:rPr>
      </w:pPr>
      <w:r w:rsidRPr="001E25A3">
        <w:rPr>
          <w:rFonts w:asciiTheme="majorHAnsi" w:eastAsia="Aptos" w:hAnsiTheme="majorHAnsi" w:cstheme="majorHAnsi"/>
          <w:b/>
          <w:bCs/>
          <w:kern w:val="2"/>
          <w14:ligatures w14:val="standardContextual"/>
        </w:rPr>
        <w:t>Special educational needs and disabilities (SEND):</w:t>
      </w:r>
      <w:r w:rsidRPr="001E25A3">
        <w:rPr>
          <w:rFonts w:asciiTheme="majorHAnsi" w:eastAsia="Aptos" w:hAnsiTheme="majorHAnsi" w:cstheme="majorHAnsi"/>
          <w:kern w:val="2"/>
          <w14:ligatures w14:val="standardContextual"/>
        </w:rPr>
        <w:t xml:space="preserve"> </w:t>
      </w:r>
      <w:r w:rsidR="0079047D" w:rsidRPr="001E25A3">
        <w:rPr>
          <w:rFonts w:asciiTheme="majorHAnsi" w:eastAsia="Aptos" w:hAnsiTheme="majorHAnsi" w:cstheme="majorHAnsi"/>
          <w:kern w:val="2"/>
          <w14:ligatures w14:val="standardContextual"/>
        </w:rPr>
        <w:t>a child with a special educational need or disability</w:t>
      </w:r>
      <w:r w:rsidR="009B73DE" w:rsidRPr="001E25A3">
        <w:rPr>
          <w:rFonts w:asciiTheme="majorHAnsi" w:eastAsia="Aptos" w:hAnsiTheme="majorHAnsi" w:cstheme="majorHAnsi"/>
          <w:kern w:val="2"/>
          <w14:ligatures w14:val="standardContextual"/>
        </w:rPr>
        <w:t xml:space="preserve">. The </w:t>
      </w:r>
      <w:r w:rsidR="00745947" w:rsidRPr="001E25A3">
        <w:rPr>
          <w:rFonts w:asciiTheme="majorHAnsi" w:eastAsia="Aptos" w:hAnsiTheme="majorHAnsi" w:cstheme="majorHAnsi"/>
          <w:kern w:val="2"/>
          <w14:ligatures w14:val="standardContextual"/>
        </w:rPr>
        <w:t>four</w:t>
      </w:r>
      <w:r w:rsidR="009B73DE" w:rsidRPr="001E25A3">
        <w:rPr>
          <w:rFonts w:asciiTheme="majorHAnsi" w:eastAsia="Aptos" w:hAnsiTheme="majorHAnsi" w:cstheme="majorHAnsi"/>
          <w:kern w:val="2"/>
          <w14:ligatures w14:val="standardContextual"/>
        </w:rPr>
        <w:t xml:space="preserve"> areas of need are identified and explained in the SEND Code of Practice</w:t>
      </w:r>
      <w:r w:rsidR="00247555" w:rsidRPr="001E25A3">
        <w:rPr>
          <w:rFonts w:asciiTheme="majorHAnsi" w:eastAsia="Aptos" w:hAnsiTheme="majorHAnsi" w:cstheme="majorHAnsi"/>
          <w:kern w:val="2"/>
          <w14:ligatures w14:val="standardContextual"/>
        </w:rPr>
        <w:t xml:space="preserve"> (these are communication and interaction</w:t>
      </w:r>
      <w:r w:rsidR="00125A03" w:rsidRPr="001E25A3">
        <w:rPr>
          <w:rFonts w:asciiTheme="majorHAnsi" w:eastAsia="Aptos" w:hAnsiTheme="majorHAnsi" w:cstheme="majorHAnsi"/>
          <w:kern w:val="2"/>
          <w14:ligatures w14:val="standardContextual"/>
        </w:rPr>
        <w:t>; social, emotional and mental health difficulties</w:t>
      </w:r>
      <w:r w:rsidR="00365C3E" w:rsidRPr="001E25A3">
        <w:rPr>
          <w:rFonts w:asciiTheme="majorHAnsi" w:eastAsia="Aptos" w:hAnsiTheme="majorHAnsi" w:cstheme="majorHAnsi"/>
          <w:kern w:val="2"/>
          <w14:ligatures w14:val="standardContextual"/>
        </w:rPr>
        <w:t>; cognition and learning</w:t>
      </w:r>
      <w:r w:rsidR="00125A03" w:rsidRPr="001E25A3">
        <w:rPr>
          <w:rFonts w:asciiTheme="majorHAnsi" w:eastAsia="Aptos" w:hAnsiTheme="majorHAnsi" w:cstheme="majorHAnsi"/>
          <w:kern w:val="2"/>
          <w14:ligatures w14:val="standardContextual"/>
        </w:rPr>
        <w:t xml:space="preserve"> and sensory or physical needs)</w:t>
      </w:r>
      <w:r w:rsidR="00511593" w:rsidRPr="001E25A3">
        <w:rPr>
          <w:rFonts w:asciiTheme="majorHAnsi" w:eastAsia="Aptos" w:hAnsiTheme="majorHAnsi" w:cstheme="majorHAnsi"/>
          <w:kern w:val="2"/>
          <w14:ligatures w14:val="standardContextual"/>
        </w:rPr>
        <w:t xml:space="preserve">. Further guidance can be </w:t>
      </w:r>
      <w:r w:rsidR="00247555" w:rsidRPr="001E25A3">
        <w:rPr>
          <w:rFonts w:asciiTheme="majorHAnsi" w:eastAsia="Aptos" w:hAnsiTheme="majorHAnsi" w:cstheme="majorHAnsi"/>
          <w:kern w:val="2"/>
          <w14:ligatures w14:val="standardContextual"/>
        </w:rPr>
        <w:t>found</w:t>
      </w:r>
      <w:r w:rsidR="00511593" w:rsidRPr="001E25A3">
        <w:rPr>
          <w:rFonts w:asciiTheme="majorHAnsi" w:eastAsia="Aptos" w:hAnsiTheme="majorHAnsi" w:cstheme="majorHAnsi"/>
          <w:kern w:val="2"/>
          <w14:ligatures w14:val="standardContextual"/>
        </w:rPr>
        <w:t xml:space="preserve"> on the www.gov.uk website under ‘SEND code of practice’</w:t>
      </w:r>
      <w:r w:rsidR="00C176AF" w:rsidRPr="001E25A3">
        <w:rPr>
          <w:rFonts w:asciiTheme="majorHAnsi" w:eastAsia="Aptos" w:hAnsiTheme="majorHAnsi" w:cstheme="majorHAnsi"/>
          <w:kern w:val="2"/>
          <w14:ligatures w14:val="standardContextual"/>
        </w:rPr>
        <w:t>.</w:t>
      </w:r>
    </w:p>
    <w:p w14:paraId="1617788B" w14:textId="14B4B567"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Specialist aids, resources and equipment:</w:t>
      </w:r>
      <w:r w:rsidRPr="001E25A3">
        <w:rPr>
          <w:rFonts w:asciiTheme="majorHAnsi" w:eastAsia="Aptos" w:hAnsiTheme="majorHAnsi" w:cstheme="majorHAnsi"/>
          <w:kern w:val="2"/>
          <w14:ligatures w14:val="standardContextual"/>
        </w:rPr>
        <w:t xml:space="preserve"> </w:t>
      </w:r>
      <w:r w:rsidR="005D7E83" w:rsidRPr="001E25A3">
        <w:rPr>
          <w:rFonts w:asciiTheme="majorHAnsi" w:eastAsia="Aptos" w:hAnsiTheme="majorHAnsi" w:cstheme="majorHAnsi"/>
          <w:kern w:val="2"/>
          <w14:ligatures w14:val="standardContextual"/>
        </w:rPr>
        <w:t xml:space="preserve">resources available to support children, often referring to aids that </w:t>
      </w:r>
      <w:r w:rsidR="00A0043F" w:rsidRPr="001E25A3">
        <w:rPr>
          <w:rFonts w:asciiTheme="majorHAnsi" w:eastAsia="Aptos" w:hAnsiTheme="majorHAnsi" w:cstheme="majorHAnsi"/>
          <w:kern w:val="2"/>
          <w14:ligatures w14:val="standardContextual"/>
        </w:rPr>
        <w:t xml:space="preserve">support learning and development for children with </w:t>
      </w:r>
      <w:r w:rsidR="0029453B" w:rsidRPr="001E25A3">
        <w:rPr>
          <w:rFonts w:asciiTheme="majorHAnsi" w:eastAsia="Aptos" w:hAnsiTheme="majorHAnsi" w:cstheme="majorHAnsi"/>
          <w:kern w:val="2"/>
          <w14:ligatures w14:val="standardContextual"/>
        </w:rPr>
        <w:t xml:space="preserve">special educational needs </w:t>
      </w:r>
      <w:r w:rsidR="00122744" w:rsidRPr="001E25A3">
        <w:rPr>
          <w:rFonts w:asciiTheme="majorHAnsi" w:eastAsia="Aptos" w:hAnsiTheme="majorHAnsi" w:cstheme="majorHAnsi"/>
          <w:kern w:val="2"/>
          <w14:ligatures w14:val="standardContextual"/>
        </w:rPr>
        <w:t xml:space="preserve">and </w:t>
      </w:r>
      <w:r w:rsidR="00FD69FA" w:rsidRPr="001E25A3">
        <w:rPr>
          <w:rFonts w:asciiTheme="majorHAnsi" w:eastAsia="Aptos" w:hAnsiTheme="majorHAnsi" w:cstheme="majorHAnsi"/>
          <w:kern w:val="2"/>
          <w14:ligatures w14:val="standardContextual"/>
        </w:rPr>
        <w:t>disabilities</w:t>
      </w:r>
      <w:r w:rsidR="00122744" w:rsidRPr="001E25A3">
        <w:rPr>
          <w:rFonts w:asciiTheme="majorHAnsi" w:eastAsia="Aptos" w:hAnsiTheme="majorHAnsi" w:cstheme="majorHAnsi"/>
          <w:kern w:val="2"/>
          <w14:ligatures w14:val="standardContextual"/>
        </w:rPr>
        <w:t xml:space="preserve"> (</w:t>
      </w:r>
      <w:r w:rsidR="00A0043F" w:rsidRPr="001E25A3">
        <w:rPr>
          <w:rFonts w:asciiTheme="majorHAnsi" w:eastAsia="Aptos" w:hAnsiTheme="majorHAnsi" w:cstheme="majorHAnsi"/>
          <w:kern w:val="2"/>
          <w14:ligatures w14:val="standardContextual"/>
        </w:rPr>
        <w:t>SEND</w:t>
      </w:r>
      <w:r w:rsidR="00122744" w:rsidRPr="001E25A3">
        <w:rPr>
          <w:rFonts w:asciiTheme="majorHAnsi" w:eastAsia="Aptos" w:hAnsiTheme="majorHAnsi" w:cstheme="majorHAnsi"/>
          <w:kern w:val="2"/>
          <w14:ligatures w14:val="standardContextual"/>
        </w:rPr>
        <w:t>) (such as sensory equipment</w:t>
      </w:r>
      <w:r w:rsidR="00FD69FA" w:rsidRPr="001E25A3">
        <w:rPr>
          <w:rFonts w:asciiTheme="majorHAnsi" w:eastAsia="Aptos" w:hAnsiTheme="majorHAnsi" w:cstheme="majorHAnsi"/>
          <w:kern w:val="2"/>
          <w14:ligatures w14:val="standardContextual"/>
        </w:rPr>
        <w:t xml:space="preserve"> or communication aids)</w:t>
      </w:r>
      <w:r w:rsidR="00C176AF" w:rsidRPr="001E25A3">
        <w:rPr>
          <w:rFonts w:asciiTheme="majorHAnsi" w:eastAsia="Aptos" w:hAnsiTheme="majorHAnsi" w:cstheme="majorHAnsi"/>
          <w:kern w:val="2"/>
          <w14:ligatures w14:val="standardContextual"/>
        </w:rPr>
        <w:t>.</w:t>
      </w:r>
    </w:p>
    <w:p w14:paraId="60EFFA88" w14:textId="3330CDF1" w:rsidR="003918FD" w:rsidRPr="001E25A3" w:rsidRDefault="003918FD" w:rsidP="003918FD">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 xml:space="preserve">Specialist early intervention: </w:t>
      </w:r>
      <w:r w:rsidRPr="001E25A3">
        <w:rPr>
          <w:rFonts w:asciiTheme="majorHAnsi" w:eastAsia="Aptos" w:hAnsiTheme="majorHAnsi" w:cstheme="majorHAnsi"/>
          <w:kern w:val="2"/>
          <w14:ligatures w14:val="standardContextual"/>
        </w:rPr>
        <w:t>professional provision to support a child with a learning or developmental need. This may be a professional from outside the setting who specialises in the type of support needed, for example a speech and language therapist</w:t>
      </w:r>
      <w:r w:rsidR="00C176AF" w:rsidRPr="001E25A3">
        <w:rPr>
          <w:rFonts w:asciiTheme="majorHAnsi" w:eastAsia="Aptos" w:hAnsiTheme="majorHAnsi" w:cstheme="majorHAnsi"/>
          <w:kern w:val="2"/>
          <w14:ligatures w14:val="standardContextual"/>
        </w:rPr>
        <w:t>.</w:t>
      </w:r>
    </w:p>
    <w:p w14:paraId="4468E63F" w14:textId="585E1535" w:rsidR="00BD4A4C" w:rsidRPr="001E25A3" w:rsidRDefault="00BD4A4C"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Specific areas of learning:</w:t>
      </w:r>
      <w:r w:rsidRPr="001E25A3">
        <w:rPr>
          <w:rFonts w:asciiTheme="majorHAnsi" w:eastAsia="Aptos" w:hAnsiTheme="majorHAnsi" w:cstheme="majorHAnsi"/>
          <w:kern w:val="2"/>
          <w14:ligatures w14:val="standardContextual"/>
        </w:rPr>
        <w:t xml:space="preserve"> see </w:t>
      </w:r>
      <w:r w:rsidRPr="001E25A3">
        <w:rPr>
          <w:rFonts w:asciiTheme="majorHAnsi" w:eastAsia="Aptos" w:hAnsiTheme="majorHAnsi" w:cstheme="majorHAnsi"/>
          <w:b/>
          <w:bCs/>
          <w:kern w:val="2"/>
          <w14:ligatures w14:val="standardContextual"/>
        </w:rPr>
        <w:t>Areas of learning</w:t>
      </w:r>
      <w:r w:rsidR="00C176AF" w:rsidRPr="001E25A3">
        <w:rPr>
          <w:rFonts w:asciiTheme="majorHAnsi" w:eastAsia="Aptos" w:hAnsiTheme="majorHAnsi" w:cstheme="majorHAnsi"/>
          <w:b/>
          <w:bCs/>
          <w:kern w:val="2"/>
          <w14:ligatures w14:val="standardContextual"/>
        </w:rPr>
        <w:t>.</w:t>
      </w:r>
    </w:p>
    <w:p w14:paraId="1D7824C5" w14:textId="2C6070E4"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Speech and language differences:</w:t>
      </w:r>
      <w:r w:rsidR="001E1A66" w:rsidRPr="001E25A3">
        <w:rPr>
          <w:rFonts w:asciiTheme="majorHAnsi" w:eastAsia="Aptos" w:hAnsiTheme="majorHAnsi" w:cstheme="majorHAnsi"/>
          <w:b/>
          <w:bCs/>
          <w:kern w:val="2"/>
          <w14:ligatures w14:val="standardContextual"/>
        </w:rPr>
        <w:t xml:space="preserve"> </w:t>
      </w:r>
      <w:r w:rsidR="001E1A66" w:rsidRPr="001E25A3">
        <w:rPr>
          <w:rFonts w:asciiTheme="majorHAnsi" w:eastAsia="Aptos" w:hAnsiTheme="majorHAnsi" w:cstheme="majorHAnsi"/>
          <w:kern w:val="2"/>
          <w14:ligatures w14:val="standardContextual"/>
        </w:rPr>
        <w:t>children develop at their own pace</w:t>
      </w:r>
      <w:r w:rsidRPr="001E25A3">
        <w:rPr>
          <w:rFonts w:asciiTheme="majorHAnsi" w:eastAsia="Aptos" w:hAnsiTheme="majorHAnsi" w:cstheme="majorHAnsi"/>
          <w:kern w:val="2"/>
          <w14:ligatures w14:val="standardContextual"/>
        </w:rPr>
        <w:t xml:space="preserve"> </w:t>
      </w:r>
      <w:r w:rsidR="001E1A66" w:rsidRPr="001E25A3">
        <w:rPr>
          <w:rFonts w:asciiTheme="majorHAnsi" w:eastAsia="Aptos" w:hAnsiTheme="majorHAnsi" w:cstheme="majorHAnsi"/>
          <w:kern w:val="2"/>
          <w14:ligatures w14:val="standardContextual"/>
        </w:rPr>
        <w:t>and will have unique experiences</w:t>
      </w:r>
      <w:r w:rsidR="00E05C2B" w:rsidRPr="001E25A3">
        <w:rPr>
          <w:rFonts w:asciiTheme="majorHAnsi" w:eastAsia="Aptos" w:hAnsiTheme="majorHAnsi" w:cstheme="majorHAnsi"/>
          <w:kern w:val="2"/>
          <w14:ligatures w14:val="standardContextual"/>
        </w:rPr>
        <w:t>.</w:t>
      </w:r>
      <w:r w:rsidR="003362A0" w:rsidRPr="001E25A3">
        <w:rPr>
          <w:rFonts w:asciiTheme="majorHAnsi" w:eastAsia="Aptos" w:hAnsiTheme="majorHAnsi" w:cstheme="majorHAnsi"/>
          <w:kern w:val="2"/>
          <w14:ligatures w14:val="standardContextual"/>
        </w:rPr>
        <w:t xml:space="preserve"> Their rate or pattern of development may differ from their peers.</w:t>
      </w:r>
      <w:r w:rsidR="00873B7B" w:rsidRPr="001E25A3">
        <w:rPr>
          <w:rFonts w:asciiTheme="majorHAnsi" w:eastAsia="Aptos" w:hAnsiTheme="majorHAnsi" w:cstheme="majorHAnsi"/>
          <w:kern w:val="2"/>
          <w14:ligatures w14:val="standardContextual"/>
        </w:rPr>
        <w:t xml:space="preserve"> This may or may not indicate developmental difficultly.</w:t>
      </w:r>
      <w:r w:rsidR="00E05C2B" w:rsidRPr="001E25A3">
        <w:rPr>
          <w:rFonts w:asciiTheme="majorHAnsi" w:eastAsia="Aptos" w:hAnsiTheme="majorHAnsi" w:cstheme="majorHAnsi"/>
          <w:kern w:val="2"/>
          <w14:ligatures w14:val="standardContextual"/>
        </w:rPr>
        <w:t xml:space="preserve"> It is important that the early </w:t>
      </w:r>
      <w:r w:rsidR="00FD69FA" w:rsidRPr="001E25A3">
        <w:rPr>
          <w:rFonts w:asciiTheme="majorHAnsi" w:eastAsia="Aptos" w:hAnsiTheme="majorHAnsi" w:cstheme="majorHAnsi"/>
          <w:kern w:val="2"/>
          <w14:ligatures w14:val="standardContextual"/>
        </w:rPr>
        <w:t>y</w:t>
      </w:r>
      <w:r w:rsidR="00E05C2B" w:rsidRPr="001E25A3">
        <w:rPr>
          <w:rFonts w:asciiTheme="majorHAnsi" w:eastAsia="Aptos" w:hAnsiTheme="majorHAnsi" w:cstheme="majorHAnsi"/>
          <w:kern w:val="2"/>
          <w14:ligatures w14:val="standardContextual"/>
        </w:rPr>
        <w:t xml:space="preserve">ears </w:t>
      </w:r>
      <w:r w:rsidR="00FD69FA" w:rsidRPr="001E25A3">
        <w:rPr>
          <w:rFonts w:asciiTheme="majorHAnsi" w:eastAsia="Aptos" w:hAnsiTheme="majorHAnsi" w:cstheme="majorHAnsi"/>
          <w:kern w:val="2"/>
          <w14:ligatures w14:val="standardContextual"/>
        </w:rPr>
        <w:t>e</w:t>
      </w:r>
      <w:r w:rsidR="00E05C2B" w:rsidRPr="001E25A3">
        <w:rPr>
          <w:rFonts w:asciiTheme="majorHAnsi" w:eastAsia="Aptos" w:hAnsiTheme="majorHAnsi" w:cstheme="majorHAnsi"/>
          <w:kern w:val="2"/>
          <w14:ligatures w14:val="standardContextual"/>
        </w:rPr>
        <w:t>d</w:t>
      </w:r>
      <w:r w:rsidR="00633CBA" w:rsidRPr="001E25A3">
        <w:rPr>
          <w:rFonts w:asciiTheme="majorHAnsi" w:eastAsia="Aptos" w:hAnsiTheme="majorHAnsi" w:cstheme="majorHAnsi"/>
          <w:kern w:val="2"/>
          <w14:ligatures w14:val="standardContextual"/>
        </w:rPr>
        <w:t>u</w:t>
      </w:r>
      <w:r w:rsidR="00E05C2B" w:rsidRPr="001E25A3">
        <w:rPr>
          <w:rFonts w:asciiTheme="majorHAnsi" w:eastAsia="Aptos" w:hAnsiTheme="majorHAnsi" w:cstheme="majorHAnsi"/>
          <w:kern w:val="2"/>
          <w14:ligatures w14:val="standardContextual"/>
        </w:rPr>
        <w:t xml:space="preserve">cator </w:t>
      </w:r>
      <w:r w:rsidR="00FD69FA" w:rsidRPr="001E25A3">
        <w:rPr>
          <w:rFonts w:asciiTheme="majorHAnsi" w:eastAsia="Aptos" w:hAnsiTheme="majorHAnsi" w:cstheme="majorHAnsi"/>
          <w:kern w:val="2"/>
          <w14:ligatures w14:val="standardContextual"/>
        </w:rPr>
        <w:t xml:space="preserve">(EYE) </w:t>
      </w:r>
      <w:r w:rsidR="00E05C2B" w:rsidRPr="001E25A3">
        <w:rPr>
          <w:rFonts w:asciiTheme="majorHAnsi" w:eastAsia="Aptos" w:hAnsiTheme="majorHAnsi" w:cstheme="majorHAnsi"/>
          <w:kern w:val="2"/>
          <w14:ligatures w14:val="standardContextual"/>
        </w:rPr>
        <w:t xml:space="preserve">respects diversity and </w:t>
      </w:r>
      <w:r w:rsidR="00633CBA" w:rsidRPr="001E25A3">
        <w:rPr>
          <w:rFonts w:asciiTheme="majorHAnsi" w:eastAsia="Aptos" w:hAnsiTheme="majorHAnsi" w:cstheme="majorHAnsi"/>
          <w:kern w:val="2"/>
          <w14:ligatures w14:val="standardContextual"/>
        </w:rPr>
        <w:t>adapts practice in order to support each individual child</w:t>
      </w:r>
      <w:r w:rsidR="00C176AF" w:rsidRPr="001E25A3">
        <w:rPr>
          <w:rFonts w:asciiTheme="majorHAnsi" w:eastAsia="Aptos" w:hAnsiTheme="majorHAnsi" w:cstheme="majorHAnsi"/>
          <w:kern w:val="2"/>
          <w14:ligatures w14:val="standardContextual"/>
        </w:rPr>
        <w:t>.</w:t>
      </w:r>
    </w:p>
    <w:p w14:paraId="25275CDB" w14:textId="1F2DD8DE"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Speech and language difficulties:</w:t>
      </w:r>
      <w:r w:rsidRPr="001E25A3">
        <w:rPr>
          <w:rFonts w:asciiTheme="majorHAnsi" w:eastAsia="Aptos" w:hAnsiTheme="majorHAnsi" w:cstheme="majorHAnsi"/>
          <w:kern w:val="2"/>
          <w14:ligatures w14:val="standardContextual"/>
        </w:rPr>
        <w:t xml:space="preserve"> </w:t>
      </w:r>
      <w:r w:rsidR="00AE1152" w:rsidRPr="001E25A3">
        <w:rPr>
          <w:rFonts w:asciiTheme="majorHAnsi" w:eastAsia="Aptos" w:hAnsiTheme="majorHAnsi" w:cstheme="majorHAnsi"/>
          <w:kern w:val="2"/>
          <w14:ligatures w14:val="standardContextual"/>
        </w:rPr>
        <w:t>there may be biological or environmental factors impacting</w:t>
      </w:r>
      <w:r w:rsidR="00BB5D83" w:rsidRPr="001E25A3">
        <w:rPr>
          <w:rFonts w:asciiTheme="majorHAnsi" w:eastAsia="Aptos" w:hAnsiTheme="majorHAnsi" w:cstheme="majorHAnsi"/>
          <w:kern w:val="2"/>
          <w14:ligatures w14:val="standardContextual"/>
        </w:rPr>
        <w:t xml:space="preserve"> on</w:t>
      </w:r>
      <w:r w:rsidR="00AE1152" w:rsidRPr="001E25A3">
        <w:rPr>
          <w:rFonts w:asciiTheme="majorHAnsi" w:eastAsia="Aptos" w:hAnsiTheme="majorHAnsi" w:cstheme="majorHAnsi"/>
          <w:kern w:val="2"/>
          <w14:ligatures w14:val="standardContextual"/>
        </w:rPr>
        <w:t xml:space="preserve"> speech and language </w:t>
      </w:r>
      <w:r w:rsidR="00873B7B" w:rsidRPr="001E25A3">
        <w:rPr>
          <w:rFonts w:asciiTheme="majorHAnsi" w:eastAsia="Aptos" w:hAnsiTheme="majorHAnsi" w:cstheme="majorHAnsi"/>
          <w:kern w:val="2"/>
          <w14:ligatures w14:val="standardContextual"/>
        </w:rPr>
        <w:t>development</w:t>
      </w:r>
      <w:r w:rsidR="0088498D" w:rsidRPr="001E25A3">
        <w:rPr>
          <w:rFonts w:asciiTheme="majorHAnsi" w:eastAsia="Aptos" w:hAnsiTheme="majorHAnsi" w:cstheme="majorHAnsi"/>
          <w:kern w:val="2"/>
          <w14:ligatures w14:val="standardContextual"/>
        </w:rPr>
        <w:t>. Some speech, language and communication need</w:t>
      </w:r>
      <w:r w:rsidR="00884B81" w:rsidRPr="001E25A3">
        <w:rPr>
          <w:rFonts w:asciiTheme="majorHAnsi" w:eastAsia="Aptos" w:hAnsiTheme="majorHAnsi" w:cstheme="majorHAnsi"/>
          <w:kern w:val="2"/>
          <w14:ligatures w14:val="standardContextual"/>
        </w:rPr>
        <w:t>s</w:t>
      </w:r>
      <w:r w:rsidR="0088498D" w:rsidRPr="001E25A3">
        <w:rPr>
          <w:rFonts w:asciiTheme="majorHAnsi" w:eastAsia="Aptos" w:hAnsiTheme="majorHAnsi" w:cstheme="majorHAnsi"/>
          <w:kern w:val="2"/>
          <w14:ligatures w14:val="standardContextual"/>
        </w:rPr>
        <w:t xml:space="preserve"> </w:t>
      </w:r>
      <w:r w:rsidR="00884B81" w:rsidRPr="001E25A3">
        <w:rPr>
          <w:rFonts w:asciiTheme="majorHAnsi" w:eastAsia="Aptos" w:hAnsiTheme="majorHAnsi" w:cstheme="majorHAnsi"/>
          <w:kern w:val="2"/>
          <w14:ligatures w14:val="standardContextual"/>
        </w:rPr>
        <w:t>are</w:t>
      </w:r>
      <w:r w:rsidR="0088498D" w:rsidRPr="001E25A3">
        <w:rPr>
          <w:rFonts w:asciiTheme="majorHAnsi" w:eastAsia="Aptos" w:hAnsiTheme="majorHAnsi" w:cstheme="majorHAnsi"/>
          <w:kern w:val="2"/>
          <w14:ligatures w14:val="standardContextual"/>
        </w:rPr>
        <w:t xml:space="preserve"> associated with hea</w:t>
      </w:r>
      <w:r w:rsidR="00C92C25" w:rsidRPr="001E25A3">
        <w:rPr>
          <w:rFonts w:asciiTheme="majorHAnsi" w:eastAsia="Aptos" w:hAnsiTheme="majorHAnsi" w:cstheme="majorHAnsi"/>
          <w:kern w:val="2"/>
          <w14:ligatures w14:val="standardContextual"/>
        </w:rPr>
        <w:t>lth</w:t>
      </w:r>
      <w:r w:rsidR="0088498D" w:rsidRPr="001E25A3">
        <w:rPr>
          <w:rFonts w:asciiTheme="majorHAnsi" w:eastAsia="Aptos" w:hAnsiTheme="majorHAnsi" w:cstheme="majorHAnsi"/>
          <w:kern w:val="2"/>
          <w14:ligatures w14:val="standardContextual"/>
        </w:rPr>
        <w:t xml:space="preserve"> or special educational need and disability</w:t>
      </w:r>
      <w:r w:rsidR="00C176AF" w:rsidRPr="001E25A3">
        <w:rPr>
          <w:rFonts w:asciiTheme="majorHAnsi" w:eastAsia="Aptos" w:hAnsiTheme="majorHAnsi" w:cstheme="majorHAnsi"/>
          <w:kern w:val="2"/>
          <w14:ligatures w14:val="standardContextual"/>
        </w:rPr>
        <w:t>.</w:t>
      </w:r>
    </w:p>
    <w:p w14:paraId="7221F561" w14:textId="6BE2613C"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Speech, language and communication development:</w:t>
      </w:r>
      <w:r w:rsidRPr="001E25A3">
        <w:rPr>
          <w:rFonts w:asciiTheme="majorHAnsi" w:eastAsia="Aptos" w:hAnsiTheme="majorHAnsi" w:cstheme="majorHAnsi"/>
          <w:kern w:val="2"/>
          <w14:ligatures w14:val="standardContextual"/>
        </w:rPr>
        <w:t xml:space="preserve"> </w:t>
      </w:r>
      <w:r w:rsidR="00452FA3" w:rsidRPr="001E25A3">
        <w:rPr>
          <w:rFonts w:asciiTheme="majorHAnsi" w:eastAsia="Aptos" w:hAnsiTheme="majorHAnsi" w:cstheme="majorHAnsi"/>
          <w:kern w:val="2"/>
          <w14:ligatures w14:val="standardContextual"/>
        </w:rPr>
        <w:t>expected stages</w:t>
      </w:r>
      <w:r w:rsidR="00CC14F3" w:rsidRPr="001E25A3">
        <w:rPr>
          <w:rFonts w:asciiTheme="majorHAnsi" w:eastAsia="Aptos" w:hAnsiTheme="majorHAnsi" w:cstheme="majorHAnsi"/>
          <w:kern w:val="2"/>
          <w14:ligatures w14:val="standardContextual"/>
        </w:rPr>
        <w:t xml:space="preserve"> and </w:t>
      </w:r>
      <w:r w:rsidR="00452FA3" w:rsidRPr="001E25A3">
        <w:rPr>
          <w:rFonts w:asciiTheme="majorHAnsi" w:eastAsia="Aptos" w:hAnsiTheme="majorHAnsi" w:cstheme="majorHAnsi"/>
          <w:kern w:val="2"/>
          <w14:ligatures w14:val="standardContextual"/>
        </w:rPr>
        <w:t xml:space="preserve">milestones or patterns in a child’s </w:t>
      </w:r>
      <w:r w:rsidR="005D7E83" w:rsidRPr="001E25A3">
        <w:rPr>
          <w:rFonts w:asciiTheme="majorHAnsi" w:eastAsia="Aptos" w:hAnsiTheme="majorHAnsi" w:cstheme="majorHAnsi"/>
          <w:kern w:val="2"/>
          <w14:ligatures w14:val="standardContextual"/>
        </w:rPr>
        <w:t xml:space="preserve">speech, language and </w:t>
      </w:r>
      <w:r w:rsidR="00452FA3" w:rsidRPr="001E25A3">
        <w:rPr>
          <w:rFonts w:asciiTheme="majorHAnsi" w:eastAsia="Aptos" w:hAnsiTheme="majorHAnsi" w:cstheme="majorHAnsi"/>
          <w:kern w:val="2"/>
          <w14:ligatures w14:val="standardContextual"/>
        </w:rPr>
        <w:t>communication</w:t>
      </w:r>
      <w:r w:rsidR="005D7E83" w:rsidRPr="001E25A3">
        <w:rPr>
          <w:rFonts w:asciiTheme="majorHAnsi" w:eastAsia="Aptos" w:hAnsiTheme="majorHAnsi" w:cstheme="majorHAnsi"/>
          <w:kern w:val="2"/>
          <w14:ligatures w14:val="standardContextual"/>
        </w:rPr>
        <w:t xml:space="preserve"> development</w:t>
      </w:r>
      <w:r w:rsidR="00C176AF" w:rsidRPr="001E25A3">
        <w:rPr>
          <w:rFonts w:asciiTheme="majorHAnsi" w:eastAsia="Aptos" w:hAnsiTheme="majorHAnsi" w:cstheme="majorHAnsi"/>
          <w:kern w:val="2"/>
          <w14:ligatures w14:val="standardContextual"/>
        </w:rPr>
        <w:t>.</w:t>
      </w:r>
    </w:p>
    <w:p w14:paraId="1BCF7071" w14:textId="66B92079"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Spontaneous interactions:</w:t>
      </w:r>
      <w:r w:rsidRPr="001E25A3">
        <w:rPr>
          <w:rFonts w:asciiTheme="majorHAnsi" w:eastAsia="Aptos" w:hAnsiTheme="majorHAnsi" w:cstheme="majorHAnsi"/>
          <w:b/>
          <w:kern w:val="2"/>
          <w14:ligatures w14:val="standardContextual"/>
        </w:rPr>
        <w:t xml:space="preserve"> </w:t>
      </w:r>
      <w:r w:rsidR="00671FE6" w:rsidRPr="001E25A3">
        <w:rPr>
          <w:rFonts w:asciiTheme="majorHAnsi" w:eastAsia="Aptos" w:hAnsiTheme="majorHAnsi" w:cstheme="majorHAnsi"/>
          <w:kern w:val="2"/>
          <w14:ligatures w14:val="standardContextual"/>
        </w:rPr>
        <w:t xml:space="preserve">unplanned </w:t>
      </w:r>
      <w:r w:rsidR="00AE1152" w:rsidRPr="001E25A3">
        <w:rPr>
          <w:rFonts w:asciiTheme="majorHAnsi" w:eastAsia="Aptos" w:hAnsiTheme="majorHAnsi" w:cstheme="majorHAnsi"/>
          <w:kern w:val="2"/>
          <w14:ligatures w14:val="standardContextual"/>
        </w:rPr>
        <w:t>experiences and situations</w:t>
      </w:r>
      <w:r w:rsidR="00A72527" w:rsidRPr="001E25A3">
        <w:rPr>
          <w:rFonts w:asciiTheme="majorHAnsi" w:eastAsia="Aptos" w:hAnsiTheme="majorHAnsi" w:cstheme="majorHAnsi"/>
          <w:kern w:val="2"/>
          <w14:ligatures w14:val="standardContextual"/>
        </w:rPr>
        <w:t xml:space="preserve"> (see also </w:t>
      </w:r>
      <w:r w:rsidR="00A72527" w:rsidRPr="001E25A3">
        <w:rPr>
          <w:rFonts w:asciiTheme="majorHAnsi" w:eastAsia="Aptos" w:hAnsiTheme="majorHAnsi" w:cstheme="majorHAnsi"/>
          <w:b/>
          <w:bCs/>
          <w:kern w:val="2"/>
          <w14:ligatures w14:val="standardContextual"/>
        </w:rPr>
        <w:t>Planned interactions</w:t>
      </w:r>
      <w:r w:rsidR="00A72527" w:rsidRPr="001E25A3">
        <w:rPr>
          <w:rFonts w:asciiTheme="majorHAnsi" w:eastAsia="Aptos" w:hAnsiTheme="majorHAnsi" w:cstheme="majorHAnsi"/>
          <w:kern w:val="2"/>
          <w14:ligatures w14:val="standardContextual"/>
        </w:rPr>
        <w:t>)</w:t>
      </w:r>
      <w:r w:rsidR="00C176AF" w:rsidRPr="001E25A3">
        <w:rPr>
          <w:rFonts w:asciiTheme="majorHAnsi" w:eastAsia="Aptos" w:hAnsiTheme="majorHAnsi" w:cstheme="majorHAnsi"/>
          <w:kern w:val="2"/>
          <w14:ligatures w14:val="standardContextual"/>
        </w:rPr>
        <w:t>.</w:t>
      </w:r>
    </w:p>
    <w:p w14:paraId="00196F9A" w14:textId="1A1A8496" w:rsidR="00067725" w:rsidRPr="001E25A3" w:rsidRDefault="00452FA3"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Staff: child</w:t>
      </w:r>
      <w:r w:rsidR="00067725" w:rsidRPr="001E25A3">
        <w:rPr>
          <w:rFonts w:asciiTheme="majorHAnsi" w:eastAsia="Aptos" w:hAnsiTheme="majorHAnsi" w:cstheme="majorHAnsi"/>
          <w:b/>
          <w:bCs/>
          <w:kern w:val="2"/>
          <w14:ligatures w14:val="standardContextual"/>
        </w:rPr>
        <w:t xml:space="preserve"> ratios (staff-to-child ratios):</w:t>
      </w:r>
      <w:r w:rsidR="005F0608" w:rsidRPr="001E25A3">
        <w:rPr>
          <w:rFonts w:asciiTheme="majorHAnsi" w:eastAsia="Aptos" w:hAnsiTheme="majorHAnsi" w:cstheme="majorHAnsi"/>
          <w:b/>
          <w:bCs/>
          <w:kern w:val="2"/>
          <w14:ligatures w14:val="standardContextual"/>
        </w:rPr>
        <w:t xml:space="preserve"> </w:t>
      </w:r>
      <w:r w:rsidR="005F0608" w:rsidRPr="001E25A3">
        <w:rPr>
          <w:rFonts w:asciiTheme="majorHAnsi" w:eastAsia="Aptos" w:hAnsiTheme="majorHAnsi" w:cstheme="majorHAnsi"/>
          <w:kern w:val="2"/>
          <w14:ligatures w14:val="standardContextual"/>
        </w:rPr>
        <w:t xml:space="preserve">required </w:t>
      </w:r>
      <w:r w:rsidR="00532757" w:rsidRPr="001E25A3">
        <w:rPr>
          <w:rFonts w:asciiTheme="majorHAnsi" w:eastAsia="Aptos" w:hAnsiTheme="majorHAnsi" w:cstheme="majorHAnsi"/>
          <w:kern w:val="2"/>
          <w14:ligatures w14:val="standardContextual"/>
        </w:rPr>
        <w:t xml:space="preserve">number of adults </w:t>
      </w:r>
      <w:r w:rsidR="00857084" w:rsidRPr="001E25A3">
        <w:rPr>
          <w:rFonts w:asciiTheme="majorHAnsi" w:eastAsia="Aptos" w:hAnsiTheme="majorHAnsi" w:cstheme="majorHAnsi"/>
          <w:kern w:val="2"/>
          <w14:ligatures w14:val="standardContextual"/>
        </w:rPr>
        <w:t>per number of children</w:t>
      </w:r>
      <w:r w:rsidR="005F0608" w:rsidRPr="001E25A3">
        <w:rPr>
          <w:rFonts w:asciiTheme="majorHAnsi" w:eastAsia="Aptos" w:hAnsiTheme="majorHAnsi" w:cstheme="majorHAnsi"/>
          <w:kern w:val="2"/>
          <w14:ligatures w14:val="standardContextual"/>
        </w:rPr>
        <w:t xml:space="preserve"> in an early years setting are </w:t>
      </w:r>
      <w:r w:rsidRPr="001E25A3">
        <w:rPr>
          <w:rFonts w:asciiTheme="majorHAnsi" w:eastAsia="Aptos" w:hAnsiTheme="majorHAnsi" w:cstheme="majorHAnsi"/>
          <w:kern w:val="2"/>
          <w14:ligatures w14:val="standardContextual"/>
        </w:rPr>
        <w:t xml:space="preserve">determined by the age of the child and detailed in the </w:t>
      </w:r>
      <w:r w:rsidR="00873D07" w:rsidRPr="001E25A3">
        <w:rPr>
          <w:rFonts w:asciiTheme="majorHAnsi" w:eastAsia="Aptos" w:hAnsiTheme="majorHAnsi" w:cstheme="majorHAnsi"/>
          <w:kern w:val="2"/>
          <w14:ligatures w14:val="standardContextual"/>
        </w:rPr>
        <w:t>e</w:t>
      </w:r>
      <w:r w:rsidRPr="001E25A3">
        <w:rPr>
          <w:rFonts w:asciiTheme="majorHAnsi" w:eastAsia="Aptos" w:hAnsiTheme="majorHAnsi" w:cstheme="majorHAnsi"/>
          <w:kern w:val="2"/>
          <w14:ligatures w14:val="standardContextual"/>
        </w:rPr>
        <w:t xml:space="preserve">arly </w:t>
      </w:r>
      <w:r w:rsidR="00873D07" w:rsidRPr="001E25A3">
        <w:rPr>
          <w:rFonts w:asciiTheme="majorHAnsi" w:eastAsia="Aptos" w:hAnsiTheme="majorHAnsi" w:cstheme="majorHAnsi"/>
          <w:kern w:val="2"/>
          <w14:ligatures w14:val="standardContextual"/>
        </w:rPr>
        <w:t>y</w:t>
      </w:r>
      <w:r w:rsidRPr="001E25A3">
        <w:rPr>
          <w:rFonts w:asciiTheme="majorHAnsi" w:eastAsia="Aptos" w:hAnsiTheme="majorHAnsi" w:cstheme="majorHAnsi"/>
          <w:kern w:val="2"/>
          <w14:ligatures w14:val="standardContextual"/>
        </w:rPr>
        <w:t xml:space="preserve">ears </w:t>
      </w:r>
      <w:r w:rsidR="00873D07" w:rsidRPr="001E25A3">
        <w:rPr>
          <w:rFonts w:asciiTheme="majorHAnsi" w:eastAsia="Aptos" w:hAnsiTheme="majorHAnsi" w:cstheme="majorHAnsi"/>
          <w:kern w:val="2"/>
          <w14:ligatures w14:val="standardContextual"/>
        </w:rPr>
        <w:t>f</w:t>
      </w:r>
      <w:r w:rsidRPr="001E25A3">
        <w:rPr>
          <w:rFonts w:asciiTheme="majorHAnsi" w:eastAsia="Aptos" w:hAnsiTheme="majorHAnsi" w:cstheme="majorHAnsi"/>
          <w:kern w:val="2"/>
          <w14:ligatures w14:val="standardContextual"/>
        </w:rPr>
        <w:t xml:space="preserve">oundation </w:t>
      </w:r>
      <w:r w:rsidR="00873D07" w:rsidRPr="001E25A3">
        <w:rPr>
          <w:rFonts w:asciiTheme="majorHAnsi" w:eastAsia="Aptos" w:hAnsiTheme="majorHAnsi" w:cstheme="majorHAnsi"/>
          <w:kern w:val="2"/>
          <w14:ligatures w14:val="standardContextual"/>
        </w:rPr>
        <w:t>s</w:t>
      </w:r>
      <w:r w:rsidRPr="001E25A3">
        <w:rPr>
          <w:rFonts w:asciiTheme="majorHAnsi" w:eastAsia="Aptos" w:hAnsiTheme="majorHAnsi" w:cstheme="majorHAnsi"/>
          <w:kern w:val="2"/>
          <w14:ligatures w14:val="standardContextual"/>
        </w:rPr>
        <w:t>tage</w:t>
      </w:r>
      <w:r w:rsidR="00532757" w:rsidRPr="001E25A3">
        <w:rPr>
          <w:rFonts w:asciiTheme="majorHAnsi" w:eastAsia="Aptos" w:hAnsiTheme="majorHAnsi" w:cstheme="majorHAnsi"/>
          <w:kern w:val="2"/>
          <w14:ligatures w14:val="standardContextual"/>
        </w:rPr>
        <w:t xml:space="preserve"> (EYFS</w:t>
      </w:r>
      <w:r w:rsidR="00ED3859" w:rsidRPr="001E25A3">
        <w:rPr>
          <w:rFonts w:asciiTheme="majorHAnsi" w:eastAsia="Aptos" w:hAnsiTheme="majorHAnsi" w:cstheme="majorHAnsi"/>
          <w:kern w:val="2"/>
          <w14:ligatures w14:val="standardContextual"/>
        </w:rPr>
        <w:t>)</w:t>
      </w:r>
      <w:r w:rsidR="00B84A18" w:rsidRPr="001E25A3">
        <w:rPr>
          <w:rFonts w:asciiTheme="majorHAnsi" w:eastAsia="Aptos" w:hAnsiTheme="majorHAnsi" w:cstheme="majorHAnsi"/>
          <w:kern w:val="2"/>
          <w14:ligatures w14:val="standardContextual"/>
        </w:rPr>
        <w:t xml:space="preserve"> statutory</w:t>
      </w:r>
      <w:r w:rsidR="00ED3859" w:rsidRPr="001E25A3">
        <w:rPr>
          <w:rFonts w:asciiTheme="majorHAnsi" w:eastAsia="Aptos" w:hAnsiTheme="majorHAnsi" w:cstheme="majorHAnsi"/>
          <w:kern w:val="2"/>
          <w14:ligatures w14:val="standardContextual"/>
        </w:rPr>
        <w:t xml:space="preserve"> </w:t>
      </w:r>
      <w:r w:rsidR="00B429BD" w:rsidRPr="001E25A3">
        <w:rPr>
          <w:rFonts w:asciiTheme="majorHAnsi" w:eastAsia="Aptos" w:hAnsiTheme="majorHAnsi" w:cstheme="majorHAnsi"/>
          <w:kern w:val="2"/>
          <w14:ligatures w14:val="standardContextual"/>
        </w:rPr>
        <w:t>f</w:t>
      </w:r>
      <w:r w:rsidRPr="001E25A3">
        <w:rPr>
          <w:rFonts w:asciiTheme="majorHAnsi" w:eastAsia="Aptos" w:hAnsiTheme="majorHAnsi" w:cstheme="majorHAnsi"/>
          <w:kern w:val="2"/>
          <w14:ligatures w14:val="standardContextual"/>
        </w:rPr>
        <w:t>ramework</w:t>
      </w:r>
      <w:r w:rsidR="00ED3859" w:rsidRPr="001E25A3">
        <w:rPr>
          <w:rFonts w:asciiTheme="majorHAnsi" w:eastAsia="Aptos" w:hAnsiTheme="majorHAnsi" w:cstheme="majorHAnsi"/>
          <w:kern w:val="2"/>
          <w14:ligatures w14:val="standardContextual"/>
        </w:rPr>
        <w:t>.</w:t>
      </w:r>
    </w:p>
    <w:p w14:paraId="2A17779B" w14:textId="20B97ABF" w:rsidR="00E10B5C"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Stages of development:</w:t>
      </w:r>
      <w:r w:rsidRPr="001E25A3">
        <w:rPr>
          <w:rFonts w:asciiTheme="majorHAnsi" w:eastAsia="Aptos" w:hAnsiTheme="majorHAnsi" w:cstheme="majorHAnsi"/>
          <w:b/>
          <w:kern w:val="2"/>
          <w14:ligatures w14:val="standardContextual"/>
        </w:rPr>
        <w:t xml:space="preserve"> </w:t>
      </w:r>
      <w:r w:rsidR="00E10B5C" w:rsidRPr="001E25A3">
        <w:rPr>
          <w:rFonts w:asciiTheme="majorHAnsi" w:eastAsia="Aptos" w:hAnsiTheme="majorHAnsi" w:cstheme="majorHAnsi"/>
          <w:kern w:val="2"/>
          <w14:ligatures w14:val="standardContextual"/>
        </w:rPr>
        <w:t>the typical patterns followed by babies and children as they develop. For example, a baby is likely to sit unsupported, crawl, and stand before walking</w:t>
      </w:r>
      <w:r w:rsidR="00202905" w:rsidRPr="001E25A3">
        <w:rPr>
          <w:rFonts w:asciiTheme="majorHAnsi" w:eastAsia="Aptos" w:hAnsiTheme="majorHAnsi" w:cstheme="majorHAnsi"/>
          <w:kern w:val="2"/>
          <w14:ligatures w14:val="standardContextual"/>
        </w:rPr>
        <w:t>.</w:t>
      </w:r>
    </w:p>
    <w:p w14:paraId="74158172" w14:textId="400EF2E3"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Stages of development within Montessori’s theory:</w:t>
      </w:r>
      <w:r w:rsidR="002C404E" w:rsidRPr="001E25A3">
        <w:rPr>
          <w:rFonts w:asciiTheme="majorHAnsi" w:eastAsia="Aptos" w:hAnsiTheme="majorHAnsi" w:cstheme="majorHAnsi"/>
          <w:kern w:val="2"/>
          <w14:ligatures w14:val="standardContextual"/>
        </w:rPr>
        <w:t xml:space="preserve"> </w:t>
      </w:r>
      <w:r w:rsidR="00237F51" w:rsidRPr="001E25A3">
        <w:rPr>
          <w:rFonts w:asciiTheme="majorHAnsi" w:eastAsia="Aptos" w:hAnsiTheme="majorHAnsi" w:cstheme="majorHAnsi"/>
          <w:kern w:val="2"/>
          <w14:ligatures w14:val="standardContextual"/>
        </w:rPr>
        <w:t xml:space="preserve">known as </w:t>
      </w:r>
      <w:r w:rsidR="00D32662" w:rsidRPr="001E25A3">
        <w:rPr>
          <w:rFonts w:asciiTheme="majorHAnsi" w:eastAsia="Aptos" w:hAnsiTheme="majorHAnsi" w:cstheme="majorHAnsi"/>
          <w:kern w:val="2"/>
          <w14:ligatures w14:val="standardContextual"/>
        </w:rPr>
        <w:t>‘</w:t>
      </w:r>
      <w:r w:rsidR="00BE14E9" w:rsidRPr="001E25A3">
        <w:rPr>
          <w:rFonts w:asciiTheme="majorHAnsi" w:eastAsia="Aptos" w:hAnsiTheme="majorHAnsi" w:cstheme="majorHAnsi"/>
          <w:kern w:val="2"/>
          <w14:ligatures w14:val="standardContextual"/>
        </w:rPr>
        <w:t>planes of development</w:t>
      </w:r>
      <w:r w:rsidR="00D32662" w:rsidRPr="001E25A3">
        <w:rPr>
          <w:rFonts w:asciiTheme="majorHAnsi" w:eastAsia="Aptos" w:hAnsiTheme="majorHAnsi" w:cstheme="majorHAnsi"/>
          <w:kern w:val="2"/>
          <w14:ligatures w14:val="standardContextual"/>
        </w:rPr>
        <w:t>’</w:t>
      </w:r>
      <w:r w:rsidR="00BE14E9" w:rsidRPr="001E25A3">
        <w:rPr>
          <w:rFonts w:asciiTheme="majorHAnsi" w:eastAsia="Aptos" w:hAnsiTheme="majorHAnsi" w:cstheme="majorHAnsi"/>
          <w:kern w:val="2"/>
          <w14:ligatures w14:val="standardContextual"/>
        </w:rPr>
        <w:t>, these include</w:t>
      </w:r>
      <w:r w:rsidR="00D32662" w:rsidRPr="001E25A3">
        <w:rPr>
          <w:rFonts w:asciiTheme="majorHAnsi" w:eastAsia="Aptos" w:hAnsiTheme="majorHAnsi" w:cstheme="majorHAnsi"/>
          <w:kern w:val="2"/>
          <w14:ligatures w14:val="standardContextual"/>
        </w:rPr>
        <w:t>:</w:t>
      </w:r>
      <w:r w:rsidR="00BE14E9" w:rsidRPr="001E25A3">
        <w:rPr>
          <w:rFonts w:asciiTheme="majorHAnsi" w:hAnsiTheme="majorHAnsi" w:cstheme="majorHAnsi"/>
        </w:rPr>
        <w:t xml:space="preserve"> </w:t>
      </w:r>
      <w:r w:rsidR="00BE14E9" w:rsidRPr="001E25A3">
        <w:rPr>
          <w:rFonts w:asciiTheme="majorHAnsi" w:eastAsia="Aptos" w:hAnsiTheme="majorHAnsi" w:cstheme="majorHAnsi"/>
          <w:kern w:val="2"/>
          <w14:ligatures w14:val="standardContextual"/>
        </w:rPr>
        <w:t xml:space="preserve">the </w:t>
      </w:r>
      <w:r w:rsidR="00E702A4">
        <w:rPr>
          <w:rFonts w:asciiTheme="majorHAnsi" w:eastAsia="Aptos" w:hAnsiTheme="majorHAnsi" w:cstheme="majorHAnsi"/>
          <w:kern w:val="2"/>
          <w14:ligatures w14:val="standardContextual"/>
        </w:rPr>
        <w:t>f</w:t>
      </w:r>
      <w:r w:rsidR="00BE14E9" w:rsidRPr="001E25A3">
        <w:rPr>
          <w:rFonts w:asciiTheme="majorHAnsi" w:eastAsia="Aptos" w:hAnsiTheme="majorHAnsi" w:cstheme="majorHAnsi"/>
          <w:kern w:val="2"/>
          <w14:ligatures w14:val="standardContextual"/>
        </w:rPr>
        <w:t xml:space="preserve">irst </w:t>
      </w:r>
      <w:r w:rsidR="00E702A4">
        <w:rPr>
          <w:rFonts w:asciiTheme="majorHAnsi" w:eastAsia="Aptos" w:hAnsiTheme="majorHAnsi" w:cstheme="majorHAnsi"/>
          <w:kern w:val="2"/>
          <w14:ligatures w14:val="standardContextual"/>
        </w:rPr>
        <w:t>p</w:t>
      </w:r>
      <w:r w:rsidR="00BE14E9" w:rsidRPr="001E25A3">
        <w:rPr>
          <w:rFonts w:asciiTheme="majorHAnsi" w:eastAsia="Aptos" w:hAnsiTheme="majorHAnsi" w:cstheme="majorHAnsi"/>
          <w:kern w:val="2"/>
          <w14:ligatures w14:val="standardContextual"/>
        </w:rPr>
        <w:t>lane (</w:t>
      </w:r>
      <w:r w:rsidR="00D32662" w:rsidRPr="001E25A3">
        <w:rPr>
          <w:rFonts w:asciiTheme="majorHAnsi" w:eastAsia="Aptos" w:hAnsiTheme="majorHAnsi" w:cstheme="majorHAnsi"/>
          <w:kern w:val="2"/>
          <w14:ligatures w14:val="standardContextual"/>
        </w:rPr>
        <w:t>b</w:t>
      </w:r>
      <w:r w:rsidR="00BE14E9" w:rsidRPr="001E25A3">
        <w:rPr>
          <w:rFonts w:asciiTheme="majorHAnsi" w:eastAsia="Aptos" w:hAnsiTheme="majorHAnsi" w:cstheme="majorHAnsi"/>
          <w:kern w:val="2"/>
          <w14:ligatures w14:val="standardContextual"/>
        </w:rPr>
        <w:t xml:space="preserve">irth to </w:t>
      </w:r>
      <w:r w:rsidR="00D32662" w:rsidRPr="001E25A3">
        <w:rPr>
          <w:rFonts w:asciiTheme="majorHAnsi" w:eastAsia="Aptos" w:hAnsiTheme="majorHAnsi" w:cstheme="majorHAnsi"/>
          <w:kern w:val="2"/>
          <w14:ligatures w14:val="standardContextual"/>
        </w:rPr>
        <w:t>a</w:t>
      </w:r>
      <w:r w:rsidR="00BE14E9" w:rsidRPr="001E25A3">
        <w:rPr>
          <w:rFonts w:asciiTheme="majorHAnsi" w:eastAsia="Aptos" w:hAnsiTheme="majorHAnsi" w:cstheme="majorHAnsi"/>
          <w:kern w:val="2"/>
          <w14:ligatures w14:val="standardContextual"/>
        </w:rPr>
        <w:t xml:space="preserve">ge </w:t>
      </w:r>
      <w:r w:rsidR="00D32662" w:rsidRPr="001E25A3">
        <w:rPr>
          <w:rFonts w:asciiTheme="majorHAnsi" w:eastAsia="Aptos" w:hAnsiTheme="majorHAnsi" w:cstheme="majorHAnsi"/>
          <w:kern w:val="2"/>
          <w14:ligatures w14:val="standardContextual"/>
        </w:rPr>
        <w:t>six</w:t>
      </w:r>
      <w:r w:rsidR="00BE14E9" w:rsidRPr="001E25A3">
        <w:rPr>
          <w:rFonts w:asciiTheme="majorHAnsi" w:eastAsia="Aptos" w:hAnsiTheme="majorHAnsi" w:cstheme="majorHAnsi"/>
          <w:kern w:val="2"/>
          <w14:ligatures w14:val="standardContextual"/>
        </w:rPr>
        <w:t xml:space="preserve"> </w:t>
      </w:r>
      <w:r w:rsidR="00D73B5B" w:rsidRPr="001E25A3">
        <w:rPr>
          <w:rFonts w:asciiTheme="majorHAnsi" w:eastAsia="Aptos" w:hAnsiTheme="majorHAnsi" w:cstheme="majorHAnsi"/>
          <w:kern w:val="2"/>
          <w14:ligatures w14:val="standardContextual"/>
        </w:rPr>
        <w:t xml:space="preserve">– </w:t>
      </w:r>
      <w:r w:rsidR="005116EE">
        <w:rPr>
          <w:rFonts w:asciiTheme="majorHAnsi" w:eastAsia="Aptos" w:hAnsiTheme="majorHAnsi" w:cstheme="majorHAnsi"/>
          <w:kern w:val="2"/>
          <w14:ligatures w14:val="standardContextual"/>
        </w:rPr>
        <w:t>e</w:t>
      </w:r>
      <w:r w:rsidR="00BE14E9" w:rsidRPr="001E25A3">
        <w:rPr>
          <w:rFonts w:asciiTheme="majorHAnsi" w:eastAsia="Aptos" w:hAnsiTheme="majorHAnsi" w:cstheme="majorHAnsi"/>
          <w:kern w:val="2"/>
          <w14:ligatures w14:val="standardContextual"/>
        </w:rPr>
        <w:t xml:space="preserve">arly </w:t>
      </w:r>
      <w:r w:rsidR="005116EE">
        <w:rPr>
          <w:rFonts w:asciiTheme="majorHAnsi" w:eastAsia="Aptos" w:hAnsiTheme="majorHAnsi" w:cstheme="majorHAnsi"/>
          <w:kern w:val="2"/>
          <w14:ligatures w14:val="standardContextual"/>
        </w:rPr>
        <w:t>c</w:t>
      </w:r>
      <w:r w:rsidR="00BE14E9" w:rsidRPr="001E25A3">
        <w:rPr>
          <w:rFonts w:asciiTheme="majorHAnsi" w:eastAsia="Aptos" w:hAnsiTheme="majorHAnsi" w:cstheme="majorHAnsi"/>
          <w:kern w:val="2"/>
          <w14:ligatures w14:val="standardContextual"/>
        </w:rPr>
        <w:t>hildhood</w:t>
      </w:r>
      <w:r w:rsidR="006F11E0" w:rsidRPr="001E25A3">
        <w:rPr>
          <w:rFonts w:asciiTheme="majorHAnsi" w:eastAsia="Aptos" w:hAnsiTheme="majorHAnsi" w:cstheme="majorHAnsi"/>
          <w:kern w:val="2"/>
          <w14:ligatures w14:val="standardContextual"/>
        </w:rPr>
        <w:t xml:space="preserve"> or </w:t>
      </w:r>
      <w:r w:rsidR="005116EE">
        <w:rPr>
          <w:rFonts w:asciiTheme="majorHAnsi" w:eastAsia="Aptos" w:hAnsiTheme="majorHAnsi" w:cstheme="majorHAnsi"/>
          <w:kern w:val="2"/>
          <w14:ligatures w14:val="standardContextual"/>
        </w:rPr>
        <w:t>i</w:t>
      </w:r>
      <w:r w:rsidR="00BE14E9" w:rsidRPr="001E25A3">
        <w:rPr>
          <w:rFonts w:asciiTheme="majorHAnsi" w:eastAsia="Aptos" w:hAnsiTheme="majorHAnsi" w:cstheme="majorHAnsi"/>
          <w:kern w:val="2"/>
          <w14:ligatures w14:val="standardContextual"/>
        </w:rPr>
        <w:t>nfancy</w:t>
      </w:r>
      <w:r w:rsidR="00D32662" w:rsidRPr="001E25A3">
        <w:rPr>
          <w:rFonts w:asciiTheme="majorHAnsi" w:eastAsia="Aptos" w:hAnsiTheme="majorHAnsi" w:cstheme="majorHAnsi"/>
          <w:kern w:val="2"/>
          <w14:ligatures w14:val="standardContextual"/>
        </w:rPr>
        <w:t xml:space="preserve"> </w:t>
      </w:r>
      <w:r w:rsidR="00D73B5B" w:rsidRPr="001E25A3">
        <w:rPr>
          <w:rFonts w:asciiTheme="majorHAnsi" w:eastAsia="Aptos" w:hAnsiTheme="majorHAnsi" w:cstheme="majorHAnsi"/>
          <w:kern w:val="2"/>
          <w14:ligatures w14:val="standardContextual"/>
        </w:rPr>
        <w:t xml:space="preserve">– </w:t>
      </w:r>
      <w:r w:rsidR="004B0AA0">
        <w:rPr>
          <w:rFonts w:asciiTheme="majorHAnsi" w:eastAsia="Aptos" w:hAnsiTheme="majorHAnsi" w:cstheme="majorHAnsi"/>
          <w:kern w:val="2"/>
          <w14:ligatures w14:val="standardContextual"/>
        </w:rPr>
        <w:t>‘</w:t>
      </w:r>
      <w:r w:rsidR="005116EE">
        <w:rPr>
          <w:rFonts w:asciiTheme="majorHAnsi" w:eastAsia="Aptos" w:hAnsiTheme="majorHAnsi" w:cstheme="majorHAnsi"/>
          <w:kern w:val="2"/>
          <w14:ligatures w14:val="standardContextual"/>
        </w:rPr>
        <w:t>t</w:t>
      </w:r>
      <w:r w:rsidR="00D32662" w:rsidRPr="001E25A3">
        <w:rPr>
          <w:rFonts w:asciiTheme="majorHAnsi" w:eastAsia="Aptos" w:hAnsiTheme="majorHAnsi" w:cstheme="majorHAnsi"/>
          <w:kern w:val="2"/>
          <w14:ligatures w14:val="standardContextual"/>
        </w:rPr>
        <w:t>he</w:t>
      </w:r>
      <w:r w:rsidR="00BE14E9" w:rsidRPr="001E25A3">
        <w:rPr>
          <w:rFonts w:asciiTheme="majorHAnsi" w:eastAsia="Aptos" w:hAnsiTheme="majorHAnsi" w:cstheme="majorHAnsi"/>
          <w:kern w:val="2"/>
          <w14:ligatures w14:val="standardContextual"/>
        </w:rPr>
        <w:t xml:space="preserve"> </w:t>
      </w:r>
      <w:r w:rsidR="005116EE">
        <w:rPr>
          <w:rFonts w:asciiTheme="majorHAnsi" w:eastAsia="Aptos" w:hAnsiTheme="majorHAnsi" w:cstheme="majorHAnsi"/>
          <w:kern w:val="2"/>
          <w14:ligatures w14:val="standardContextual"/>
        </w:rPr>
        <w:t>a</w:t>
      </w:r>
      <w:r w:rsidR="00BE14E9" w:rsidRPr="001E25A3">
        <w:rPr>
          <w:rFonts w:asciiTheme="majorHAnsi" w:eastAsia="Aptos" w:hAnsiTheme="majorHAnsi" w:cstheme="majorHAnsi"/>
          <w:kern w:val="2"/>
          <w14:ligatures w14:val="standardContextual"/>
        </w:rPr>
        <w:t xml:space="preserve">bsorbent </w:t>
      </w:r>
      <w:r w:rsidR="005116EE">
        <w:rPr>
          <w:rFonts w:asciiTheme="majorHAnsi" w:eastAsia="Aptos" w:hAnsiTheme="majorHAnsi" w:cstheme="majorHAnsi"/>
          <w:kern w:val="2"/>
          <w14:ligatures w14:val="standardContextual"/>
        </w:rPr>
        <w:t>m</w:t>
      </w:r>
      <w:r w:rsidR="00BE14E9" w:rsidRPr="001E25A3">
        <w:rPr>
          <w:rFonts w:asciiTheme="majorHAnsi" w:eastAsia="Aptos" w:hAnsiTheme="majorHAnsi" w:cstheme="majorHAnsi"/>
          <w:kern w:val="2"/>
          <w14:ligatures w14:val="standardContextual"/>
        </w:rPr>
        <w:t>ind</w:t>
      </w:r>
      <w:r w:rsidR="00D32662" w:rsidRPr="001E25A3">
        <w:rPr>
          <w:rFonts w:asciiTheme="majorHAnsi" w:eastAsia="Aptos" w:hAnsiTheme="majorHAnsi" w:cstheme="majorHAnsi"/>
          <w:kern w:val="2"/>
          <w14:ligatures w14:val="standardContextual"/>
        </w:rPr>
        <w:t xml:space="preserve">’), </w:t>
      </w:r>
      <w:r w:rsidR="00D624C3" w:rsidRPr="001E25A3">
        <w:rPr>
          <w:rFonts w:asciiTheme="majorHAnsi" w:eastAsia="Aptos" w:hAnsiTheme="majorHAnsi" w:cstheme="majorHAnsi"/>
          <w:kern w:val="2"/>
          <w14:ligatures w14:val="standardContextual"/>
        </w:rPr>
        <w:t xml:space="preserve">the second plane (ages six to 12 – childhood </w:t>
      </w:r>
      <w:r w:rsidR="00F12CC1" w:rsidRPr="001E25A3">
        <w:rPr>
          <w:rFonts w:asciiTheme="majorHAnsi" w:eastAsia="Aptos" w:hAnsiTheme="majorHAnsi" w:cstheme="majorHAnsi"/>
          <w:kern w:val="2"/>
          <w14:ligatures w14:val="standardContextual"/>
        </w:rPr>
        <w:t>– ‘conscious imagination</w:t>
      </w:r>
      <w:r w:rsidR="00531500">
        <w:rPr>
          <w:rFonts w:asciiTheme="majorHAnsi" w:eastAsia="Aptos" w:hAnsiTheme="majorHAnsi" w:cstheme="majorHAnsi"/>
          <w:kern w:val="2"/>
          <w14:ligatures w14:val="standardContextual"/>
        </w:rPr>
        <w:t>’</w:t>
      </w:r>
      <w:r w:rsidR="00F12CC1" w:rsidRPr="001E25A3">
        <w:rPr>
          <w:rFonts w:asciiTheme="majorHAnsi" w:eastAsia="Aptos" w:hAnsiTheme="majorHAnsi" w:cstheme="majorHAnsi"/>
          <w:kern w:val="2"/>
          <w14:ligatures w14:val="standardContextual"/>
        </w:rPr>
        <w:t xml:space="preserve">), the third plane (ages 12 to 18 </w:t>
      </w:r>
      <w:r w:rsidR="002736C3" w:rsidRPr="001E25A3">
        <w:rPr>
          <w:rFonts w:asciiTheme="majorHAnsi" w:eastAsia="Aptos" w:hAnsiTheme="majorHAnsi" w:cstheme="majorHAnsi"/>
          <w:kern w:val="2"/>
          <w14:ligatures w14:val="standardContextual"/>
        </w:rPr>
        <w:t>– adolescence – ‘new identity’) and the fourth plane (</w:t>
      </w:r>
      <w:r w:rsidR="00E957B9" w:rsidRPr="001E25A3">
        <w:rPr>
          <w:rFonts w:asciiTheme="majorHAnsi" w:eastAsia="Aptos" w:hAnsiTheme="majorHAnsi" w:cstheme="majorHAnsi"/>
          <w:kern w:val="2"/>
          <w14:ligatures w14:val="standardContextual"/>
        </w:rPr>
        <w:t xml:space="preserve">ages 18 to 24 </w:t>
      </w:r>
      <w:r w:rsidR="001A3BD8" w:rsidRPr="001E25A3">
        <w:rPr>
          <w:rFonts w:asciiTheme="majorHAnsi" w:eastAsia="Aptos" w:hAnsiTheme="majorHAnsi" w:cstheme="majorHAnsi"/>
          <w:kern w:val="2"/>
          <w14:ligatures w14:val="standardContextual"/>
        </w:rPr>
        <w:t>–</w:t>
      </w:r>
      <w:r w:rsidR="00E957B9" w:rsidRPr="001E25A3">
        <w:rPr>
          <w:rFonts w:asciiTheme="majorHAnsi" w:eastAsia="Aptos" w:hAnsiTheme="majorHAnsi" w:cstheme="majorHAnsi"/>
          <w:kern w:val="2"/>
          <w14:ligatures w14:val="standardContextual"/>
        </w:rPr>
        <w:t xml:space="preserve"> maturity</w:t>
      </w:r>
      <w:r w:rsidR="001A3BD8" w:rsidRPr="001E25A3">
        <w:rPr>
          <w:rFonts w:asciiTheme="majorHAnsi" w:eastAsia="Aptos" w:hAnsiTheme="majorHAnsi" w:cstheme="majorHAnsi"/>
          <w:kern w:val="2"/>
          <w14:ligatures w14:val="standardContextual"/>
        </w:rPr>
        <w:t>)</w:t>
      </w:r>
      <w:r w:rsidR="00202905" w:rsidRPr="001E25A3">
        <w:rPr>
          <w:rFonts w:asciiTheme="majorHAnsi" w:eastAsia="Aptos" w:hAnsiTheme="majorHAnsi" w:cstheme="majorHAnsi"/>
          <w:kern w:val="2"/>
          <w14:ligatures w14:val="standardContextual"/>
        </w:rPr>
        <w:t>.</w:t>
      </w:r>
    </w:p>
    <w:p w14:paraId="7813EC9E" w14:textId="43FB0DD8"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Stages of language acquisition:</w:t>
      </w:r>
      <w:r w:rsidRPr="001E25A3">
        <w:rPr>
          <w:rFonts w:asciiTheme="majorHAnsi" w:eastAsia="Aptos" w:hAnsiTheme="majorHAnsi" w:cstheme="majorHAnsi"/>
          <w:kern w:val="2"/>
          <w14:ligatures w14:val="standardContextual"/>
        </w:rPr>
        <w:t xml:space="preserve"> </w:t>
      </w:r>
      <w:r w:rsidR="002C404E" w:rsidRPr="001E25A3">
        <w:rPr>
          <w:rFonts w:asciiTheme="majorHAnsi" w:eastAsia="Aptos" w:hAnsiTheme="majorHAnsi" w:cstheme="majorHAnsi"/>
          <w:kern w:val="2"/>
          <w14:ligatures w14:val="standardContextual"/>
        </w:rPr>
        <w:t>the milestones of expected development in language development</w:t>
      </w:r>
      <w:r w:rsidR="00E8735E" w:rsidRPr="001E25A3">
        <w:rPr>
          <w:rFonts w:asciiTheme="majorHAnsi" w:eastAsia="Aptos" w:hAnsiTheme="majorHAnsi" w:cstheme="majorHAnsi"/>
          <w:kern w:val="2"/>
          <w14:ligatures w14:val="standardContextual"/>
        </w:rPr>
        <w:t xml:space="preserve"> (see also </w:t>
      </w:r>
      <w:r w:rsidR="00E8735E" w:rsidRPr="001E25A3">
        <w:rPr>
          <w:rFonts w:asciiTheme="majorHAnsi" w:eastAsia="Aptos" w:hAnsiTheme="majorHAnsi" w:cstheme="majorHAnsi"/>
          <w:b/>
          <w:bCs/>
          <w:kern w:val="2"/>
          <w14:ligatures w14:val="standardContextual"/>
        </w:rPr>
        <w:t>Language acquisition</w:t>
      </w:r>
      <w:r w:rsidR="00E8735E" w:rsidRPr="001E25A3">
        <w:rPr>
          <w:rFonts w:asciiTheme="majorHAnsi" w:eastAsia="Aptos" w:hAnsiTheme="majorHAnsi" w:cstheme="majorHAnsi"/>
          <w:kern w:val="2"/>
          <w14:ligatures w14:val="standardContextual"/>
        </w:rPr>
        <w:t>)</w:t>
      </w:r>
      <w:r w:rsidR="00202905" w:rsidRPr="001E25A3">
        <w:rPr>
          <w:rFonts w:asciiTheme="majorHAnsi" w:eastAsia="Aptos" w:hAnsiTheme="majorHAnsi" w:cstheme="majorHAnsi"/>
          <w:kern w:val="2"/>
          <w14:ligatures w14:val="standardContextual"/>
        </w:rPr>
        <w:t>.</w:t>
      </w:r>
    </w:p>
    <w:p w14:paraId="2F69737E" w14:textId="114EE2B3"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b/>
          <w:bCs/>
          <w:kern w:val="2"/>
          <w14:ligatures w14:val="standardContextual"/>
        </w:rPr>
      </w:pPr>
      <w:r w:rsidRPr="001E25A3">
        <w:rPr>
          <w:rFonts w:asciiTheme="majorHAnsi" w:eastAsia="Aptos" w:hAnsiTheme="majorHAnsi" w:cstheme="majorHAnsi"/>
          <w:b/>
          <w:bCs/>
          <w:kern w:val="2"/>
          <w14:ligatures w14:val="standardContextual"/>
        </w:rPr>
        <w:t xml:space="preserve">Starting and storing solid foods: </w:t>
      </w:r>
      <w:r w:rsidR="00FA2087" w:rsidRPr="001E25A3">
        <w:rPr>
          <w:rFonts w:asciiTheme="majorHAnsi" w:eastAsia="Aptos" w:hAnsiTheme="majorHAnsi" w:cstheme="majorHAnsi"/>
          <w:kern w:val="2"/>
          <w14:ligatures w14:val="standardContextual"/>
        </w:rPr>
        <w:t>in</w:t>
      </w:r>
      <w:r w:rsidR="00DF3348" w:rsidRPr="001E25A3">
        <w:rPr>
          <w:rFonts w:asciiTheme="majorHAnsi" w:eastAsia="Aptos" w:hAnsiTheme="majorHAnsi" w:cstheme="majorHAnsi"/>
          <w:kern w:val="2"/>
          <w14:ligatures w14:val="standardContextual"/>
        </w:rPr>
        <w:t xml:space="preserve">troducing solid food or complementary feeding and the safe handling and storage of foods </w:t>
      </w:r>
      <w:r w:rsidR="002C404E" w:rsidRPr="001E25A3">
        <w:rPr>
          <w:rFonts w:asciiTheme="majorHAnsi" w:eastAsia="Aptos" w:hAnsiTheme="majorHAnsi" w:cstheme="majorHAnsi"/>
          <w:kern w:val="2"/>
          <w14:ligatures w14:val="standardContextual"/>
        </w:rPr>
        <w:t>with regard to hygienic practice</w:t>
      </w:r>
      <w:r w:rsidR="00202905" w:rsidRPr="001E25A3">
        <w:rPr>
          <w:rFonts w:asciiTheme="majorHAnsi" w:eastAsia="Aptos" w:hAnsiTheme="majorHAnsi" w:cstheme="majorHAnsi"/>
          <w:kern w:val="2"/>
          <w14:ligatures w14:val="standardContextual"/>
        </w:rPr>
        <w:t>.</w:t>
      </w:r>
    </w:p>
    <w:p w14:paraId="7B80799E" w14:textId="436EEEF6"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 xml:space="preserve">Statutory framework: </w:t>
      </w:r>
      <w:r w:rsidR="004F0BA6" w:rsidRPr="001E25A3">
        <w:rPr>
          <w:rFonts w:asciiTheme="majorHAnsi" w:eastAsia="Aptos" w:hAnsiTheme="majorHAnsi" w:cstheme="majorHAnsi"/>
          <w:kern w:val="2"/>
          <w14:ligatures w14:val="standardContextual"/>
        </w:rPr>
        <w:t xml:space="preserve">a set of standards that must be followed by law. </w:t>
      </w:r>
      <w:r w:rsidR="006910F6" w:rsidRPr="001E25A3">
        <w:rPr>
          <w:rFonts w:asciiTheme="majorHAnsi" w:eastAsia="Aptos" w:hAnsiTheme="majorHAnsi" w:cstheme="majorHAnsi"/>
          <w:kern w:val="2"/>
          <w14:ligatures w14:val="standardContextual"/>
        </w:rPr>
        <w:t xml:space="preserve">The </w:t>
      </w:r>
      <w:r w:rsidR="009B250C" w:rsidRPr="001E25A3">
        <w:rPr>
          <w:rFonts w:asciiTheme="majorHAnsi" w:eastAsia="Aptos" w:hAnsiTheme="majorHAnsi" w:cstheme="majorHAnsi"/>
          <w:kern w:val="2"/>
          <w14:ligatures w14:val="standardContextual"/>
        </w:rPr>
        <w:t>e</w:t>
      </w:r>
      <w:r w:rsidR="006910F6" w:rsidRPr="001E25A3">
        <w:rPr>
          <w:rFonts w:asciiTheme="majorHAnsi" w:eastAsia="Aptos" w:hAnsiTheme="majorHAnsi" w:cstheme="majorHAnsi"/>
          <w:kern w:val="2"/>
          <w14:ligatures w14:val="standardContextual"/>
        </w:rPr>
        <w:t xml:space="preserve">arly </w:t>
      </w:r>
      <w:r w:rsidR="009B250C" w:rsidRPr="001E25A3">
        <w:rPr>
          <w:rFonts w:asciiTheme="majorHAnsi" w:eastAsia="Aptos" w:hAnsiTheme="majorHAnsi" w:cstheme="majorHAnsi"/>
          <w:kern w:val="2"/>
          <w14:ligatures w14:val="standardContextual"/>
        </w:rPr>
        <w:t>y</w:t>
      </w:r>
      <w:r w:rsidR="006910F6" w:rsidRPr="001E25A3">
        <w:rPr>
          <w:rFonts w:asciiTheme="majorHAnsi" w:eastAsia="Aptos" w:hAnsiTheme="majorHAnsi" w:cstheme="majorHAnsi"/>
          <w:kern w:val="2"/>
          <w14:ligatures w14:val="standardContextual"/>
        </w:rPr>
        <w:t xml:space="preserve">ears </w:t>
      </w:r>
      <w:r w:rsidR="009B250C" w:rsidRPr="001E25A3">
        <w:rPr>
          <w:rFonts w:asciiTheme="majorHAnsi" w:eastAsia="Aptos" w:hAnsiTheme="majorHAnsi" w:cstheme="majorHAnsi"/>
          <w:kern w:val="2"/>
          <w14:ligatures w14:val="standardContextual"/>
        </w:rPr>
        <w:t>f</w:t>
      </w:r>
      <w:r w:rsidR="006910F6" w:rsidRPr="001E25A3">
        <w:rPr>
          <w:rFonts w:asciiTheme="majorHAnsi" w:eastAsia="Aptos" w:hAnsiTheme="majorHAnsi" w:cstheme="majorHAnsi"/>
          <w:kern w:val="2"/>
          <w14:ligatures w14:val="standardContextual"/>
        </w:rPr>
        <w:t xml:space="preserve">oundation </w:t>
      </w:r>
      <w:r w:rsidR="009B250C" w:rsidRPr="001E25A3">
        <w:rPr>
          <w:rFonts w:asciiTheme="majorHAnsi" w:eastAsia="Aptos" w:hAnsiTheme="majorHAnsi" w:cstheme="majorHAnsi"/>
          <w:kern w:val="2"/>
          <w14:ligatures w14:val="standardContextual"/>
        </w:rPr>
        <w:t>s</w:t>
      </w:r>
      <w:r w:rsidR="006910F6" w:rsidRPr="001E25A3">
        <w:rPr>
          <w:rFonts w:asciiTheme="majorHAnsi" w:eastAsia="Aptos" w:hAnsiTheme="majorHAnsi" w:cstheme="majorHAnsi"/>
          <w:kern w:val="2"/>
          <w14:ligatures w14:val="standardContextual"/>
        </w:rPr>
        <w:t xml:space="preserve">tage </w:t>
      </w:r>
      <w:r w:rsidR="00FF416F" w:rsidRPr="001E25A3">
        <w:rPr>
          <w:rFonts w:asciiTheme="majorHAnsi" w:eastAsia="Aptos" w:hAnsiTheme="majorHAnsi" w:cstheme="majorHAnsi"/>
          <w:kern w:val="2"/>
          <w14:ligatures w14:val="standardContextual"/>
        </w:rPr>
        <w:t xml:space="preserve">(EYFS) </w:t>
      </w:r>
      <w:r w:rsidR="004F0BA6" w:rsidRPr="001E25A3">
        <w:rPr>
          <w:rFonts w:asciiTheme="majorHAnsi" w:eastAsia="Aptos" w:hAnsiTheme="majorHAnsi" w:cstheme="majorHAnsi"/>
          <w:kern w:val="2"/>
          <w14:ligatures w14:val="standardContextual"/>
        </w:rPr>
        <w:t xml:space="preserve">statutory framework dictates </w:t>
      </w:r>
      <w:r w:rsidR="000877D7" w:rsidRPr="001E25A3">
        <w:rPr>
          <w:rFonts w:asciiTheme="majorHAnsi" w:eastAsia="Aptos" w:hAnsiTheme="majorHAnsi" w:cstheme="majorHAnsi"/>
          <w:kern w:val="2"/>
          <w14:ligatures w14:val="standardContextual"/>
        </w:rPr>
        <w:t xml:space="preserve">standards </w:t>
      </w:r>
      <w:r w:rsidR="007F3079" w:rsidRPr="001E25A3">
        <w:rPr>
          <w:rFonts w:asciiTheme="majorHAnsi" w:eastAsia="Aptos" w:hAnsiTheme="majorHAnsi" w:cstheme="majorHAnsi"/>
          <w:kern w:val="2"/>
          <w14:ligatures w14:val="standardContextual"/>
        </w:rPr>
        <w:t xml:space="preserve">that </w:t>
      </w:r>
      <w:r w:rsidR="003B5D5C" w:rsidRPr="001E25A3">
        <w:rPr>
          <w:rFonts w:asciiTheme="majorHAnsi" w:eastAsia="Aptos" w:hAnsiTheme="majorHAnsi" w:cstheme="majorHAnsi"/>
          <w:kern w:val="2"/>
          <w14:ligatures w14:val="standardContextual"/>
        </w:rPr>
        <w:t xml:space="preserve">must be met by settings </w:t>
      </w:r>
      <w:r w:rsidR="00DC764D" w:rsidRPr="001E25A3">
        <w:rPr>
          <w:rFonts w:asciiTheme="majorHAnsi" w:eastAsia="Aptos" w:hAnsiTheme="majorHAnsi" w:cstheme="majorHAnsi"/>
          <w:kern w:val="2"/>
          <w14:ligatures w14:val="standardContextual"/>
        </w:rPr>
        <w:t>in terms of development, learning and care of children from birth to five years of age</w:t>
      </w:r>
      <w:r w:rsidR="007031FC" w:rsidRPr="001E25A3">
        <w:rPr>
          <w:rFonts w:asciiTheme="majorHAnsi" w:eastAsia="Aptos" w:hAnsiTheme="majorHAnsi" w:cstheme="majorHAnsi"/>
          <w:kern w:val="2"/>
          <w14:ligatures w14:val="standardContextual"/>
        </w:rPr>
        <w:t>. Further guidance can be found on the www.gov.uk website</w:t>
      </w:r>
      <w:r w:rsidR="00110DDF" w:rsidRPr="001E25A3">
        <w:rPr>
          <w:rFonts w:asciiTheme="majorHAnsi" w:eastAsia="Aptos" w:hAnsiTheme="majorHAnsi" w:cstheme="majorHAnsi"/>
          <w:kern w:val="2"/>
          <w14:ligatures w14:val="standardContextual"/>
        </w:rPr>
        <w:t xml:space="preserve"> under ‘early years curriculum’</w:t>
      </w:r>
      <w:r w:rsidR="00202905" w:rsidRPr="001E25A3">
        <w:rPr>
          <w:rFonts w:asciiTheme="majorHAnsi" w:eastAsia="Aptos" w:hAnsiTheme="majorHAnsi" w:cstheme="majorHAnsi"/>
          <w:kern w:val="2"/>
          <w14:ligatures w14:val="standardContextual"/>
        </w:rPr>
        <w:t>.</w:t>
      </w:r>
    </w:p>
    <w:p w14:paraId="0AC6A23B" w14:textId="11D56AD8"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color w:val="FF3399"/>
          <w:kern w:val="2"/>
          <w14:ligatures w14:val="standardContextual"/>
        </w:rPr>
      </w:pPr>
      <w:r w:rsidRPr="001E25A3">
        <w:rPr>
          <w:rFonts w:asciiTheme="majorHAnsi" w:eastAsia="Aptos" w:hAnsiTheme="majorHAnsi" w:cstheme="majorHAnsi"/>
          <w:b/>
          <w:bCs/>
          <w:kern w:val="2"/>
          <w14:ligatures w14:val="standardContextual"/>
        </w:rPr>
        <w:t>Strategies for effective communication:</w:t>
      </w:r>
      <w:r w:rsidRPr="001E25A3">
        <w:rPr>
          <w:rFonts w:asciiTheme="majorHAnsi" w:eastAsia="Aptos" w:hAnsiTheme="majorHAnsi" w:cstheme="majorHAnsi"/>
          <w:kern w:val="2"/>
          <w14:ligatures w14:val="standardContextual"/>
        </w:rPr>
        <w:t xml:space="preserve"> sensitive interaction</w:t>
      </w:r>
      <w:r w:rsidR="00D525A4" w:rsidRPr="001E25A3">
        <w:rPr>
          <w:rFonts w:asciiTheme="majorHAnsi" w:eastAsia="Aptos" w:hAnsiTheme="majorHAnsi" w:cstheme="majorHAnsi"/>
          <w:kern w:val="2"/>
          <w14:ligatures w14:val="standardContextual"/>
        </w:rPr>
        <w:t>s</w:t>
      </w:r>
      <w:r w:rsidRPr="001E25A3">
        <w:rPr>
          <w:rFonts w:asciiTheme="majorHAnsi" w:eastAsia="Aptos" w:hAnsiTheme="majorHAnsi" w:cstheme="majorHAnsi"/>
          <w:kern w:val="2"/>
          <w14:ligatures w14:val="standardContextual"/>
        </w:rPr>
        <w:t xml:space="preserve"> with </w:t>
      </w:r>
      <w:r w:rsidR="005400B8" w:rsidRPr="001E25A3">
        <w:rPr>
          <w:rFonts w:asciiTheme="majorHAnsi" w:eastAsia="Aptos" w:hAnsiTheme="majorHAnsi" w:cstheme="majorHAnsi"/>
          <w:kern w:val="2"/>
          <w14:ligatures w14:val="standardContextual"/>
        </w:rPr>
        <w:t xml:space="preserve">children and </w:t>
      </w:r>
      <w:r w:rsidRPr="001E25A3">
        <w:rPr>
          <w:rFonts w:asciiTheme="majorHAnsi" w:eastAsia="Aptos" w:hAnsiTheme="majorHAnsi" w:cstheme="majorHAnsi"/>
          <w:kern w:val="2"/>
          <w14:ligatures w14:val="standardContextual"/>
        </w:rPr>
        <w:t>parents or carers to enable effective care</w:t>
      </w:r>
      <w:r w:rsidR="00D525A4" w:rsidRPr="001E25A3">
        <w:rPr>
          <w:rFonts w:asciiTheme="majorHAnsi" w:eastAsia="Aptos" w:hAnsiTheme="majorHAnsi" w:cstheme="majorHAnsi"/>
          <w:kern w:val="2"/>
          <w14:ligatures w14:val="standardContextual"/>
        </w:rPr>
        <w:t>. This may mean the use of a combination of techniques (words, body language, facial expressions</w:t>
      </w:r>
      <w:r w:rsidR="00D0205F" w:rsidRPr="001E25A3">
        <w:rPr>
          <w:rFonts w:asciiTheme="majorHAnsi" w:eastAsia="Aptos" w:hAnsiTheme="majorHAnsi" w:cstheme="majorHAnsi"/>
          <w:kern w:val="2"/>
          <w14:ligatures w14:val="standardContextual"/>
        </w:rPr>
        <w:t xml:space="preserve">, songs and actions), </w:t>
      </w:r>
      <w:r w:rsidR="005400B8" w:rsidRPr="001E25A3">
        <w:rPr>
          <w:rFonts w:asciiTheme="majorHAnsi" w:eastAsia="Aptos" w:hAnsiTheme="majorHAnsi" w:cstheme="majorHAnsi"/>
          <w:kern w:val="2"/>
          <w14:ligatures w14:val="standardContextual"/>
        </w:rPr>
        <w:t>the</w:t>
      </w:r>
      <w:r w:rsidR="00D0205F" w:rsidRPr="001E25A3">
        <w:rPr>
          <w:rFonts w:asciiTheme="majorHAnsi" w:eastAsia="Aptos" w:hAnsiTheme="majorHAnsi" w:cstheme="majorHAnsi"/>
          <w:kern w:val="2"/>
          <w14:ligatures w14:val="standardContextual"/>
        </w:rPr>
        <w:t xml:space="preserve"> use of </w:t>
      </w:r>
      <w:r w:rsidR="0002567D" w:rsidRPr="001E25A3">
        <w:rPr>
          <w:rFonts w:asciiTheme="majorHAnsi" w:eastAsia="Aptos" w:hAnsiTheme="majorHAnsi" w:cstheme="majorHAnsi"/>
          <w:kern w:val="2"/>
          <w14:ligatures w14:val="standardContextual"/>
        </w:rPr>
        <w:t>tools for non-verbal children (such as objects, visual representations or pictures</w:t>
      </w:r>
      <w:r w:rsidR="003A343D" w:rsidRPr="001E25A3">
        <w:rPr>
          <w:rFonts w:asciiTheme="majorHAnsi" w:eastAsia="Aptos" w:hAnsiTheme="majorHAnsi" w:cstheme="majorHAnsi"/>
          <w:kern w:val="2"/>
          <w14:ligatures w14:val="standardContextual"/>
        </w:rPr>
        <w:t>) and, where appropriate,</w:t>
      </w:r>
      <w:r w:rsidR="00900244" w:rsidRPr="001E25A3">
        <w:rPr>
          <w:rFonts w:asciiTheme="majorHAnsi" w:eastAsia="Aptos" w:hAnsiTheme="majorHAnsi" w:cstheme="majorHAnsi"/>
          <w:kern w:val="2"/>
          <w14:ligatures w14:val="standardContextual"/>
        </w:rPr>
        <w:t xml:space="preserve"> </w:t>
      </w:r>
      <w:r w:rsidR="00A001C1" w:rsidRPr="001E25A3">
        <w:rPr>
          <w:rFonts w:asciiTheme="majorHAnsi" w:eastAsia="Aptos" w:hAnsiTheme="majorHAnsi" w:cstheme="majorHAnsi"/>
          <w:kern w:val="2"/>
          <w14:ligatures w14:val="standardContextual"/>
        </w:rPr>
        <w:t>modified expression for those with English as an additional language (EAL)</w:t>
      </w:r>
      <w:r w:rsidR="00202905" w:rsidRPr="001E25A3">
        <w:rPr>
          <w:rFonts w:asciiTheme="majorHAnsi" w:eastAsia="Aptos" w:hAnsiTheme="majorHAnsi" w:cstheme="majorHAnsi"/>
          <w:kern w:val="2"/>
          <w14:ligatures w14:val="standardContextual"/>
        </w:rPr>
        <w:t>.</w:t>
      </w:r>
    </w:p>
    <w:p w14:paraId="014A606B" w14:textId="4370A1E2"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Supervision:</w:t>
      </w:r>
      <w:r w:rsidRPr="001E25A3">
        <w:rPr>
          <w:rFonts w:asciiTheme="majorHAnsi" w:eastAsia="Aptos" w:hAnsiTheme="majorHAnsi" w:cstheme="majorHAnsi"/>
          <w:kern w:val="2"/>
          <w14:ligatures w14:val="standardContextual"/>
        </w:rPr>
        <w:t xml:space="preserve"> in the context of early years educator </w:t>
      </w:r>
      <w:r w:rsidR="00A001C1" w:rsidRPr="001E25A3">
        <w:rPr>
          <w:rFonts w:asciiTheme="majorHAnsi" w:eastAsia="Aptos" w:hAnsiTheme="majorHAnsi" w:cstheme="majorHAnsi"/>
          <w:kern w:val="2"/>
          <w14:ligatures w14:val="standardContextual"/>
        </w:rPr>
        <w:t xml:space="preserve">(EYE) </w:t>
      </w:r>
      <w:r w:rsidRPr="001E25A3">
        <w:rPr>
          <w:rFonts w:asciiTheme="majorHAnsi" w:eastAsia="Aptos" w:hAnsiTheme="majorHAnsi" w:cstheme="majorHAnsi"/>
          <w:kern w:val="2"/>
          <w14:ligatures w14:val="standardContextual"/>
        </w:rPr>
        <w:t>career development, this includes coaching to improve personal effectiveness and identification of solutions to address issues as they arise. Effective supervision provides support, coaching and training for the educator and promotes the interests of babies and children</w:t>
      </w:r>
      <w:r w:rsidR="00202905" w:rsidRPr="001E25A3">
        <w:rPr>
          <w:rFonts w:asciiTheme="majorHAnsi" w:eastAsia="Aptos" w:hAnsiTheme="majorHAnsi" w:cstheme="majorHAnsi"/>
          <w:kern w:val="2"/>
          <w14:ligatures w14:val="standardContextual"/>
        </w:rPr>
        <w:t>.</w:t>
      </w:r>
    </w:p>
    <w:p w14:paraId="1D619814" w14:textId="17DEE19A"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Support services:</w:t>
      </w:r>
      <w:r w:rsidRPr="001E25A3">
        <w:rPr>
          <w:rFonts w:asciiTheme="majorHAnsi" w:eastAsia="Aptos" w:hAnsiTheme="majorHAnsi" w:cstheme="majorHAnsi"/>
          <w:kern w:val="2"/>
          <w14:ligatures w14:val="standardContextual"/>
        </w:rPr>
        <w:t xml:space="preserve"> </w:t>
      </w:r>
      <w:r w:rsidR="00CB2BE0" w:rsidRPr="001E25A3">
        <w:rPr>
          <w:rFonts w:asciiTheme="majorHAnsi" w:eastAsia="Aptos" w:hAnsiTheme="majorHAnsi" w:cstheme="majorHAnsi"/>
          <w:kern w:val="2"/>
          <w14:ligatures w14:val="standardContextual"/>
        </w:rPr>
        <w:t>l</w:t>
      </w:r>
      <w:r w:rsidR="00ED08F6" w:rsidRPr="001E25A3">
        <w:rPr>
          <w:rFonts w:asciiTheme="majorHAnsi" w:eastAsia="Aptos" w:hAnsiTheme="majorHAnsi" w:cstheme="majorHAnsi"/>
          <w:kern w:val="2"/>
          <w14:ligatures w14:val="standardContextual"/>
        </w:rPr>
        <w:t xml:space="preserve">ocal and national services to support children and families. </w:t>
      </w:r>
      <w:r w:rsidR="005F05C9" w:rsidRPr="001E25A3">
        <w:rPr>
          <w:rFonts w:asciiTheme="majorHAnsi" w:eastAsia="Aptos" w:hAnsiTheme="majorHAnsi" w:cstheme="majorHAnsi"/>
          <w:kern w:val="2"/>
          <w14:ligatures w14:val="standardContextual"/>
        </w:rPr>
        <w:t>These may</w:t>
      </w:r>
      <w:r w:rsidR="00FA2087" w:rsidRPr="001E25A3">
        <w:rPr>
          <w:rFonts w:asciiTheme="majorHAnsi" w:eastAsia="Aptos" w:hAnsiTheme="majorHAnsi" w:cstheme="majorHAnsi"/>
          <w:kern w:val="2"/>
          <w14:ligatures w14:val="standardContextual"/>
        </w:rPr>
        <w:t xml:space="preserve"> belong to the NHS, private </w:t>
      </w:r>
      <w:r w:rsidR="005F05C9" w:rsidRPr="001E25A3">
        <w:rPr>
          <w:rFonts w:asciiTheme="majorHAnsi" w:eastAsia="Aptos" w:hAnsiTheme="majorHAnsi" w:cstheme="majorHAnsi"/>
          <w:kern w:val="2"/>
          <w14:ligatures w14:val="standardContextual"/>
        </w:rPr>
        <w:t>or</w:t>
      </w:r>
      <w:r w:rsidR="00FA2087" w:rsidRPr="001E25A3">
        <w:rPr>
          <w:rFonts w:asciiTheme="majorHAnsi" w:eastAsia="Aptos" w:hAnsiTheme="majorHAnsi" w:cstheme="majorHAnsi"/>
          <w:kern w:val="2"/>
          <w14:ligatures w14:val="standardContextual"/>
        </w:rPr>
        <w:t xml:space="preserve"> voluntary sector</w:t>
      </w:r>
      <w:r w:rsidR="00185521" w:rsidRPr="001E25A3">
        <w:rPr>
          <w:rFonts w:asciiTheme="majorHAnsi" w:eastAsia="Aptos" w:hAnsiTheme="majorHAnsi" w:cstheme="majorHAnsi"/>
          <w:kern w:val="2"/>
          <w14:ligatures w14:val="standardContextual"/>
        </w:rPr>
        <w:t>.</w:t>
      </w:r>
      <w:r w:rsidR="005F05C9" w:rsidRPr="001E25A3">
        <w:rPr>
          <w:rFonts w:asciiTheme="majorHAnsi" w:eastAsia="Aptos" w:hAnsiTheme="majorHAnsi" w:cstheme="majorHAnsi"/>
          <w:kern w:val="2"/>
          <w14:ligatures w14:val="standardContextual"/>
        </w:rPr>
        <w:t xml:space="preserve"> </w:t>
      </w:r>
      <w:r w:rsidR="00185521" w:rsidRPr="001E25A3">
        <w:rPr>
          <w:rFonts w:asciiTheme="majorHAnsi" w:eastAsia="Aptos" w:hAnsiTheme="majorHAnsi" w:cstheme="majorHAnsi"/>
          <w:kern w:val="2"/>
          <w14:ligatures w14:val="standardContextual"/>
        </w:rPr>
        <w:t xml:space="preserve">Support services </w:t>
      </w:r>
      <w:r w:rsidR="005F05C9" w:rsidRPr="001E25A3">
        <w:rPr>
          <w:rFonts w:asciiTheme="majorHAnsi" w:eastAsia="Aptos" w:hAnsiTheme="majorHAnsi" w:cstheme="majorHAnsi"/>
          <w:kern w:val="2"/>
          <w14:ligatures w14:val="standardContextual"/>
        </w:rPr>
        <w:t>may</w:t>
      </w:r>
      <w:r w:rsidR="00185521" w:rsidRPr="001E25A3">
        <w:rPr>
          <w:rFonts w:asciiTheme="majorHAnsi" w:eastAsia="Aptos" w:hAnsiTheme="majorHAnsi" w:cstheme="majorHAnsi"/>
          <w:kern w:val="2"/>
          <w14:ligatures w14:val="standardContextual"/>
        </w:rPr>
        <w:t>, for example,</w:t>
      </w:r>
      <w:r w:rsidR="005F05C9" w:rsidRPr="001E25A3">
        <w:rPr>
          <w:rFonts w:asciiTheme="majorHAnsi" w:eastAsia="Aptos" w:hAnsiTheme="majorHAnsi" w:cstheme="majorHAnsi"/>
          <w:kern w:val="2"/>
          <w14:ligatures w14:val="standardContextual"/>
        </w:rPr>
        <w:t xml:space="preserve"> </w:t>
      </w:r>
      <w:r w:rsidR="00185521" w:rsidRPr="001E25A3">
        <w:rPr>
          <w:rFonts w:asciiTheme="majorHAnsi" w:eastAsia="Aptos" w:hAnsiTheme="majorHAnsi" w:cstheme="majorHAnsi"/>
          <w:kern w:val="2"/>
          <w14:ligatures w14:val="standardContextual"/>
        </w:rPr>
        <w:t xml:space="preserve">provide </w:t>
      </w:r>
      <w:r w:rsidR="006C0114" w:rsidRPr="001E25A3">
        <w:rPr>
          <w:rFonts w:asciiTheme="majorHAnsi" w:eastAsia="Aptos" w:hAnsiTheme="majorHAnsi" w:cstheme="majorHAnsi"/>
          <w:kern w:val="2"/>
          <w14:ligatures w14:val="standardContextual"/>
        </w:rPr>
        <w:t>support</w:t>
      </w:r>
      <w:r w:rsidR="00185521" w:rsidRPr="001E25A3">
        <w:rPr>
          <w:rFonts w:asciiTheme="majorHAnsi" w:eastAsia="Aptos" w:hAnsiTheme="majorHAnsi" w:cstheme="majorHAnsi"/>
          <w:kern w:val="2"/>
          <w14:ligatures w14:val="standardContextual"/>
        </w:rPr>
        <w:t xml:space="preserve"> for</w:t>
      </w:r>
      <w:r w:rsidR="006C0114" w:rsidRPr="001E25A3">
        <w:rPr>
          <w:rFonts w:asciiTheme="majorHAnsi" w:eastAsia="Aptos" w:hAnsiTheme="majorHAnsi" w:cstheme="majorHAnsi"/>
          <w:kern w:val="2"/>
          <w14:ligatures w14:val="standardContextual"/>
        </w:rPr>
        <w:t xml:space="preserve"> children and families around </w:t>
      </w:r>
      <w:r w:rsidR="00491F16" w:rsidRPr="001E25A3">
        <w:rPr>
          <w:rFonts w:asciiTheme="majorHAnsi" w:eastAsia="Aptos" w:hAnsiTheme="majorHAnsi" w:cstheme="majorHAnsi"/>
          <w:kern w:val="2"/>
          <w14:ligatures w14:val="standardContextual"/>
        </w:rPr>
        <w:t xml:space="preserve">additional needs, </w:t>
      </w:r>
      <w:r w:rsidR="006C0114" w:rsidRPr="001E25A3">
        <w:rPr>
          <w:rFonts w:asciiTheme="majorHAnsi" w:eastAsia="Aptos" w:hAnsiTheme="majorHAnsi" w:cstheme="majorHAnsi"/>
          <w:kern w:val="2"/>
          <w14:ligatures w14:val="standardContextual"/>
        </w:rPr>
        <w:t>communication</w:t>
      </w:r>
      <w:r w:rsidR="0012154B" w:rsidRPr="001E25A3">
        <w:rPr>
          <w:rFonts w:asciiTheme="majorHAnsi" w:eastAsia="Aptos" w:hAnsiTheme="majorHAnsi" w:cstheme="majorHAnsi"/>
          <w:kern w:val="2"/>
          <w14:ligatures w14:val="standardContextual"/>
        </w:rPr>
        <w:t xml:space="preserve"> and language</w:t>
      </w:r>
      <w:r w:rsidR="006C0114" w:rsidRPr="001E25A3">
        <w:rPr>
          <w:rFonts w:asciiTheme="majorHAnsi" w:eastAsia="Aptos" w:hAnsiTheme="majorHAnsi" w:cstheme="majorHAnsi"/>
          <w:kern w:val="2"/>
          <w14:ligatures w14:val="standardContextual"/>
        </w:rPr>
        <w:t xml:space="preserve">, </w:t>
      </w:r>
      <w:r w:rsidR="0012154B" w:rsidRPr="001E25A3">
        <w:rPr>
          <w:rFonts w:asciiTheme="majorHAnsi" w:eastAsia="Aptos" w:hAnsiTheme="majorHAnsi" w:cstheme="majorHAnsi"/>
          <w:kern w:val="2"/>
          <w14:ligatures w14:val="standardContextual"/>
        </w:rPr>
        <w:t>emotional health and wellbeing</w:t>
      </w:r>
      <w:r w:rsidR="00202905" w:rsidRPr="001E25A3">
        <w:rPr>
          <w:rFonts w:asciiTheme="majorHAnsi" w:eastAsia="Aptos" w:hAnsiTheme="majorHAnsi" w:cstheme="majorHAnsi"/>
          <w:kern w:val="2"/>
          <w14:ligatures w14:val="standardContextual"/>
        </w:rPr>
        <w:t>.</w:t>
      </w:r>
    </w:p>
    <w:p w14:paraId="4413FB60" w14:textId="21294F8C"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Sustainability:</w:t>
      </w:r>
      <w:r w:rsidRPr="001E25A3">
        <w:rPr>
          <w:rFonts w:asciiTheme="majorHAnsi" w:eastAsia="Aptos" w:hAnsiTheme="majorHAnsi" w:cstheme="majorHAnsi"/>
          <w:kern w:val="2"/>
          <w14:ligatures w14:val="standardContextual"/>
        </w:rPr>
        <w:t xml:space="preserve"> </w:t>
      </w:r>
      <w:r w:rsidR="00C70D3F" w:rsidRPr="001E25A3">
        <w:rPr>
          <w:rFonts w:asciiTheme="majorHAnsi" w:eastAsia="Aptos" w:hAnsiTheme="majorHAnsi" w:cstheme="majorHAnsi"/>
          <w:kern w:val="2"/>
          <w14:ligatures w14:val="standardContextual"/>
        </w:rPr>
        <w:t xml:space="preserve">see </w:t>
      </w:r>
      <w:r w:rsidR="00C70D3F" w:rsidRPr="001E25A3">
        <w:rPr>
          <w:rFonts w:asciiTheme="majorHAnsi" w:eastAsia="Aptos" w:hAnsiTheme="majorHAnsi" w:cstheme="majorHAnsi"/>
          <w:b/>
          <w:bCs/>
          <w:kern w:val="2"/>
          <w14:ligatures w14:val="standardContextual"/>
        </w:rPr>
        <w:t>Practices of sustainability</w:t>
      </w:r>
      <w:r w:rsidR="00202905" w:rsidRPr="001E25A3">
        <w:rPr>
          <w:rFonts w:asciiTheme="majorHAnsi" w:eastAsia="Aptos" w:hAnsiTheme="majorHAnsi" w:cstheme="majorHAnsi"/>
          <w:b/>
          <w:bCs/>
          <w:kern w:val="2"/>
          <w14:ligatures w14:val="standardContextual"/>
        </w:rPr>
        <w:t>.</w:t>
      </w:r>
    </w:p>
    <w:p w14:paraId="4D9F7B7C" w14:textId="48DD750B"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Sustained shared thinking:</w:t>
      </w:r>
      <w:r w:rsidRPr="001E25A3">
        <w:rPr>
          <w:rFonts w:asciiTheme="majorHAnsi" w:eastAsia="Aptos" w:hAnsiTheme="majorHAnsi" w:cstheme="majorHAnsi"/>
          <w:kern w:val="2"/>
          <w14:ligatures w14:val="standardContextual"/>
        </w:rPr>
        <w:t xml:space="preserve"> </w:t>
      </w:r>
      <w:r w:rsidR="00B563C0" w:rsidRPr="001E25A3">
        <w:rPr>
          <w:rFonts w:asciiTheme="majorHAnsi" w:eastAsia="Aptos" w:hAnsiTheme="majorHAnsi" w:cstheme="majorHAnsi"/>
          <w:kern w:val="2"/>
          <w14:ligatures w14:val="standardContextual"/>
        </w:rPr>
        <w:t>working together to</w:t>
      </w:r>
      <w:r w:rsidR="00C70D3F" w:rsidRPr="001E25A3">
        <w:rPr>
          <w:rFonts w:asciiTheme="majorHAnsi" w:eastAsia="Aptos" w:hAnsiTheme="majorHAnsi" w:cstheme="majorHAnsi"/>
          <w:kern w:val="2"/>
          <w14:ligatures w14:val="standardContextual"/>
        </w:rPr>
        <w:t xml:space="preserve"> </w:t>
      </w:r>
      <w:r w:rsidR="00B563C0" w:rsidRPr="001E25A3">
        <w:rPr>
          <w:rFonts w:asciiTheme="majorHAnsi" w:eastAsia="Aptos" w:hAnsiTheme="majorHAnsi" w:cstheme="majorHAnsi"/>
          <w:kern w:val="2"/>
          <w14:ligatures w14:val="standardContextual"/>
        </w:rPr>
        <w:t>problem solv</w:t>
      </w:r>
      <w:r w:rsidR="00C70D3F" w:rsidRPr="001E25A3">
        <w:rPr>
          <w:rFonts w:asciiTheme="majorHAnsi" w:eastAsia="Aptos" w:hAnsiTheme="majorHAnsi" w:cstheme="majorHAnsi"/>
          <w:kern w:val="2"/>
          <w14:ligatures w14:val="standardContextual"/>
        </w:rPr>
        <w:t>e</w:t>
      </w:r>
      <w:r w:rsidR="00B563C0" w:rsidRPr="001E25A3">
        <w:rPr>
          <w:rFonts w:asciiTheme="majorHAnsi" w:eastAsia="Aptos" w:hAnsiTheme="majorHAnsi" w:cstheme="majorHAnsi"/>
          <w:kern w:val="2"/>
          <w14:ligatures w14:val="standardContextual"/>
        </w:rPr>
        <w:t>, question</w:t>
      </w:r>
      <w:r w:rsidR="00742738" w:rsidRPr="001E25A3">
        <w:rPr>
          <w:rFonts w:asciiTheme="majorHAnsi" w:eastAsia="Aptos" w:hAnsiTheme="majorHAnsi" w:cstheme="majorHAnsi"/>
          <w:kern w:val="2"/>
          <w14:ligatures w14:val="standardContextual"/>
        </w:rPr>
        <w:t xml:space="preserve"> and </w:t>
      </w:r>
      <w:r w:rsidR="00C70D3F" w:rsidRPr="001E25A3">
        <w:rPr>
          <w:rFonts w:asciiTheme="majorHAnsi" w:eastAsia="Aptos" w:hAnsiTheme="majorHAnsi" w:cstheme="majorHAnsi"/>
          <w:kern w:val="2"/>
          <w14:ligatures w14:val="standardContextual"/>
        </w:rPr>
        <w:t>reflect</w:t>
      </w:r>
      <w:r w:rsidR="00202905" w:rsidRPr="001E25A3">
        <w:rPr>
          <w:rFonts w:asciiTheme="majorHAnsi" w:eastAsia="Aptos" w:hAnsiTheme="majorHAnsi" w:cstheme="majorHAnsi"/>
          <w:kern w:val="2"/>
          <w14:ligatures w14:val="standardContextual"/>
        </w:rPr>
        <w:t>.</w:t>
      </w:r>
    </w:p>
    <w:p w14:paraId="57574084" w14:textId="72DFEFE6" w:rsidR="00F77728" w:rsidRPr="001E25A3" w:rsidRDefault="00F77728"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Sympathy (symp</w:t>
      </w:r>
      <w:r w:rsidR="00D53F39" w:rsidRPr="001E25A3">
        <w:rPr>
          <w:rFonts w:asciiTheme="majorHAnsi" w:eastAsia="Aptos" w:hAnsiTheme="majorHAnsi" w:cstheme="majorHAnsi"/>
          <w:b/>
          <w:bCs/>
          <w:kern w:val="2"/>
          <w14:ligatures w14:val="standardContextual"/>
        </w:rPr>
        <w:t>athetic):</w:t>
      </w:r>
      <w:r w:rsidR="00D53F39" w:rsidRPr="001E25A3">
        <w:rPr>
          <w:rFonts w:asciiTheme="majorHAnsi" w:eastAsia="Aptos" w:hAnsiTheme="majorHAnsi" w:cstheme="majorHAnsi"/>
          <w:kern w:val="2"/>
          <w14:ligatures w14:val="standardContextual"/>
        </w:rPr>
        <w:t xml:space="preserve"> showing understanding, concern and compassion for others (see also </w:t>
      </w:r>
      <w:r w:rsidR="00644A47" w:rsidRPr="001E25A3">
        <w:rPr>
          <w:rFonts w:asciiTheme="majorHAnsi" w:eastAsia="Aptos" w:hAnsiTheme="majorHAnsi" w:cstheme="majorHAnsi"/>
          <w:b/>
          <w:bCs/>
          <w:kern w:val="2"/>
          <w14:ligatures w14:val="standardContextual"/>
        </w:rPr>
        <w:t>Empathy</w:t>
      </w:r>
      <w:r w:rsidR="00D53F39" w:rsidRPr="001E25A3">
        <w:rPr>
          <w:rFonts w:asciiTheme="majorHAnsi" w:eastAsia="Aptos" w:hAnsiTheme="majorHAnsi" w:cstheme="majorHAnsi"/>
          <w:kern w:val="2"/>
          <w14:ligatures w14:val="standardContextual"/>
        </w:rPr>
        <w:t>)</w:t>
      </w:r>
      <w:r w:rsidR="00202905" w:rsidRPr="001E25A3">
        <w:rPr>
          <w:rFonts w:asciiTheme="majorHAnsi" w:eastAsia="Aptos" w:hAnsiTheme="majorHAnsi" w:cstheme="majorHAnsi"/>
          <w:kern w:val="2"/>
          <w14:ligatures w14:val="standardContextual"/>
        </w:rPr>
        <w:t>.</w:t>
      </w:r>
    </w:p>
    <w:p w14:paraId="7A5131E3" w14:textId="140340A5"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Teaching approaches:</w:t>
      </w:r>
      <w:r w:rsidRPr="001E25A3">
        <w:rPr>
          <w:rFonts w:asciiTheme="majorHAnsi" w:eastAsia="Aptos" w:hAnsiTheme="majorHAnsi" w:cstheme="majorHAnsi"/>
          <w:kern w:val="2"/>
          <w14:ligatures w14:val="standardContextual"/>
        </w:rPr>
        <w:t xml:space="preserve"> </w:t>
      </w:r>
      <w:r w:rsidR="001C56BE" w:rsidRPr="001E25A3">
        <w:rPr>
          <w:rFonts w:asciiTheme="majorHAnsi" w:eastAsia="Aptos" w:hAnsiTheme="majorHAnsi" w:cstheme="majorHAnsi"/>
          <w:kern w:val="2"/>
          <w14:ligatures w14:val="standardContextual"/>
        </w:rPr>
        <w:t xml:space="preserve">attitudes </w:t>
      </w:r>
      <w:r w:rsidR="00D224F9" w:rsidRPr="001E25A3">
        <w:rPr>
          <w:rFonts w:asciiTheme="majorHAnsi" w:eastAsia="Aptos" w:hAnsiTheme="majorHAnsi" w:cstheme="majorHAnsi"/>
          <w:kern w:val="2"/>
          <w14:ligatures w14:val="standardContextual"/>
        </w:rPr>
        <w:t xml:space="preserve">towards </w:t>
      </w:r>
      <w:r w:rsidR="001C56BE" w:rsidRPr="001E25A3">
        <w:rPr>
          <w:rFonts w:asciiTheme="majorHAnsi" w:eastAsia="Aptos" w:hAnsiTheme="majorHAnsi" w:cstheme="majorHAnsi"/>
          <w:kern w:val="2"/>
          <w14:ligatures w14:val="standardContextual"/>
        </w:rPr>
        <w:t xml:space="preserve">and </w:t>
      </w:r>
      <w:r w:rsidR="00306900" w:rsidRPr="001E25A3">
        <w:rPr>
          <w:rFonts w:asciiTheme="majorHAnsi" w:eastAsia="Aptos" w:hAnsiTheme="majorHAnsi" w:cstheme="majorHAnsi"/>
          <w:kern w:val="2"/>
          <w14:ligatures w14:val="standardContextual"/>
        </w:rPr>
        <w:t xml:space="preserve">methods of teaching and learning based on </w:t>
      </w:r>
      <w:r w:rsidR="00A45473" w:rsidRPr="001E25A3">
        <w:rPr>
          <w:rFonts w:asciiTheme="majorHAnsi" w:eastAsia="Aptos" w:hAnsiTheme="majorHAnsi" w:cstheme="majorHAnsi"/>
          <w:kern w:val="2"/>
          <w14:ligatures w14:val="standardContextual"/>
        </w:rPr>
        <w:t xml:space="preserve">pedagogical </w:t>
      </w:r>
      <w:r w:rsidR="005247DD" w:rsidRPr="001E25A3">
        <w:rPr>
          <w:rFonts w:asciiTheme="majorHAnsi" w:eastAsia="Aptos" w:hAnsiTheme="majorHAnsi" w:cstheme="majorHAnsi"/>
          <w:kern w:val="2"/>
          <w14:ligatures w14:val="standardContextual"/>
        </w:rPr>
        <w:t>practices</w:t>
      </w:r>
      <w:r w:rsidR="00306900" w:rsidRPr="001E25A3">
        <w:rPr>
          <w:rFonts w:asciiTheme="majorHAnsi" w:eastAsia="Aptos" w:hAnsiTheme="majorHAnsi" w:cstheme="majorHAnsi"/>
          <w:kern w:val="2"/>
          <w14:ligatures w14:val="standardContextual"/>
        </w:rPr>
        <w:t xml:space="preserve"> (such as Montessori, forest schools</w:t>
      </w:r>
      <w:r w:rsidR="00D224F9" w:rsidRPr="001E25A3">
        <w:rPr>
          <w:rFonts w:asciiTheme="majorHAnsi" w:eastAsia="Aptos" w:hAnsiTheme="majorHAnsi" w:cstheme="majorHAnsi"/>
          <w:kern w:val="2"/>
          <w14:ligatures w14:val="standardContextual"/>
        </w:rPr>
        <w:t>, Rudolf Steiner approach)</w:t>
      </w:r>
      <w:r w:rsidR="00E56260" w:rsidRPr="001E25A3">
        <w:rPr>
          <w:rFonts w:asciiTheme="majorHAnsi" w:eastAsia="Aptos" w:hAnsiTheme="majorHAnsi" w:cstheme="majorHAnsi"/>
          <w:kern w:val="2"/>
          <w14:ligatures w14:val="standardContextual"/>
        </w:rPr>
        <w:t xml:space="preserve"> (see also </w:t>
      </w:r>
      <w:r w:rsidR="00E56260" w:rsidRPr="001E25A3">
        <w:rPr>
          <w:rFonts w:asciiTheme="majorHAnsi" w:eastAsia="Aptos" w:hAnsiTheme="majorHAnsi" w:cstheme="majorHAnsi"/>
          <w:b/>
          <w:bCs/>
          <w:kern w:val="2"/>
          <w14:ligatures w14:val="standardContextual"/>
        </w:rPr>
        <w:t>Pedagogical practices</w:t>
      </w:r>
      <w:r w:rsidR="00E56260" w:rsidRPr="001E25A3">
        <w:rPr>
          <w:rFonts w:asciiTheme="majorHAnsi" w:eastAsia="Aptos" w:hAnsiTheme="majorHAnsi" w:cstheme="majorHAnsi"/>
          <w:kern w:val="2"/>
          <w14:ligatures w14:val="standardContextual"/>
        </w:rPr>
        <w:t xml:space="preserve"> and </w:t>
      </w:r>
      <w:r w:rsidR="00E56260" w:rsidRPr="001E25A3">
        <w:rPr>
          <w:rFonts w:asciiTheme="majorHAnsi" w:eastAsia="Aptos" w:hAnsiTheme="majorHAnsi" w:cstheme="majorHAnsi"/>
          <w:b/>
          <w:bCs/>
          <w:kern w:val="2"/>
          <w14:ligatures w14:val="standardContextual"/>
        </w:rPr>
        <w:t>Pedagogy</w:t>
      </w:r>
      <w:r w:rsidR="00E56260" w:rsidRPr="001E25A3">
        <w:rPr>
          <w:rFonts w:asciiTheme="majorHAnsi" w:eastAsia="Aptos" w:hAnsiTheme="majorHAnsi" w:cstheme="majorHAnsi"/>
          <w:kern w:val="2"/>
          <w14:ligatures w14:val="standardContextual"/>
        </w:rPr>
        <w:t>)</w:t>
      </w:r>
      <w:r w:rsidR="00202905" w:rsidRPr="001E25A3">
        <w:rPr>
          <w:rFonts w:asciiTheme="majorHAnsi" w:eastAsia="Aptos" w:hAnsiTheme="majorHAnsi" w:cstheme="majorHAnsi"/>
          <w:kern w:val="2"/>
          <w14:ligatures w14:val="standardContextual"/>
        </w:rPr>
        <w:t>.</w:t>
      </w:r>
    </w:p>
    <w:p w14:paraId="17F3DC9C" w14:textId="5BD3B79B"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Teamwork:</w:t>
      </w:r>
      <w:r w:rsidR="00FB70B9" w:rsidRPr="001E25A3">
        <w:rPr>
          <w:rFonts w:asciiTheme="majorHAnsi" w:eastAsia="Aptos" w:hAnsiTheme="majorHAnsi" w:cstheme="majorHAnsi"/>
          <w:b/>
          <w:bCs/>
          <w:kern w:val="2"/>
          <w14:ligatures w14:val="standardContextual"/>
        </w:rPr>
        <w:t xml:space="preserve"> </w:t>
      </w:r>
      <w:r w:rsidR="00FB70B9" w:rsidRPr="001E25A3">
        <w:rPr>
          <w:rFonts w:asciiTheme="majorHAnsi" w:eastAsia="Aptos" w:hAnsiTheme="majorHAnsi" w:cstheme="majorHAnsi"/>
          <w:kern w:val="2"/>
          <w14:ligatures w14:val="standardContextual"/>
        </w:rPr>
        <w:t>working together, being respectful of ot</w:t>
      </w:r>
      <w:r w:rsidR="00E201A7" w:rsidRPr="001E25A3">
        <w:rPr>
          <w:rFonts w:asciiTheme="majorHAnsi" w:eastAsia="Aptos" w:hAnsiTheme="majorHAnsi" w:cstheme="majorHAnsi"/>
          <w:kern w:val="2"/>
          <w14:ligatures w14:val="standardContextual"/>
        </w:rPr>
        <w:t>h</w:t>
      </w:r>
      <w:r w:rsidR="00FB70B9" w:rsidRPr="001E25A3">
        <w:rPr>
          <w:rFonts w:asciiTheme="majorHAnsi" w:eastAsia="Aptos" w:hAnsiTheme="majorHAnsi" w:cstheme="majorHAnsi"/>
          <w:kern w:val="2"/>
          <w14:ligatures w14:val="standardContextual"/>
        </w:rPr>
        <w:t>ers</w:t>
      </w:r>
      <w:r w:rsidR="00E56260" w:rsidRPr="001E25A3">
        <w:rPr>
          <w:rFonts w:asciiTheme="majorHAnsi" w:eastAsia="Aptos" w:hAnsiTheme="majorHAnsi" w:cstheme="majorHAnsi"/>
          <w:kern w:val="2"/>
          <w14:ligatures w14:val="standardContextual"/>
        </w:rPr>
        <w:t>’</w:t>
      </w:r>
      <w:r w:rsidR="00FB70B9" w:rsidRPr="001E25A3">
        <w:rPr>
          <w:rFonts w:asciiTheme="majorHAnsi" w:eastAsia="Aptos" w:hAnsiTheme="majorHAnsi" w:cstheme="majorHAnsi"/>
          <w:kern w:val="2"/>
          <w14:ligatures w14:val="standardContextual"/>
        </w:rPr>
        <w:t xml:space="preserve"> views and expertise</w:t>
      </w:r>
      <w:r w:rsidR="00E56260" w:rsidRPr="001E25A3">
        <w:rPr>
          <w:rFonts w:asciiTheme="majorHAnsi" w:eastAsia="Aptos" w:hAnsiTheme="majorHAnsi" w:cstheme="majorHAnsi"/>
          <w:kern w:val="2"/>
          <w14:ligatures w14:val="standardContextual"/>
        </w:rPr>
        <w:t xml:space="preserve"> and</w:t>
      </w:r>
      <w:r w:rsidR="00FB70B9" w:rsidRPr="001E25A3">
        <w:rPr>
          <w:rFonts w:asciiTheme="majorHAnsi" w:eastAsia="Aptos" w:hAnsiTheme="majorHAnsi" w:cstheme="majorHAnsi"/>
          <w:kern w:val="2"/>
          <w14:ligatures w14:val="standardContextual"/>
        </w:rPr>
        <w:t xml:space="preserve"> maintaining role and responsibility</w:t>
      </w:r>
      <w:r w:rsidR="00202905" w:rsidRPr="001E25A3">
        <w:rPr>
          <w:rFonts w:asciiTheme="majorHAnsi" w:eastAsia="Aptos" w:hAnsiTheme="majorHAnsi" w:cstheme="majorHAnsi"/>
          <w:kern w:val="2"/>
          <w14:ligatures w14:val="standardContextual"/>
        </w:rPr>
        <w:t>.</w:t>
      </w:r>
    </w:p>
    <w:p w14:paraId="01630BFE" w14:textId="257ADBA8"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Theories and philosophical approaches around play:</w:t>
      </w:r>
      <w:r w:rsidRPr="001E25A3">
        <w:rPr>
          <w:rFonts w:asciiTheme="majorHAnsi" w:eastAsia="Aptos" w:hAnsiTheme="majorHAnsi" w:cstheme="majorHAnsi"/>
          <w:kern w:val="2"/>
          <w14:ligatures w14:val="standardContextual"/>
        </w:rPr>
        <w:t xml:space="preserve"> </w:t>
      </w:r>
      <w:r w:rsidR="00E56260" w:rsidRPr="001E25A3">
        <w:rPr>
          <w:rFonts w:asciiTheme="majorHAnsi" w:eastAsia="Aptos" w:hAnsiTheme="majorHAnsi" w:cstheme="majorHAnsi"/>
          <w:kern w:val="2"/>
          <w14:ligatures w14:val="standardContextual"/>
        </w:rPr>
        <w:t xml:space="preserve">different </w:t>
      </w:r>
      <w:r w:rsidR="00BB7A58" w:rsidRPr="001E25A3">
        <w:rPr>
          <w:rFonts w:asciiTheme="majorHAnsi" w:eastAsia="Aptos" w:hAnsiTheme="majorHAnsi" w:cstheme="majorHAnsi"/>
          <w:kern w:val="2"/>
          <w14:ligatures w14:val="standardContextual"/>
        </w:rPr>
        <w:t xml:space="preserve">ideas around the nature and significance of play in development. Some of these include </w:t>
      </w:r>
      <w:r w:rsidRPr="001E25A3">
        <w:rPr>
          <w:rFonts w:asciiTheme="majorHAnsi" w:eastAsia="Aptos" w:hAnsiTheme="majorHAnsi" w:cstheme="majorHAnsi"/>
          <w:kern w:val="2"/>
          <w14:ligatures w14:val="standardContextual"/>
        </w:rPr>
        <w:t xml:space="preserve">Wendy Russel, Stuart Lester, Froebel, Montessori, Steiner and McMillan (see also </w:t>
      </w:r>
      <w:r w:rsidRPr="001E25A3">
        <w:rPr>
          <w:rFonts w:asciiTheme="majorHAnsi" w:eastAsia="Aptos" w:hAnsiTheme="majorHAnsi" w:cstheme="majorHAnsi"/>
          <w:b/>
          <w:bCs/>
          <w:kern w:val="2"/>
          <w14:ligatures w14:val="standardContextual"/>
        </w:rPr>
        <w:t>Play</w:t>
      </w:r>
      <w:r w:rsidRPr="001E25A3">
        <w:rPr>
          <w:rFonts w:asciiTheme="majorHAnsi" w:eastAsia="Aptos" w:hAnsiTheme="majorHAnsi" w:cstheme="majorHAnsi"/>
          <w:kern w:val="2"/>
          <w14:ligatures w14:val="standardContextual"/>
        </w:rPr>
        <w:t>).</w:t>
      </w:r>
    </w:p>
    <w:p w14:paraId="4FCFAF0B" w14:textId="3BC7E1BA"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Theories of attachment:</w:t>
      </w:r>
      <w:r w:rsidRPr="001E25A3">
        <w:rPr>
          <w:rFonts w:asciiTheme="majorHAnsi" w:eastAsia="Aptos" w:hAnsiTheme="majorHAnsi" w:cstheme="majorHAnsi"/>
          <w:kern w:val="2"/>
          <w14:ligatures w14:val="standardContextual"/>
        </w:rPr>
        <w:t xml:space="preserve"> </w:t>
      </w:r>
      <w:r w:rsidR="00A45473" w:rsidRPr="001E25A3">
        <w:rPr>
          <w:rFonts w:asciiTheme="majorHAnsi" w:eastAsia="Aptos" w:hAnsiTheme="majorHAnsi" w:cstheme="majorHAnsi"/>
          <w:kern w:val="2"/>
          <w14:ligatures w14:val="standardContextual"/>
        </w:rPr>
        <w:t>views on how strong emotional relationship</w:t>
      </w:r>
      <w:r w:rsidR="00791418" w:rsidRPr="001E25A3">
        <w:rPr>
          <w:rFonts w:asciiTheme="majorHAnsi" w:eastAsia="Aptos" w:hAnsiTheme="majorHAnsi" w:cstheme="majorHAnsi"/>
          <w:kern w:val="2"/>
          <w14:ligatures w14:val="standardContextual"/>
        </w:rPr>
        <w:t>s in early years</w:t>
      </w:r>
      <w:r w:rsidR="00A45473" w:rsidRPr="001E25A3">
        <w:rPr>
          <w:rFonts w:asciiTheme="majorHAnsi" w:eastAsia="Aptos" w:hAnsiTheme="majorHAnsi" w:cstheme="majorHAnsi"/>
          <w:kern w:val="2"/>
          <w14:ligatures w14:val="standardContextual"/>
        </w:rPr>
        <w:t xml:space="preserve"> set a </w:t>
      </w:r>
      <w:r w:rsidR="008D5CB4" w:rsidRPr="001E25A3">
        <w:rPr>
          <w:rFonts w:asciiTheme="majorHAnsi" w:eastAsia="Aptos" w:hAnsiTheme="majorHAnsi" w:cstheme="majorHAnsi"/>
          <w:kern w:val="2"/>
          <w14:ligatures w14:val="standardContextual"/>
        </w:rPr>
        <w:t>blueprint</w:t>
      </w:r>
      <w:r w:rsidR="00A45473" w:rsidRPr="001E25A3">
        <w:rPr>
          <w:rFonts w:asciiTheme="majorHAnsi" w:eastAsia="Aptos" w:hAnsiTheme="majorHAnsi" w:cstheme="majorHAnsi"/>
          <w:kern w:val="2"/>
          <w14:ligatures w14:val="standardContextual"/>
        </w:rPr>
        <w:t xml:space="preserve"> for relationships in the future</w:t>
      </w:r>
      <w:r w:rsidR="003001DD" w:rsidRPr="001E25A3">
        <w:rPr>
          <w:rFonts w:asciiTheme="majorHAnsi" w:eastAsia="Aptos" w:hAnsiTheme="majorHAnsi" w:cstheme="majorHAnsi"/>
          <w:kern w:val="2"/>
          <w14:ligatures w14:val="standardContextual"/>
        </w:rPr>
        <w:t>. Examples of theorists include Bowlby and Ainsworth</w:t>
      </w:r>
      <w:r w:rsidR="00A45473" w:rsidRPr="001E25A3">
        <w:rPr>
          <w:rFonts w:asciiTheme="majorHAnsi" w:eastAsia="Aptos" w:hAnsiTheme="majorHAnsi" w:cstheme="majorHAnsi"/>
          <w:kern w:val="2"/>
          <w14:ligatures w14:val="standardContextual"/>
        </w:rPr>
        <w:t xml:space="preserve"> </w:t>
      </w:r>
      <w:r w:rsidRPr="001E25A3">
        <w:rPr>
          <w:rFonts w:asciiTheme="majorHAnsi" w:eastAsia="Aptos" w:hAnsiTheme="majorHAnsi" w:cstheme="majorHAnsi"/>
          <w:kern w:val="2"/>
          <w14:ligatures w14:val="standardContextual"/>
        </w:rPr>
        <w:t xml:space="preserve">(see also </w:t>
      </w:r>
      <w:r w:rsidRPr="001E25A3">
        <w:rPr>
          <w:rFonts w:asciiTheme="majorHAnsi" w:eastAsia="Aptos" w:hAnsiTheme="majorHAnsi" w:cstheme="majorHAnsi"/>
          <w:b/>
          <w:bCs/>
          <w:kern w:val="2"/>
          <w14:ligatures w14:val="standardContextual"/>
        </w:rPr>
        <w:t>Attachment</w:t>
      </w:r>
      <w:r w:rsidRPr="001E25A3">
        <w:rPr>
          <w:rFonts w:asciiTheme="majorHAnsi" w:eastAsia="Aptos" w:hAnsiTheme="majorHAnsi" w:cstheme="majorHAnsi"/>
          <w:kern w:val="2"/>
          <w14:ligatures w14:val="standardContextual"/>
        </w:rPr>
        <w:t>)</w:t>
      </w:r>
      <w:r w:rsidR="008930F2" w:rsidRPr="001E25A3">
        <w:rPr>
          <w:rFonts w:asciiTheme="majorHAnsi" w:eastAsia="Aptos" w:hAnsiTheme="majorHAnsi" w:cstheme="majorHAnsi"/>
          <w:kern w:val="2"/>
          <w14:ligatures w14:val="standardContextual"/>
        </w:rPr>
        <w:t>.</w:t>
      </w:r>
    </w:p>
    <w:p w14:paraId="6D7B136F" w14:textId="043E3DA1" w:rsidR="00067725" w:rsidRPr="001E25A3" w:rsidRDefault="00067725" w:rsidP="00B8648C">
      <w:pPr>
        <w:suppressAutoHyphens w:val="0"/>
        <w:autoSpaceDE w:val="0"/>
        <w:adjustRightInd w:val="0"/>
        <w:ind w:left="360"/>
        <w:textAlignment w:val="auto"/>
        <w:rPr>
          <w:rFonts w:asciiTheme="majorHAnsi" w:eastAsia="Aptos" w:hAnsiTheme="majorHAnsi" w:cstheme="majorHAnsi"/>
          <w14:ligatures w14:val="standardContextual"/>
        </w:rPr>
      </w:pPr>
      <w:r w:rsidRPr="001E25A3">
        <w:rPr>
          <w:rFonts w:asciiTheme="majorHAnsi" w:eastAsia="Aptos" w:hAnsiTheme="majorHAnsi" w:cstheme="majorHAnsi"/>
          <w:b/>
          <w:bCs/>
          <w14:ligatures w14:val="standardContextual"/>
        </w:rPr>
        <w:t>Transitions:</w:t>
      </w:r>
      <w:r w:rsidRPr="001E25A3">
        <w:rPr>
          <w:rFonts w:asciiTheme="majorHAnsi" w:eastAsia="Aptos" w:hAnsiTheme="majorHAnsi" w:cstheme="majorHAnsi"/>
          <w14:ligatures w14:val="standardContextual"/>
        </w:rPr>
        <w:t xml:space="preserve"> </w:t>
      </w:r>
      <w:r w:rsidR="004F5096" w:rsidRPr="001E25A3">
        <w:rPr>
          <w:rFonts w:asciiTheme="majorHAnsi" w:eastAsia="Aptos" w:hAnsiTheme="majorHAnsi" w:cstheme="majorHAnsi"/>
          <w14:ligatures w14:val="standardContextual"/>
        </w:rPr>
        <w:t>changes in the child’s everyday life</w:t>
      </w:r>
      <w:r w:rsidR="00ED1352" w:rsidRPr="001E25A3">
        <w:rPr>
          <w:rFonts w:asciiTheme="majorHAnsi" w:eastAsia="Aptos" w:hAnsiTheme="majorHAnsi" w:cstheme="majorHAnsi"/>
          <w14:ligatures w14:val="standardContextual"/>
        </w:rPr>
        <w:t xml:space="preserve"> (see also </w:t>
      </w:r>
      <w:r w:rsidR="00ED1352" w:rsidRPr="001E25A3">
        <w:rPr>
          <w:rFonts w:asciiTheme="majorHAnsi" w:eastAsia="Aptos" w:hAnsiTheme="majorHAnsi" w:cstheme="majorHAnsi"/>
          <w:b/>
          <w:bCs/>
          <w14:ligatures w14:val="standardContextual"/>
        </w:rPr>
        <w:t>Micro transitions</w:t>
      </w:r>
      <w:r w:rsidR="00ED1352" w:rsidRPr="001E25A3">
        <w:rPr>
          <w:rFonts w:asciiTheme="majorHAnsi" w:eastAsia="Aptos" w:hAnsiTheme="majorHAnsi" w:cstheme="majorHAnsi"/>
          <w14:ligatures w14:val="standardContextual"/>
        </w:rPr>
        <w:t xml:space="preserve"> and </w:t>
      </w:r>
      <w:r w:rsidR="00ED1352" w:rsidRPr="001E25A3">
        <w:rPr>
          <w:rFonts w:asciiTheme="majorHAnsi" w:eastAsia="Aptos" w:hAnsiTheme="majorHAnsi" w:cstheme="majorHAnsi"/>
          <w:b/>
          <w:bCs/>
          <w14:ligatures w14:val="standardContextual"/>
        </w:rPr>
        <w:t>Significant events</w:t>
      </w:r>
      <w:r w:rsidR="00ED1352" w:rsidRPr="001E25A3">
        <w:rPr>
          <w:rFonts w:asciiTheme="majorHAnsi" w:eastAsia="Aptos" w:hAnsiTheme="majorHAnsi" w:cstheme="majorHAnsi"/>
          <w14:ligatures w14:val="standardContextual"/>
        </w:rPr>
        <w:t>)</w:t>
      </w:r>
      <w:r w:rsidR="008930F2" w:rsidRPr="001E25A3">
        <w:rPr>
          <w:rFonts w:asciiTheme="majorHAnsi" w:eastAsia="Aptos" w:hAnsiTheme="majorHAnsi" w:cstheme="majorHAnsi"/>
          <w14:ligatures w14:val="standardContextual"/>
        </w:rPr>
        <w:t>.</w:t>
      </w:r>
    </w:p>
    <w:p w14:paraId="25A577D8" w14:textId="77777777" w:rsidR="00067725" w:rsidRPr="001E25A3" w:rsidRDefault="00067725" w:rsidP="00B8648C">
      <w:pPr>
        <w:widowControl w:val="0"/>
        <w:suppressAutoHyphens w:val="0"/>
        <w:autoSpaceDN/>
        <w:textAlignment w:val="auto"/>
        <w:rPr>
          <w:rFonts w:asciiTheme="majorHAnsi" w:eastAsia="Aptos" w:hAnsiTheme="majorHAnsi" w:cstheme="majorHAnsi"/>
          <w:kern w:val="2"/>
          <w:highlight w:val="yellow"/>
          <w14:ligatures w14:val="standardContextual"/>
        </w:rPr>
      </w:pPr>
    </w:p>
    <w:p w14:paraId="57F3704F" w14:textId="62CEF8EB" w:rsidR="00067725" w:rsidRPr="001E25A3" w:rsidRDefault="00067725" w:rsidP="00B8648C">
      <w:pPr>
        <w:widowControl w:val="0"/>
        <w:suppressAutoHyphens w:val="0"/>
        <w:autoSpaceDN/>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Trauma:</w:t>
      </w:r>
      <w:r w:rsidRPr="001E25A3">
        <w:rPr>
          <w:rFonts w:asciiTheme="majorHAnsi" w:eastAsia="Aptos" w:hAnsiTheme="majorHAnsi" w:cstheme="majorHAnsi"/>
          <w:kern w:val="2"/>
          <w14:ligatures w14:val="standardContextual"/>
        </w:rPr>
        <w:t xml:space="preserve"> </w:t>
      </w:r>
      <w:r w:rsidR="00321990" w:rsidRPr="001E25A3">
        <w:rPr>
          <w:rFonts w:asciiTheme="majorHAnsi" w:eastAsia="Aptos" w:hAnsiTheme="majorHAnsi" w:cstheme="majorHAnsi"/>
          <w:kern w:val="2"/>
          <w14:ligatures w14:val="standardContextual"/>
        </w:rPr>
        <w:t>the</w:t>
      </w:r>
      <w:r w:rsidR="00DE268B" w:rsidRPr="001E25A3">
        <w:rPr>
          <w:rFonts w:asciiTheme="majorHAnsi" w:eastAsia="Aptos" w:hAnsiTheme="majorHAnsi" w:cstheme="majorHAnsi"/>
          <w:kern w:val="2"/>
          <w14:ligatures w14:val="standardContextual"/>
        </w:rPr>
        <w:t xml:space="preserve"> impact experiences</w:t>
      </w:r>
      <w:r w:rsidR="00410C82" w:rsidRPr="001E25A3">
        <w:rPr>
          <w:rFonts w:asciiTheme="majorHAnsi" w:eastAsia="Aptos" w:hAnsiTheme="majorHAnsi" w:cstheme="majorHAnsi"/>
          <w:kern w:val="2"/>
          <w14:ligatures w14:val="standardContextual"/>
        </w:rPr>
        <w:t xml:space="preserve"> have</w:t>
      </w:r>
      <w:r w:rsidR="00DE268B" w:rsidRPr="001E25A3">
        <w:rPr>
          <w:rFonts w:asciiTheme="majorHAnsi" w:eastAsia="Aptos" w:hAnsiTheme="majorHAnsi" w:cstheme="majorHAnsi"/>
          <w:kern w:val="2"/>
          <w14:ligatures w14:val="standardContextual"/>
        </w:rPr>
        <w:t xml:space="preserve"> on the brain </w:t>
      </w:r>
      <w:r w:rsidR="003D6E04" w:rsidRPr="001E25A3">
        <w:rPr>
          <w:rFonts w:asciiTheme="majorHAnsi" w:eastAsia="Aptos" w:hAnsiTheme="majorHAnsi" w:cstheme="majorHAnsi"/>
          <w:kern w:val="2"/>
          <w14:ligatures w14:val="standardContextual"/>
        </w:rPr>
        <w:t xml:space="preserve">and how this </w:t>
      </w:r>
      <w:r w:rsidR="00F95CA3" w:rsidRPr="001E25A3">
        <w:rPr>
          <w:rFonts w:asciiTheme="majorHAnsi" w:eastAsia="Aptos" w:hAnsiTheme="majorHAnsi" w:cstheme="majorHAnsi"/>
          <w:kern w:val="2"/>
          <w14:ligatures w14:val="standardContextual"/>
        </w:rPr>
        <w:t xml:space="preserve">then </w:t>
      </w:r>
      <w:r w:rsidR="003D6E04" w:rsidRPr="001E25A3">
        <w:rPr>
          <w:rFonts w:asciiTheme="majorHAnsi" w:eastAsia="Aptos" w:hAnsiTheme="majorHAnsi" w:cstheme="majorHAnsi"/>
          <w:kern w:val="2"/>
          <w14:ligatures w14:val="standardContextual"/>
        </w:rPr>
        <w:t xml:space="preserve">influences </w:t>
      </w:r>
      <w:r w:rsidR="00410C82" w:rsidRPr="001E25A3">
        <w:rPr>
          <w:rFonts w:asciiTheme="majorHAnsi" w:eastAsia="Aptos" w:hAnsiTheme="majorHAnsi" w:cstheme="majorHAnsi"/>
          <w:kern w:val="2"/>
          <w14:ligatures w14:val="standardContextual"/>
        </w:rPr>
        <w:t xml:space="preserve">the way individuals respond to perceived danger </w:t>
      </w:r>
      <w:r w:rsidRPr="001E25A3">
        <w:rPr>
          <w:rFonts w:asciiTheme="majorHAnsi" w:eastAsia="Aptos" w:hAnsiTheme="majorHAnsi" w:cstheme="majorHAnsi"/>
          <w:kern w:val="2"/>
          <w14:ligatures w14:val="standardContextual"/>
        </w:rPr>
        <w:t xml:space="preserve">(see also </w:t>
      </w:r>
      <w:r w:rsidRPr="001E25A3">
        <w:rPr>
          <w:rFonts w:asciiTheme="majorHAnsi" w:eastAsia="Aptos" w:hAnsiTheme="majorHAnsi" w:cstheme="majorHAnsi"/>
          <w:b/>
          <w:bCs/>
          <w:kern w:val="2"/>
          <w14:ligatures w14:val="standardContextual"/>
        </w:rPr>
        <w:t>Adverse childhood experiences</w:t>
      </w:r>
      <w:r w:rsidRPr="001E25A3">
        <w:rPr>
          <w:rFonts w:asciiTheme="majorHAnsi" w:eastAsia="Aptos" w:hAnsiTheme="majorHAnsi" w:cstheme="majorHAnsi"/>
          <w:kern w:val="2"/>
          <w14:ligatures w14:val="standardContextual"/>
        </w:rPr>
        <w:t>)</w:t>
      </w:r>
      <w:r w:rsidR="008930F2" w:rsidRPr="001E25A3">
        <w:rPr>
          <w:rFonts w:asciiTheme="majorHAnsi" w:eastAsia="Aptos" w:hAnsiTheme="majorHAnsi" w:cstheme="majorHAnsi"/>
          <w:kern w:val="2"/>
          <w14:ligatures w14:val="standardContextual"/>
        </w:rPr>
        <w:t>.</w:t>
      </w:r>
    </w:p>
    <w:p w14:paraId="70285EDA" w14:textId="77777777" w:rsidR="00AD7A6D" w:rsidRPr="001E25A3" w:rsidRDefault="00AD7A6D" w:rsidP="00AD7A6D">
      <w:pPr>
        <w:suppressAutoHyphens w:val="0"/>
        <w:autoSpaceDN/>
        <w:spacing w:line="259" w:lineRule="auto"/>
        <w:ind w:left="357"/>
        <w:textAlignment w:val="auto"/>
        <w:rPr>
          <w:rFonts w:asciiTheme="majorHAnsi" w:eastAsia="Aptos" w:hAnsiTheme="majorHAnsi" w:cstheme="majorHAnsi"/>
          <w:b/>
          <w:bCs/>
          <w:kern w:val="2"/>
          <w:highlight w:val="yellow"/>
          <w14:ligatures w14:val="standardContextual"/>
        </w:rPr>
      </w:pPr>
    </w:p>
    <w:p w14:paraId="4BA48CE4" w14:textId="3EB33221" w:rsidR="00434B0F" w:rsidRPr="001E25A3" w:rsidRDefault="00434B0F" w:rsidP="00434B0F">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Understanding the world:</w:t>
      </w:r>
      <w:r w:rsidRPr="001E25A3">
        <w:rPr>
          <w:rFonts w:asciiTheme="majorHAnsi" w:eastAsia="Aptos" w:hAnsiTheme="majorHAnsi" w:cstheme="majorHAnsi"/>
          <w:kern w:val="2"/>
          <w14:ligatures w14:val="standardContextual"/>
        </w:rPr>
        <w:t xml:space="preserve"> this is one of the specific areas of learning within the </w:t>
      </w:r>
      <w:r w:rsidR="009B250C" w:rsidRPr="001E25A3">
        <w:rPr>
          <w:rFonts w:asciiTheme="majorHAnsi" w:eastAsia="Aptos" w:hAnsiTheme="majorHAnsi" w:cstheme="majorHAnsi"/>
          <w:kern w:val="2"/>
          <w14:ligatures w14:val="standardContextual"/>
        </w:rPr>
        <w:t>s</w:t>
      </w:r>
      <w:r w:rsidRPr="001E25A3">
        <w:rPr>
          <w:rFonts w:asciiTheme="majorHAnsi" w:eastAsia="Aptos" w:hAnsiTheme="majorHAnsi" w:cstheme="majorHAnsi"/>
          <w:kern w:val="2"/>
          <w14:ligatures w14:val="standardContextual"/>
        </w:rPr>
        <w:t xml:space="preserve">tatutory </w:t>
      </w:r>
      <w:r w:rsidR="009B250C" w:rsidRPr="001E25A3">
        <w:rPr>
          <w:rFonts w:asciiTheme="majorHAnsi" w:eastAsia="Aptos" w:hAnsiTheme="majorHAnsi" w:cstheme="majorHAnsi"/>
          <w:kern w:val="2"/>
          <w14:ligatures w14:val="standardContextual"/>
        </w:rPr>
        <w:t>f</w:t>
      </w:r>
      <w:r w:rsidRPr="001E25A3">
        <w:rPr>
          <w:rFonts w:asciiTheme="majorHAnsi" w:eastAsia="Aptos" w:hAnsiTheme="majorHAnsi" w:cstheme="majorHAnsi"/>
          <w:kern w:val="2"/>
          <w14:ligatures w14:val="standardContextual"/>
        </w:rPr>
        <w:t xml:space="preserve">ramework for the </w:t>
      </w:r>
      <w:r w:rsidR="009B250C" w:rsidRPr="001E25A3">
        <w:rPr>
          <w:rFonts w:asciiTheme="majorHAnsi" w:eastAsia="Aptos" w:hAnsiTheme="majorHAnsi" w:cstheme="majorHAnsi"/>
          <w:kern w:val="2"/>
          <w14:ligatures w14:val="standardContextual"/>
        </w:rPr>
        <w:t>e</w:t>
      </w:r>
      <w:r w:rsidRPr="001E25A3">
        <w:rPr>
          <w:rFonts w:asciiTheme="majorHAnsi" w:eastAsia="Aptos" w:hAnsiTheme="majorHAnsi" w:cstheme="majorHAnsi"/>
          <w:kern w:val="2"/>
          <w14:ligatures w14:val="standardContextual"/>
        </w:rPr>
        <w:t xml:space="preserve">arly </w:t>
      </w:r>
      <w:r w:rsidR="009B250C" w:rsidRPr="001E25A3">
        <w:rPr>
          <w:rFonts w:asciiTheme="majorHAnsi" w:eastAsia="Aptos" w:hAnsiTheme="majorHAnsi" w:cstheme="majorHAnsi"/>
          <w:kern w:val="2"/>
          <w14:ligatures w14:val="standardContextual"/>
        </w:rPr>
        <w:t>y</w:t>
      </w:r>
      <w:r w:rsidRPr="001E25A3">
        <w:rPr>
          <w:rFonts w:asciiTheme="majorHAnsi" w:eastAsia="Aptos" w:hAnsiTheme="majorHAnsi" w:cstheme="majorHAnsi"/>
          <w:kern w:val="2"/>
          <w14:ligatures w14:val="standardContextual"/>
        </w:rPr>
        <w:t xml:space="preserve">ears </w:t>
      </w:r>
      <w:r w:rsidR="009B250C" w:rsidRPr="001E25A3">
        <w:rPr>
          <w:rFonts w:asciiTheme="majorHAnsi" w:eastAsia="Aptos" w:hAnsiTheme="majorHAnsi" w:cstheme="majorHAnsi"/>
          <w:kern w:val="2"/>
          <w14:ligatures w14:val="standardContextual"/>
        </w:rPr>
        <w:t>f</w:t>
      </w:r>
      <w:r w:rsidRPr="001E25A3">
        <w:rPr>
          <w:rFonts w:asciiTheme="majorHAnsi" w:eastAsia="Aptos" w:hAnsiTheme="majorHAnsi" w:cstheme="majorHAnsi"/>
          <w:kern w:val="2"/>
          <w14:ligatures w14:val="standardContextual"/>
        </w:rPr>
        <w:t xml:space="preserve">oundation </w:t>
      </w:r>
      <w:r w:rsidR="009B250C" w:rsidRPr="001E25A3">
        <w:rPr>
          <w:rFonts w:asciiTheme="majorHAnsi" w:eastAsia="Aptos" w:hAnsiTheme="majorHAnsi" w:cstheme="majorHAnsi"/>
          <w:kern w:val="2"/>
          <w14:ligatures w14:val="standardContextual"/>
        </w:rPr>
        <w:t>s</w:t>
      </w:r>
      <w:r w:rsidRPr="001E25A3">
        <w:rPr>
          <w:rFonts w:asciiTheme="majorHAnsi" w:eastAsia="Aptos" w:hAnsiTheme="majorHAnsi" w:cstheme="majorHAnsi"/>
          <w:kern w:val="2"/>
          <w14:ligatures w14:val="standardContextual"/>
        </w:rPr>
        <w:t>tage (EYFS). Understanding the World involves children learning about the world around them, such as the natural world</w:t>
      </w:r>
      <w:r w:rsidR="008930F2" w:rsidRPr="001E25A3">
        <w:rPr>
          <w:rFonts w:asciiTheme="majorHAnsi" w:eastAsia="Aptos" w:hAnsiTheme="majorHAnsi" w:cstheme="majorHAnsi"/>
          <w:kern w:val="2"/>
          <w14:ligatures w14:val="standardContextual"/>
        </w:rPr>
        <w:t>.</w:t>
      </w:r>
    </w:p>
    <w:p w14:paraId="51B8946F" w14:textId="078A2FB7"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Uniqueness of the child:</w:t>
      </w:r>
      <w:r w:rsidRPr="001E25A3">
        <w:rPr>
          <w:rFonts w:asciiTheme="majorHAnsi" w:eastAsia="Aptos" w:hAnsiTheme="majorHAnsi" w:cstheme="majorHAnsi"/>
          <w:kern w:val="2"/>
          <w14:ligatures w14:val="standardContextual"/>
        </w:rPr>
        <w:t xml:space="preserve"> </w:t>
      </w:r>
      <w:r w:rsidR="00E16F42" w:rsidRPr="001E25A3">
        <w:rPr>
          <w:rFonts w:asciiTheme="majorHAnsi" w:eastAsia="Aptos" w:hAnsiTheme="majorHAnsi" w:cstheme="majorHAnsi"/>
          <w:kern w:val="2"/>
          <w14:ligatures w14:val="standardContextual"/>
        </w:rPr>
        <w:t>the individual characteristics, needs and interests of each ba</w:t>
      </w:r>
      <w:r w:rsidR="005264A5" w:rsidRPr="001E25A3">
        <w:rPr>
          <w:rFonts w:asciiTheme="majorHAnsi" w:eastAsia="Aptos" w:hAnsiTheme="majorHAnsi" w:cstheme="majorHAnsi"/>
          <w:kern w:val="2"/>
          <w14:ligatures w14:val="standardContextual"/>
        </w:rPr>
        <w:t>b</w:t>
      </w:r>
      <w:r w:rsidR="00E16F42" w:rsidRPr="001E25A3">
        <w:rPr>
          <w:rFonts w:asciiTheme="majorHAnsi" w:eastAsia="Aptos" w:hAnsiTheme="majorHAnsi" w:cstheme="majorHAnsi"/>
          <w:kern w:val="2"/>
          <w14:ligatures w14:val="standardContextual"/>
        </w:rPr>
        <w:t>y and young child</w:t>
      </w:r>
      <w:r w:rsidR="008930F2" w:rsidRPr="001E25A3">
        <w:rPr>
          <w:rFonts w:asciiTheme="majorHAnsi" w:eastAsia="Aptos" w:hAnsiTheme="majorHAnsi" w:cstheme="majorHAnsi"/>
          <w:kern w:val="2"/>
          <w14:ligatures w14:val="standardContextual"/>
        </w:rPr>
        <w:t>.</w:t>
      </w:r>
    </w:p>
    <w:p w14:paraId="1AD5BEF0" w14:textId="4BE16151" w:rsidR="00C35490" w:rsidRDefault="00434B0F" w:rsidP="00B8648C">
      <w:pPr>
        <w:suppressAutoHyphens w:val="0"/>
        <w:autoSpaceDN/>
        <w:spacing w:after="160" w:line="259" w:lineRule="auto"/>
        <w:ind w:left="360"/>
        <w:textAlignment w:val="auto"/>
        <w:rPr>
          <w:rFonts w:asciiTheme="majorHAnsi" w:hAnsiTheme="majorHAnsi" w:cstheme="majorHAnsi"/>
        </w:rPr>
      </w:pPr>
      <w:r w:rsidRPr="001E25A3">
        <w:rPr>
          <w:rFonts w:asciiTheme="majorHAnsi" w:eastAsia="Aptos" w:hAnsiTheme="majorHAnsi" w:cstheme="majorHAnsi"/>
          <w:b/>
          <w:bCs/>
          <w:kern w:val="2"/>
          <w14:ligatures w14:val="standardContextual"/>
        </w:rPr>
        <w:t>United Nations Convention on the Rights of the Child (UNCRC):</w:t>
      </w:r>
      <w:r w:rsidRPr="001E25A3">
        <w:rPr>
          <w:rFonts w:asciiTheme="majorHAnsi" w:eastAsia="Aptos" w:hAnsiTheme="majorHAnsi" w:cstheme="majorHAnsi"/>
          <w:kern w:val="2"/>
          <w14:ligatures w14:val="standardContextual"/>
        </w:rPr>
        <w:t xml:space="preserve"> </w:t>
      </w:r>
      <w:r w:rsidR="00A03ADB" w:rsidRPr="00A03ADB">
        <w:rPr>
          <w:rFonts w:asciiTheme="majorHAnsi" w:hAnsiTheme="majorHAnsi" w:cstheme="majorHAnsi"/>
        </w:rPr>
        <w:t>works to promote and protect child rights advocating on behalf of children and young people to make sure their voice</w:t>
      </w:r>
      <w:r w:rsidR="00A52E4F">
        <w:rPr>
          <w:rFonts w:asciiTheme="majorHAnsi" w:hAnsiTheme="majorHAnsi" w:cstheme="majorHAnsi"/>
        </w:rPr>
        <w:t>s</w:t>
      </w:r>
      <w:r w:rsidR="00A03ADB" w:rsidRPr="00A03ADB">
        <w:rPr>
          <w:rFonts w:asciiTheme="majorHAnsi" w:hAnsiTheme="majorHAnsi" w:cstheme="majorHAnsi"/>
        </w:rPr>
        <w:t xml:space="preserve"> </w:t>
      </w:r>
      <w:r w:rsidR="00A52E4F">
        <w:rPr>
          <w:rFonts w:asciiTheme="majorHAnsi" w:hAnsiTheme="majorHAnsi" w:cstheme="majorHAnsi"/>
        </w:rPr>
        <w:t>are</w:t>
      </w:r>
      <w:r w:rsidR="00A03ADB" w:rsidRPr="00A03ADB">
        <w:rPr>
          <w:rFonts w:asciiTheme="majorHAnsi" w:hAnsiTheme="majorHAnsi" w:cstheme="majorHAnsi"/>
        </w:rPr>
        <w:t xml:space="preserve"> heard.</w:t>
      </w:r>
    </w:p>
    <w:p w14:paraId="312344F6" w14:textId="4F8E22B1"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 xml:space="preserve">Unplanned </w:t>
      </w:r>
      <w:r w:rsidR="00160DE0" w:rsidRPr="001E25A3">
        <w:rPr>
          <w:rFonts w:asciiTheme="majorHAnsi" w:eastAsia="Aptos" w:hAnsiTheme="majorHAnsi" w:cstheme="majorHAnsi"/>
          <w:b/>
          <w:bCs/>
          <w:kern w:val="2"/>
          <w14:ligatures w14:val="standardContextual"/>
        </w:rPr>
        <w:t>transitions</w:t>
      </w:r>
      <w:r w:rsidRPr="001E25A3">
        <w:rPr>
          <w:rFonts w:asciiTheme="majorHAnsi" w:eastAsia="Aptos" w:hAnsiTheme="majorHAnsi" w:cstheme="majorHAnsi"/>
          <w:b/>
          <w:bCs/>
          <w:kern w:val="2"/>
          <w14:ligatures w14:val="standardContextual"/>
        </w:rPr>
        <w:t>:</w:t>
      </w:r>
      <w:r w:rsidRPr="001E25A3">
        <w:rPr>
          <w:rFonts w:asciiTheme="majorHAnsi" w:eastAsia="Aptos" w:hAnsiTheme="majorHAnsi" w:cstheme="majorHAnsi"/>
          <w:kern w:val="2"/>
          <w14:ligatures w14:val="standardContextual"/>
        </w:rPr>
        <w:t xml:space="preserve"> </w:t>
      </w:r>
      <w:r w:rsidR="00150C9C" w:rsidRPr="001E25A3">
        <w:rPr>
          <w:rFonts w:asciiTheme="majorHAnsi" w:eastAsia="Aptos" w:hAnsiTheme="majorHAnsi" w:cstheme="majorHAnsi"/>
          <w:kern w:val="2"/>
          <w14:ligatures w14:val="standardContextual"/>
        </w:rPr>
        <w:t>unexpected change</w:t>
      </w:r>
      <w:r w:rsidR="00E317A5" w:rsidRPr="001E25A3">
        <w:rPr>
          <w:rFonts w:asciiTheme="majorHAnsi" w:eastAsia="Aptos" w:hAnsiTheme="majorHAnsi" w:cstheme="majorHAnsi"/>
          <w:kern w:val="2"/>
          <w14:ligatures w14:val="standardContextual"/>
        </w:rPr>
        <w:t>s</w:t>
      </w:r>
      <w:r w:rsidR="00150C9C" w:rsidRPr="001E25A3">
        <w:rPr>
          <w:rFonts w:asciiTheme="majorHAnsi" w:eastAsia="Aptos" w:hAnsiTheme="majorHAnsi" w:cstheme="majorHAnsi"/>
          <w:kern w:val="2"/>
          <w14:ligatures w14:val="standardContextual"/>
        </w:rPr>
        <w:t xml:space="preserve"> to routine. This can be both welcomed </w:t>
      </w:r>
      <w:r w:rsidR="00E317A5" w:rsidRPr="001E25A3">
        <w:rPr>
          <w:rFonts w:asciiTheme="majorHAnsi" w:eastAsia="Aptos" w:hAnsiTheme="majorHAnsi" w:cstheme="majorHAnsi"/>
          <w:kern w:val="2"/>
          <w14:ligatures w14:val="standardContextual"/>
        </w:rPr>
        <w:t>and/</w:t>
      </w:r>
      <w:r w:rsidR="00150C9C" w:rsidRPr="001E25A3">
        <w:rPr>
          <w:rFonts w:asciiTheme="majorHAnsi" w:eastAsia="Aptos" w:hAnsiTheme="majorHAnsi" w:cstheme="majorHAnsi"/>
          <w:kern w:val="2"/>
          <w14:ligatures w14:val="standardContextual"/>
        </w:rPr>
        <w:t>or feared by a child</w:t>
      </w:r>
      <w:r w:rsidRPr="001E25A3">
        <w:rPr>
          <w:rFonts w:asciiTheme="majorHAnsi" w:eastAsia="Aptos" w:hAnsiTheme="majorHAnsi" w:cstheme="majorHAnsi"/>
          <w:kern w:val="2"/>
          <w14:ligatures w14:val="standardContextual"/>
        </w:rPr>
        <w:t xml:space="preserve"> (see also </w:t>
      </w:r>
      <w:r w:rsidRPr="001E25A3">
        <w:rPr>
          <w:rFonts w:asciiTheme="majorHAnsi" w:eastAsia="Aptos" w:hAnsiTheme="majorHAnsi" w:cstheme="majorHAnsi"/>
          <w:b/>
          <w:bCs/>
          <w:kern w:val="2"/>
          <w14:ligatures w14:val="standardContextual"/>
        </w:rPr>
        <w:t xml:space="preserve">Planned </w:t>
      </w:r>
      <w:r w:rsidR="00160DE0" w:rsidRPr="001E25A3">
        <w:rPr>
          <w:rFonts w:asciiTheme="majorHAnsi" w:eastAsia="Aptos" w:hAnsiTheme="majorHAnsi" w:cstheme="majorHAnsi"/>
          <w:b/>
          <w:bCs/>
          <w:kern w:val="2"/>
          <w14:ligatures w14:val="standardContextual"/>
        </w:rPr>
        <w:t>transitions</w:t>
      </w:r>
      <w:r w:rsidRPr="001E25A3">
        <w:rPr>
          <w:rFonts w:asciiTheme="majorHAnsi" w:eastAsia="Aptos" w:hAnsiTheme="majorHAnsi" w:cstheme="majorHAnsi"/>
          <w:kern w:val="2"/>
          <w14:ligatures w14:val="standardContextual"/>
        </w:rPr>
        <w:t>)</w:t>
      </w:r>
      <w:r w:rsidR="008930F2" w:rsidRPr="001E25A3">
        <w:rPr>
          <w:rFonts w:asciiTheme="majorHAnsi" w:eastAsia="Aptos" w:hAnsiTheme="majorHAnsi" w:cstheme="majorHAnsi"/>
          <w:kern w:val="2"/>
          <w14:ligatures w14:val="standardContextual"/>
        </w:rPr>
        <w:t>.</w:t>
      </w:r>
    </w:p>
    <w:p w14:paraId="311954A7" w14:textId="3A116CBA"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Unplanned play experiences:</w:t>
      </w:r>
      <w:r w:rsidRPr="001E25A3">
        <w:rPr>
          <w:rFonts w:asciiTheme="majorHAnsi" w:eastAsia="Aptos" w:hAnsiTheme="majorHAnsi" w:cstheme="majorHAnsi"/>
          <w:b/>
          <w:kern w:val="2"/>
          <w14:ligatures w14:val="standardContextual"/>
        </w:rPr>
        <w:t xml:space="preserve"> </w:t>
      </w:r>
      <w:r w:rsidR="00FC3B0B" w:rsidRPr="001E25A3">
        <w:rPr>
          <w:rFonts w:asciiTheme="majorHAnsi" w:eastAsia="Aptos" w:hAnsiTheme="majorHAnsi" w:cstheme="majorHAnsi"/>
          <w:kern w:val="2"/>
          <w14:ligatures w14:val="standardContextual"/>
        </w:rPr>
        <w:t xml:space="preserve">play situations </w:t>
      </w:r>
      <w:r w:rsidR="000D24D2" w:rsidRPr="001E25A3">
        <w:rPr>
          <w:rFonts w:asciiTheme="majorHAnsi" w:eastAsia="Aptos" w:hAnsiTheme="majorHAnsi" w:cstheme="majorHAnsi"/>
          <w:kern w:val="2"/>
          <w14:ligatures w14:val="standardContextual"/>
        </w:rPr>
        <w:t xml:space="preserve">that are </w:t>
      </w:r>
      <w:r w:rsidR="003D1A4B" w:rsidRPr="001E25A3">
        <w:rPr>
          <w:rFonts w:asciiTheme="majorHAnsi" w:eastAsia="Aptos" w:hAnsiTheme="majorHAnsi" w:cstheme="majorHAnsi"/>
          <w:kern w:val="2"/>
          <w14:ligatures w14:val="standardContextual"/>
        </w:rPr>
        <w:t>spontaneous</w:t>
      </w:r>
      <w:r w:rsidR="000D24D2" w:rsidRPr="001E25A3">
        <w:rPr>
          <w:rFonts w:asciiTheme="majorHAnsi" w:eastAsia="Aptos" w:hAnsiTheme="majorHAnsi" w:cstheme="majorHAnsi"/>
          <w:kern w:val="2"/>
          <w14:ligatures w14:val="standardContextual"/>
        </w:rPr>
        <w:t xml:space="preserve"> </w:t>
      </w:r>
      <w:r w:rsidR="00150C9C" w:rsidRPr="001E25A3">
        <w:rPr>
          <w:rFonts w:asciiTheme="majorHAnsi" w:eastAsia="Aptos" w:hAnsiTheme="majorHAnsi" w:cstheme="majorHAnsi"/>
          <w:kern w:val="2"/>
          <w14:ligatures w14:val="standardContextual"/>
        </w:rPr>
        <w:t>or unexpected</w:t>
      </w:r>
      <w:r w:rsidR="003D1A4B" w:rsidRPr="001E25A3">
        <w:rPr>
          <w:rFonts w:asciiTheme="majorHAnsi" w:eastAsia="Aptos" w:hAnsiTheme="majorHAnsi" w:cstheme="majorHAnsi"/>
          <w:b/>
          <w:bCs/>
          <w:kern w:val="2"/>
          <w14:ligatures w14:val="standardContextual"/>
        </w:rPr>
        <w:t xml:space="preserve"> </w:t>
      </w:r>
      <w:r w:rsidRPr="001E25A3">
        <w:rPr>
          <w:rFonts w:asciiTheme="majorHAnsi" w:eastAsia="Aptos" w:hAnsiTheme="majorHAnsi" w:cstheme="majorHAnsi"/>
          <w:kern w:val="2"/>
          <w14:ligatures w14:val="standardContextual"/>
        </w:rPr>
        <w:t>(</w:t>
      </w:r>
      <w:r w:rsidR="003D1A4B" w:rsidRPr="001E25A3">
        <w:rPr>
          <w:rFonts w:asciiTheme="majorHAnsi" w:eastAsia="Aptos" w:hAnsiTheme="majorHAnsi" w:cstheme="majorHAnsi"/>
          <w:kern w:val="2"/>
          <w14:ligatures w14:val="standardContextual"/>
        </w:rPr>
        <w:t xml:space="preserve">see </w:t>
      </w:r>
      <w:r w:rsidRPr="001E25A3">
        <w:rPr>
          <w:rFonts w:asciiTheme="majorHAnsi" w:eastAsia="Aptos" w:hAnsiTheme="majorHAnsi" w:cstheme="majorHAnsi"/>
          <w:kern w:val="2"/>
          <w14:ligatures w14:val="standardContextual"/>
        </w:rPr>
        <w:t xml:space="preserve">also </w:t>
      </w:r>
      <w:r w:rsidRPr="001E25A3">
        <w:rPr>
          <w:rFonts w:asciiTheme="majorHAnsi" w:eastAsia="Aptos" w:hAnsiTheme="majorHAnsi" w:cstheme="majorHAnsi"/>
          <w:b/>
          <w:bCs/>
          <w:kern w:val="2"/>
          <w14:ligatures w14:val="standardContextual"/>
        </w:rPr>
        <w:t>Planned play experiences</w:t>
      </w:r>
      <w:r w:rsidRPr="001E25A3">
        <w:rPr>
          <w:rFonts w:asciiTheme="majorHAnsi" w:eastAsia="Aptos" w:hAnsiTheme="majorHAnsi" w:cstheme="majorHAnsi"/>
          <w:kern w:val="2"/>
          <w14:ligatures w14:val="standardContextual"/>
        </w:rPr>
        <w:t>)</w:t>
      </w:r>
      <w:r w:rsidR="008930F2" w:rsidRPr="001E25A3">
        <w:rPr>
          <w:rFonts w:asciiTheme="majorHAnsi" w:eastAsia="Aptos" w:hAnsiTheme="majorHAnsi" w:cstheme="majorHAnsi"/>
          <w:kern w:val="2"/>
          <w14:ligatures w14:val="standardContextual"/>
        </w:rPr>
        <w:t>.</w:t>
      </w:r>
    </w:p>
    <w:p w14:paraId="33D168DB" w14:textId="58F34A93"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Urgent dental attention:</w:t>
      </w:r>
      <w:r w:rsidRPr="001E25A3">
        <w:rPr>
          <w:rFonts w:asciiTheme="majorHAnsi" w:eastAsia="Aptos" w:hAnsiTheme="majorHAnsi" w:cstheme="majorHAnsi"/>
          <w:kern w:val="2"/>
          <w14:ligatures w14:val="standardContextual"/>
        </w:rPr>
        <w:t xml:space="preserve"> </w:t>
      </w:r>
      <w:r w:rsidR="003E7E83" w:rsidRPr="001E25A3">
        <w:rPr>
          <w:rFonts w:asciiTheme="majorHAnsi" w:eastAsia="Aptos" w:hAnsiTheme="majorHAnsi" w:cstheme="majorHAnsi"/>
          <w:kern w:val="2"/>
          <w14:ligatures w14:val="standardContextual"/>
        </w:rPr>
        <w:t xml:space="preserve">harm to teeth or jaw </w:t>
      </w:r>
      <w:r w:rsidR="00E201A7" w:rsidRPr="001E25A3">
        <w:rPr>
          <w:rFonts w:asciiTheme="majorHAnsi" w:eastAsia="Aptos" w:hAnsiTheme="majorHAnsi" w:cstheme="majorHAnsi"/>
          <w:kern w:val="2"/>
          <w14:ligatures w14:val="standardContextual"/>
        </w:rPr>
        <w:t>requiring intervention from a dental professional</w:t>
      </w:r>
      <w:r w:rsidR="003E7E83" w:rsidRPr="001E25A3">
        <w:rPr>
          <w:rFonts w:asciiTheme="majorHAnsi" w:eastAsia="Aptos" w:hAnsiTheme="majorHAnsi" w:cstheme="majorHAnsi"/>
          <w:kern w:val="2"/>
          <w14:ligatures w14:val="standardContextual"/>
        </w:rPr>
        <w:t xml:space="preserve">, such as </w:t>
      </w:r>
      <w:r w:rsidR="00F827FF" w:rsidRPr="001E25A3">
        <w:rPr>
          <w:rFonts w:asciiTheme="majorHAnsi" w:eastAsia="Aptos" w:hAnsiTheme="majorHAnsi" w:cstheme="majorHAnsi"/>
          <w:kern w:val="2"/>
          <w14:ligatures w14:val="standardContextual"/>
        </w:rPr>
        <w:t>severe toothache</w:t>
      </w:r>
      <w:r w:rsidR="00AD4D95" w:rsidRPr="001E25A3">
        <w:rPr>
          <w:rFonts w:asciiTheme="majorHAnsi" w:eastAsia="Aptos" w:hAnsiTheme="majorHAnsi" w:cstheme="majorHAnsi"/>
          <w:kern w:val="2"/>
          <w14:ligatures w14:val="standardContextual"/>
        </w:rPr>
        <w:t xml:space="preserve"> or a badly cracked tooth</w:t>
      </w:r>
      <w:r w:rsidR="006A5FF1" w:rsidRPr="001E25A3">
        <w:rPr>
          <w:rFonts w:asciiTheme="majorHAnsi" w:eastAsia="Aptos" w:hAnsiTheme="majorHAnsi" w:cstheme="majorHAnsi"/>
          <w:kern w:val="2"/>
          <w14:ligatures w14:val="standardContextual"/>
        </w:rPr>
        <w:t>.</w:t>
      </w:r>
    </w:p>
    <w:p w14:paraId="03B05967" w14:textId="0880D514"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Vigilance and professional curiosity:</w:t>
      </w:r>
      <w:r w:rsidRPr="001E25A3">
        <w:rPr>
          <w:rFonts w:asciiTheme="majorHAnsi" w:eastAsia="Aptos" w:hAnsiTheme="majorHAnsi" w:cstheme="majorHAnsi"/>
          <w:kern w:val="2"/>
          <w14:ligatures w14:val="standardContextual"/>
        </w:rPr>
        <w:t xml:space="preserve"> </w:t>
      </w:r>
      <w:r w:rsidR="006B35D1" w:rsidRPr="001E25A3">
        <w:rPr>
          <w:rFonts w:asciiTheme="majorHAnsi" w:eastAsia="Aptos" w:hAnsiTheme="majorHAnsi" w:cstheme="majorHAnsi"/>
          <w:kern w:val="2"/>
          <w14:ligatures w14:val="standardContextual"/>
        </w:rPr>
        <w:t>being observant</w:t>
      </w:r>
      <w:r w:rsidR="004D15C8" w:rsidRPr="001E25A3">
        <w:rPr>
          <w:rFonts w:asciiTheme="majorHAnsi" w:eastAsia="Aptos" w:hAnsiTheme="majorHAnsi" w:cstheme="majorHAnsi"/>
          <w:kern w:val="2"/>
          <w14:ligatures w14:val="standardContextual"/>
        </w:rPr>
        <w:t xml:space="preserve">, </w:t>
      </w:r>
      <w:r w:rsidR="006B35D1" w:rsidRPr="001E25A3">
        <w:rPr>
          <w:rFonts w:asciiTheme="majorHAnsi" w:eastAsia="Aptos" w:hAnsiTheme="majorHAnsi" w:cstheme="majorHAnsi"/>
          <w:kern w:val="2"/>
          <w14:ligatures w14:val="standardContextual"/>
        </w:rPr>
        <w:t>reflective</w:t>
      </w:r>
      <w:r w:rsidR="007D75F3" w:rsidRPr="001E25A3">
        <w:rPr>
          <w:rFonts w:asciiTheme="majorHAnsi" w:eastAsia="Aptos" w:hAnsiTheme="majorHAnsi" w:cstheme="majorHAnsi"/>
          <w:kern w:val="2"/>
          <w14:ligatures w14:val="standardContextual"/>
        </w:rPr>
        <w:t xml:space="preserve"> and maintaining active interest</w:t>
      </w:r>
      <w:r w:rsidR="00500C07" w:rsidRPr="001E25A3">
        <w:rPr>
          <w:rFonts w:asciiTheme="majorHAnsi" w:eastAsia="Aptos" w:hAnsiTheme="majorHAnsi" w:cstheme="majorHAnsi"/>
          <w:kern w:val="2"/>
          <w14:ligatures w14:val="standardContextual"/>
        </w:rPr>
        <w:t xml:space="preserve"> </w:t>
      </w:r>
      <w:r w:rsidR="004D15C8" w:rsidRPr="001E25A3">
        <w:rPr>
          <w:rFonts w:asciiTheme="majorHAnsi" w:eastAsia="Aptos" w:hAnsiTheme="majorHAnsi" w:cstheme="majorHAnsi"/>
          <w:kern w:val="2"/>
          <w14:ligatures w14:val="standardContextual"/>
        </w:rPr>
        <w:t xml:space="preserve">so as to </w:t>
      </w:r>
      <w:r w:rsidR="00626820" w:rsidRPr="001E25A3">
        <w:rPr>
          <w:rFonts w:asciiTheme="majorHAnsi" w:eastAsia="Aptos" w:hAnsiTheme="majorHAnsi" w:cstheme="majorHAnsi"/>
          <w:kern w:val="2"/>
          <w14:ligatures w14:val="standardContextual"/>
        </w:rPr>
        <w:t xml:space="preserve">recognise when </w:t>
      </w:r>
      <w:r w:rsidR="004D15C8" w:rsidRPr="001E25A3">
        <w:rPr>
          <w:rFonts w:asciiTheme="majorHAnsi" w:eastAsia="Aptos" w:hAnsiTheme="majorHAnsi" w:cstheme="majorHAnsi"/>
          <w:kern w:val="2"/>
          <w14:ligatures w14:val="standardContextual"/>
        </w:rPr>
        <w:t>something is</w:t>
      </w:r>
      <w:r w:rsidR="00626820" w:rsidRPr="001E25A3">
        <w:rPr>
          <w:rFonts w:asciiTheme="majorHAnsi" w:eastAsia="Aptos" w:hAnsiTheme="majorHAnsi" w:cstheme="majorHAnsi"/>
          <w:kern w:val="2"/>
          <w14:ligatures w14:val="standardContextual"/>
        </w:rPr>
        <w:t xml:space="preserve"> not </w:t>
      </w:r>
      <w:r w:rsidR="00175E1B" w:rsidRPr="001E25A3">
        <w:rPr>
          <w:rFonts w:asciiTheme="majorHAnsi" w:eastAsia="Aptos" w:hAnsiTheme="majorHAnsi" w:cstheme="majorHAnsi"/>
          <w:kern w:val="2"/>
          <w14:ligatures w14:val="standardContextual"/>
        </w:rPr>
        <w:t>right</w:t>
      </w:r>
      <w:r w:rsidR="007D75F3" w:rsidRPr="001E25A3">
        <w:rPr>
          <w:rFonts w:asciiTheme="majorHAnsi" w:eastAsia="Aptos" w:hAnsiTheme="majorHAnsi" w:cstheme="majorHAnsi"/>
          <w:kern w:val="2"/>
          <w14:ligatures w14:val="standardContextual"/>
        </w:rPr>
        <w:t xml:space="preserve"> </w:t>
      </w:r>
      <w:r w:rsidR="00C56EE2" w:rsidRPr="001E25A3">
        <w:rPr>
          <w:rFonts w:asciiTheme="majorHAnsi" w:eastAsia="Aptos" w:hAnsiTheme="majorHAnsi" w:cstheme="majorHAnsi"/>
          <w:kern w:val="2"/>
          <w14:ligatures w14:val="standardContextual"/>
        </w:rPr>
        <w:t>(poor practice, potential harm</w:t>
      </w:r>
      <w:r w:rsidR="009517BA" w:rsidRPr="001E25A3">
        <w:rPr>
          <w:rFonts w:asciiTheme="majorHAnsi" w:eastAsia="Aptos" w:hAnsiTheme="majorHAnsi" w:cstheme="majorHAnsi"/>
          <w:kern w:val="2"/>
          <w14:ligatures w14:val="standardContextual"/>
        </w:rPr>
        <w:t xml:space="preserve"> or signs of illness) and</w:t>
      </w:r>
      <w:r w:rsidR="007D75F3" w:rsidRPr="001E25A3">
        <w:rPr>
          <w:rFonts w:asciiTheme="majorHAnsi" w:eastAsia="Aptos" w:hAnsiTheme="majorHAnsi" w:cstheme="majorHAnsi"/>
          <w:kern w:val="2"/>
          <w14:ligatures w14:val="standardContextual"/>
        </w:rPr>
        <w:t xml:space="preserve"> when good practice is witnessed</w:t>
      </w:r>
      <w:r w:rsidR="006A5FF1" w:rsidRPr="001E25A3">
        <w:rPr>
          <w:rFonts w:asciiTheme="majorHAnsi" w:eastAsia="Aptos" w:hAnsiTheme="majorHAnsi" w:cstheme="majorHAnsi"/>
          <w:kern w:val="2"/>
          <w14:ligatures w14:val="standardContextual"/>
        </w:rPr>
        <w:t>.</w:t>
      </w:r>
    </w:p>
    <w:p w14:paraId="1F626E9B" w14:textId="3D99CAE3"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Vocabulary in wider contexts:</w:t>
      </w:r>
      <w:r w:rsidR="000D24D2" w:rsidRPr="001E25A3">
        <w:rPr>
          <w:rFonts w:asciiTheme="majorHAnsi" w:eastAsia="Aptos" w:hAnsiTheme="majorHAnsi" w:cstheme="majorHAnsi"/>
          <w:kern w:val="2"/>
          <w14:ligatures w14:val="standardContextual"/>
        </w:rPr>
        <w:t xml:space="preserve"> </w:t>
      </w:r>
      <w:r w:rsidR="00A47B5A" w:rsidRPr="001E25A3">
        <w:rPr>
          <w:rFonts w:asciiTheme="majorHAnsi" w:eastAsia="Aptos" w:hAnsiTheme="majorHAnsi" w:cstheme="majorHAnsi"/>
          <w:kern w:val="2"/>
          <w14:ligatures w14:val="standardContextual"/>
        </w:rPr>
        <w:t xml:space="preserve">in terms of own practice, </w:t>
      </w:r>
      <w:r w:rsidR="000D24D2" w:rsidRPr="001E25A3">
        <w:rPr>
          <w:rFonts w:asciiTheme="majorHAnsi" w:eastAsia="Aptos" w:hAnsiTheme="majorHAnsi" w:cstheme="majorHAnsi"/>
          <w:kern w:val="2"/>
          <w14:ligatures w14:val="standardContextual"/>
        </w:rPr>
        <w:t>sharing and expanding on technical language in different contexts</w:t>
      </w:r>
      <w:r w:rsidR="00A47B5A" w:rsidRPr="001E25A3">
        <w:rPr>
          <w:rFonts w:asciiTheme="majorHAnsi" w:eastAsia="Aptos" w:hAnsiTheme="majorHAnsi" w:cstheme="majorHAnsi"/>
          <w:kern w:val="2"/>
          <w14:ligatures w14:val="standardContextual"/>
        </w:rPr>
        <w:t xml:space="preserve"> outside of the setting or studies. For children, exposing them to new vocabulary</w:t>
      </w:r>
      <w:r w:rsidR="00DF7AF6" w:rsidRPr="001E25A3">
        <w:rPr>
          <w:rFonts w:asciiTheme="majorHAnsi" w:eastAsia="Aptos" w:hAnsiTheme="majorHAnsi" w:cstheme="majorHAnsi"/>
          <w:kern w:val="2"/>
          <w14:ligatures w14:val="standardContextual"/>
        </w:rPr>
        <w:t xml:space="preserve"> in different contexts to help develop understanding of meaning and nuance</w:t>
      </w:r>
      <w:r w:rsidR="009F6D28" w:rsidRPr="001E25A3">
        <w:rPr>
          <w:rFonts w:asciiTheme="majorHAnsi" w:eastAsia="Aptos" w:hAnsiTheme="majorHAnsi" w:cstheme="majorHAnsi"/>
          <w:kern w:val="2"/>
          <w14:ligatures w14:val="standardContextual"/>
        </w:rPr>
        <w:t>.</w:t>
      </w:r>
    </w:p>
    <w:p w14:paraId="1E39EDE7" w14:textId="50094001"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Warm and responsive relationships:</w:t>
      </w:r>
      <w:r w:rsidRPr="001E25A3">
        <w:rPr>
          <w:rFonts w:asciiTheme="majorHAnsi" w:eastAsia="Aptos" w:hAnsiTheme="majorHAnsi" w:cstheme="majorHAnsi"/>
          <w:kern w:val="2"/>
          <w14:ligatures w14:val="standardContextual"/>
        </w:rPr>
        <w:t xml:space="preserve"> </w:t>
      </w:r>
      <w:r w:rsidR="00DF7AF6" w:rsidRPr="001E25A3">
        <w:rPr>
          <w:rFonts w:asciiTheme="majorHAnsi" w:eastAsia="Aptos" w:hAnsiTheme="majorHAnsi" w:cstheme="majorHAnsi"/>
          <w:kern w:val="2"/>
          <w14:ligatures w14:val="standardContextual"/>
        </w:rPr>
        <w:t xml:space="preserve">those which are </w:t>
      </w:r>
      <w:r w:rsidR="00A86DB5" w:rsidRPr="001E25A3">
        <w:rPr>
          <w:rFonts w:asciiTheme="majorHAnsi" w:eastAsia="Aptos" w:hAnsiTheme="majorHAnsi" w:cstheme="majorHAnsi"/>
          <w:kern w:val="2"/>
          <w14:ligatures w14:val="standardContextual"/>
        </w:rPr>
        <w:t>attentive to the needs of the baby</w:t>
      </w:r>
      <w:r w:rsidR="00DF7AF6" w:rsidRPr="001E25A3">
        <w:rPr>
          <w:rFonts w:asciiTheme="majorHAnsi" w:eastAsia="Aptos" w:hAnsiTheme="majorHAnsi" w:cstheme="majorHAnsi"/>
          <w:kern w:val="2"/>
          <w14:ligatures w14:val="standardContextual"/>
        </w:rPr>
        <w:t xml:space="preserve"> or </w:t>
      </w:r>
      <w:r w:rsidR="00A86DB5" w:rsidRPr="001E25A3">
        <w:rPr>
          <w:rFonts w:asciiTheme="majorHAnsi" w:eastAsia="Aptos" w:hAnsiTheme="majorHAnsi" w:cstheme="majorHAnsi"/>
          <w:kern w:val="2"/>
          <w14:ligatures w14:val="standardContextual"/>
        </w:rPr>
        <w:t>child</w:t>
      </w:r>
      <w:r w:rsidR="009F6D28" w:rsidRPr="001E25A3">
        <w:rPr>
          <w:rFonts w:asciiTheme="majorHAnsi" w:eastAsia="Aptos" w:hAnsiTheme="majorHAnsi" w:cstheme="majorHAnsi"/>
          <w:kern w:val="2"/>
          <w14:ligatures w14:val="standardContextual"/>
        </w:rPr>
        <w:t>.</w:t>
      </w:r>
    </w:p>
    <w:p w14:paraId="2F68763C" w14:textId="0DE94287"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b/>
          <w:bCs/>
          <w:kern w:val="2"/>
          <w14:ligatures w14:val="standardContextual"/>
        </w:rPr>
      </w:pPr>
      <w:r w:rsidRPr="001E25A3">
        <w:rPr>
          <w:rFonts w:asciiTheme="majorHAnsi" w:eastAsia="Aptos" w:hAnsiTheme="majorHAnsi" w:cstheme="majorHAnsi"/>
          <w:b/>
          <w:bCs/>
          <w:kern w:val="2"/>
          <w14:ligatures w14:val="standardContextual"/>
        </w:rPr>
        <w:t xml:space="preserve">Weaning: </w:t>
      </w:r>
      <w:r w:rsidRPr="001E25A3">
        <w:rPr>
          <w:rFonts w:asciiTheme="majorHAnsi" w:eastAsia="Aptos" w:hAnsiTheme="majorHAnsi" w:cstheme="majorHAnsi"/>
          <w:kern w:val="2"/>
          <w14:ligatures w14:val="standardContextual"/>
        </w:rPr>
        <w:t xml:space="preserve">the process of introducing solid foods into a baby’s diet where they are currently consuming only either breastmilk or formula (see also </w:t>
      </w:r>
      <w:r w:rsidRPr="001E25A3">
        <w:rPr>
          <w:rFonts w:asciiTheme="majorHAnsi" w:eastAsia="Aptos" w:hAnsiTheme="majorHAnsi" w:cstheme="majorHAnsi"/>
          <w:b/>
          <w:bCs/>
          <w:kern w:val="2"/>
          <w14:ligatures w14:val="standardContextual"/>
        </w:rPr>
        <w:t>Complementary feeding</w:t>
      </w:r>
      <w:r w:rsidRPr="001E25A3">
        <w:rPr>
          <w:rFonts w:asciiTheme="majorHAnsi" w:eastAsia="Aptos" w:hAnsiTheme="majorHAnsi" w:cstheme="majorHAnsi"/>
          <w:kern w:val="2"/>
          <w14:ligatures w14:val="standardContextual"/>
        </w:rPr>
        <w:t>)</w:t>
      </w:r>
      <w:r w:rsidR="009F6D28" w:rsidRPr="001E25A3">
        <w:rPr>
          <w:rFonts w:asciiTheme="majorHAnsi" w:eastAsia="Aptos" w:hAnsiTheme="majorHAnsi" w:cstheme="majorHAnsi"/>
          <w:kern w:val="2"/>
          <w14:ligatures w14:val="standardContextual"/>
        </w:rPr>
        <w:t>.</w:t>
      </w:r>
    </w:p>
    <w:p w14:paraId="558CA1EE" w14:textId="48A9F88E"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Welfare:</w:t>
      </w:r>
      <w:r w:rsidRPr="001E25A3">
        <w:rPr>
          <w:rFonts w:asciiTheme="majorHAnsi" w:eastAsia="Aptos" w:hAnsiTheme="majorHAnsi" w:cstheme="majorHAnsi"/>
          <w:kern w:val="2"/>
          <w14:ligatures w14:val="standardContextual"/>
        </w:rPr>
        <w:t xml:space="preserve"> </w:t>
      </w:r>
      <w:r w:rsidR="00066F95" w:rsidRPr="001E25A3">
        <w:rPr>
          <w:rFonts w:asciiTheme="majorHAnsi" w:eastAsia="Aptos" w:hAnsiTheme="majorHAnsi" w:cstheme="majorHAnsi"/>
          <w:kern w:val="2"/>
          <w14:ligatures w14:val="standardContextual"/>
        </w:rPr>
        <w:t>the care needs of children</w:t>
      </w:r>
      <w:r w:rsidR="0051663E" w:rsidRPr="001E25A3">
        <w:rPr>
          <w:rFonts w:asciiTheme="majorHAnsi" w:eastAsia="Aptos" w:hAnsiTheme="majorHAnsi" w:cstheme="majorHAnsi"/>
          <w:kern w:val="2"/>
          <w14:ligatures w14:val="standardContextual"/>
        </w:rPr>
        <w:t xml:space="preserve"> (</w:t>
      </w:r>
      <w:r w:rsidR="00066F95" w:rsidRPr="001E25A3">
        <w:rPr>
          <w:rFonts w:asciiTheme="majorHAnsi" w:eastAsia="Aptos" w:hAnsiTheme="majorHAnsi" w:cstheme="majorHAnsi"/>
          <w:kern w:val="2"/>
          <w14:ligatures w14:val="standardContextual"/>
        </w:rPr>
        <w:t>food, drink, home circumstances including safeguarding and health needs</w:t>
      </w:r>
      <w:r w:rsidR="0051663E" w:rsidRPr="001E25A3">
        <w:rPr>
          <w:rFonts w:asciiTheme="majorHAnsi" w:eastAsia="Aptos" w:hAnsiTheme="majorHAnsi" w:cstheme="majorHAnsi"/>
          <w:kern w:val="2"/>
          <w14:ligatures w14:val="standardContextual"/>
        </w:rPr>
        <w:t>)</w:t>
      </w:r>
      <w:r w:rsidRPr="001E25A3">
        <w:rPr>
          <w:rFonts w:asciiTheme="majorHAnsi" w:eastAsia="Aptos" w:hAnsiTheme="majorHAnsi" w:cstheme="majorHAnsi"/>
          <w:kern w:val="2"/>
          <w14:ligatures w14:val="standardContextual"/>
        </w:rPr>
        <w:t xml:space="preserve"> (see also </w:t>
      </w:r>
      <w:r w:rsidRPr="001E25A3">
        <w:rPr>
          <w:rFonts w:asciiTheme="majorHAnsi" w:eastAsia="Aptos" w:hAnsiTheme="majorHAnsi" w:cstheme="majorHAnsi"/>
          <w:b/>
          <w:bCs/>
          <w:kern w:val="2"/>
          <w14:ligatures w14:val="standardContextual"/>
        </w:rPr>
        <w:t>Safeguarding</w:t>
      </w:r>
      <w:r w:rsidRPr="001E25A3">
        <w:rPr>
          <w:rFonts w:asciiTheme="majorHAnsi" w:eastAsia="Aptos" w:hAnsiTheme="majorHAnsi" w:cstheme="majorHAnsi"/>
          <w:kern w:val="2"/>
          <w14:ligatures w14:val="standardContextual"/>
        </w:rPr>
        <w:t>)</w:t>
      </w:r>
      <w:r w:rsidR="009F6D28" w:rsidRPr="001E25A3">
        <w:rPr>
          <w:rFonts w:asciiTheme="majorHAnsi" w:eastAsia="Aptos" w:hAnsiTheme="majorHAnsi" w:cstheme="majorHAnsi"/>
          <w:kern w:val="2"/>
          <w14:ligatures w14:val="standardContextual"/>
        </w:rPr>
        <w:t>.</w:t>
      </w:r>
    </w:p>
    <w:p w14:paraId="0F2D01E7" w14:textId="3BB12C50" w:rsidR="00067725" w:rsidRPr="001E25A3" w:rsidRDefault="00067725" w:rsidP="00B8648C">
      <w:pPr>
        <w:suppressAutoHyphens w:val="0"/>
        <w:autoSpaceDN/>
        <w:spacing w:after="160" w:line="259" w:lineRule="auto"/>
        <w:ind w:left="360"/>
        <w:textAlignment w:val="auto"/>
        <w:rPr>
          <w:rFonts w:asciiTheme="majorHAnsi" w:eastAsia="Aptos" w:hAnsiTheme="majorHAnsi" w:cstheme="majorHAnsi"/>
          <w:kern w:val="2"/>
          <w14:ligatures w14:val="standardContextual"/>
        </w:rPr>
      </w:pPr>
      <w:r w:rsidRPr="001E25A3">
        <w:rPr>
          <w:rFonts w:asciiTheme="majorHAnsi" w:eastAsia="Aptos" w:hAnsiTheme="majorHAnsi" w:cstheme="majorHAnsi"/>
          <w:b/>
          <w:bCs/>
          <w:kern w:val="2"/>
          <w14:ligatures w14:val="standardContextual"/>
        </w:rPr>
        <w:t>Whistleblowing:</w:t>
      </w:r>
      <w:r w:rsidRPr="001E25A3">
        <w:rPr>
          <w:rFonts w:asciiTheme="majorHAnsi" w:eastAsia="Aptos" w:hAnsiTheme="majorHAnsi" w:cstheme="majorHAnsi"/>
          <w:kern w:val="2"/>
          <w14:ligatures w14:val="standardContextual"/>
        </w:rPr>
        <w:t xml:space="preserve"> raising concerns about potential misconduct or malpractice</w:t>
      </w:r>
      <w:r w:rsidR="00DF7AF6" w:rsidRPr="001E25A3">
        <w:rPr>
          <w:rFonts w:asciiTheme="majorHAnsi" w:eastAsia="Aptos" w:hAnsiTheme="majorHAnsi" w:cstheme="majorHAnsi"/>
          <w:kern w:val="2"/>
          <w14:ligatures w14:val="standardContextual"/>
        </w:rPr>
        <w:t xml:space="preserve">. Further guidance about Ofsted’s Whistleblowing policy can be found </w:t>
      </w:r>
      <w:r w:rsidR="00E0353A" w:rsidRPr="001E25A3">
        <w:rPr>
          <w:rFonts w:asciiTheme="majorHAnsi" w:eastAsia="Aptos" w:hAnsiTheme="majorHAnsi" w:cstheme="majorHAnsi"/>
          <w:kern w:val="2"/>
          <w14:ligatures w14:val="standardContextual"/>
        </w:rPr>
        <w:t xml:space="preserve">on the www.gov.uk website under </w:t>
      </w:r>
      <w:r w:rsidR="00B36C2E" w:rsidRPr="001E25A3">
        <w:rPr>
          <w:rFonts w:asciiTheme="majorHAnsi" w:eastAsia="Aptos" w:hAnsiTheme="majorHAnsi" w:cstheme="majorHAnsi"/>
          <w:kern w:val="2"/>
          <w14:ligatures w14:val="standardContextual"/>
        </w:rPr>
        <w:t>‘Ofsted whistleblowing’</w:t>
      </w:r>
      <w:r w:rsidR="009F6D28" w:rsidRPr="001E25A3">
        <w:rPr>
          <w:rFonts w:asciiTheme="majorHAnsi" w:eastAsia="Aptos" w:hAnsiTheme="majorHAnsi" w:cstheme="majorHAnsi"/>
          <w:kern w:val="2"/>
          <w14:ligatures w14:val="standardContextual"/>
        </w:rPr>
        <w:t>.</w:t>
      </w:r>
    </w:p>
    <w:p w14:paraId="6871DF1F" w14:textId="77777777" w:rsidR="00D22125" w:rsidRPr="00C254D8" w:rsidRDefault="00D22125" w:rsidP="00E16D09">
      <w:pPr>
        <w:rPr>
          <w:color w:val="000000" w:themeColor="text1"/>
          <w:highlight w:val="yellow"/>
        </w:rPr>
      </w:pPr>
    </w:p>
    <w:p w14:paraId="001E806D" w14:textId="77777777" w:rsidR="00C3387E" w:rsidRPr="00C254D8" w:rsidRDefault="00C3387E" w:rsidP="00E16D09">
      <w:pPr>
        <w:rPr>
          <w:color w:val="000000" w:themeColor="text1"/>
          <w:highlight w:val="yellow"/>
        </w:rPr>
      </w:pPr>
    </w:p>
    <w:p w14:paraId="6A1B76F8" w14:textId="70C048E0" w:rsidR="003E1A8E" w:rsidRPr="00C254D8" w:rsidRDefault="003E1A8E" w:rsidP="00E16D09">
      <w:pPr>
        <w:rPr>
          <w:color w:val="000000" w:themeColor="text1"/>
          <w:highlight w:val="yellow"/>
        </w:rPr>
      </w:pPr>
      <w:r w:rsidRPr="00C254D8">
        <w:rPr>
          <w:color w:val="000000" w:themeColor="text1"/>
          <w:highlight w:val="yellow"/>
        </w:rPr>
        <w:br w:type="page"/>
      </w:r>
    </w:p>
    <w:p w14:paraId="7CAED472" w14:textId="77777777" w:rsidR="004D755A" w:rsidRPr="00C254D8" w:rsidRDefault="004D755A" w:rsidP="00E16D09">
      <w:pPr>
        <w:pStyle w:val="Heading1"/>
        <w:rPr>
          <w:color w:val="000000" w:themeColor="text1"/>
        </w:rPr>
      </w:pPr>
      <w:bookmarkStart w:id="7" w:name="_Toc175218165"/>
      <w:r w:rsidRPr="00C254D8">
        <w:rPr>
          <w:color w:val="000000" w:themeColor="text1"/>
        </w:rPr>
        <w:t>Contact us</w:t>
      </w:r>
      <w:bookmarkEnd w:id="7"/>
    </w:p>
    <w:p w14:paraId="7FAD701E" w14:textId="77777777" w:rsidR="00590C9F" w:rsidRPr="00C254D8" w:rsidRDefault="00590C9F" w:rsidP="00E16D09">
      <w:pPr>
        <w:spacing w:before="240"/>
        <w:rPr>
          <w:color w:val="000000" w:themeColor="text1"/>
        </w:rPr>
      </w:pPr>
      <w:r w:rsidRPr="00C254D8">
        <w:rPr>
          <w:color w:val="000000" w:themeColor="text1"/>
        </w:rPr>
        <w:t>NCFE</w:t>
      </w:r>
    </w:p>
    <w:p w14:paraId="3BB33E50" w14:textId="77777777" w:rsidR="00590C9F" w:rsidRPr="00C254D8" w:rsidRDefault="00590C9F" w:rsidP="00E16D09">
      <w:pPr>
        <w:rPr>
          <w:color w:val="000000" w:themeColor="text1"/>
        </w:rPr>
      </w:pPr>
      <w:r w:rsidRPr="00C254D8">
        <w:rPr>
          <w:color w:val="000000" w:themeColor="text1"/>
        </w:rPr>
        <w:t>Q6</w:t>
      </w:r>
    </w:p>
    <w:p w14:paraId="666A5003" w14:textId="77777777" w:rsidR="00590C9F" w:rsidRPr="00C254D8" w:rsidRDefault="00590C9F" w:rsidP="00E16D09">
      <w:pPr>
        <w:rPr>
          <w:color w:val="000000" w:themeColor="text1"/>
        </w:rPr>
      </w:pPr>
      <w:r w:rsidRPr="00C254D8">
        <w:rPr>
          <w:color w:val="000000" w:themeColor="text1"/>
        </w:rPr>
        <w:t>Quorum Park</w:t>
      </w:r>
    </w:p>
    <w:p w14:paraId="178C71D6" w14:textId="77777777" w:rsidR="00590C9F" w:rsidRPr="00C254D8" w:rsidRDefault="00590C9F" w:rsidP="00E16D09">
      <w:pPr>
        <w:rPr>
          <w:color w:val="000000" w:themeColor="text1"/>
        </w:rPr>
      </w:pPr>
      <w:r w:rsidRPr="00C254D8">
        <w:rPr>
          <w:color w:val="000000" w:themeColor="text1"/>
        </w:rPr>
        <w:t>Benton Lane</w:t>
      </w:r>
    </w:p>
    <w:p w14:paraId="01F7E40E" w14:textId="77777777" w:rsidR="00590C9F" w:rsidRPr="00C254D8" w:rsidRDefault="00590C9F" w:rsidP="00E16D09">
      <w:pPr>
        <w:rPr>
          <w:color w:val="000000" w:themeColor="text1"/>
        </w:rPr>
      </w:pPr>
      <w:r w:rsidRPr="00C254D8">
        <w:rPr>
          <w:color w:val="000000" w:themeColor="text1"/>
        </w:rPr>
        <w:t>Newcastle upon Tyne</w:t>
      </w:r>
    </w:p>
    <w:p w14:paraId="1DF4A13D" w14:textId="77777777" w:rsidR="00590C9F" w:rsidRPr="00C254D8" w:rsidRDefault="00590C9F" w:rsidP="00E16D09">
      <w:pPr>
        <w:spacing w:after="240"/>
        <w:rPr>
          <w:color w:val="000000" w:themeColor="text1"/>
        </w:rPr>
      </w:pPr>
      <w:r w:rsidRPr="00C254D8">
        <w:rPr>
          <w:color w:val="000000" w:themeColor="text1"/>
        </w:rPr>
        <w:t>NE12 8BT</w:t>
      </w:r>
    </w:p>
    <w:p w14:paraId="4CDA64D3" w14:textId="77777777" w:rsidR="00590C9F" w:rsidRPr="00C254D8" w:rsidRDefault="00590C9F" w:rsidP="00E16D09">
      <w:pPr>
        <w:rPr>
          <w:color w:val="000000" w:themeColor="text1"/>
        </w:rPr>
      </w:pPr>
      <w:r w:rsidRPr="00C254D8">
        <w:rPr>
          <w:color w:val="000000" w:themeColor="text1"/>
        </w:rPr>
        <w:t>0191 239 8000*</w:t>
      </w:r>
    </w:p>
    <w:p w14:paraId="715ABDF4" w14:textId="77777777" w:rsidR="00590C9F" w:rsidRPr="00C254D8" w:rsidRDefault="00A52D09" w:rsidP="00E16D09">
      <w:pPr>
        <w:rPr>
          <w:color w:val="0000FF"/>
        </w:rPr>
      </w:pPr>
      <w:hyperlink r:id="rId14" w:history="1">
        <w:r w:rsidR="00590C9F" w:rsidRPr="00C254D8">
          <w:rPr>
            <w:rStyle w:val="Hyperlink"/>
          </w:rPr>
          <w:t>www.ncfe.org.uk</w:t>
        </w:r>
      </w:hyperlink>
    </w:p>
    <w:p w14:paraId="50B5EF60" w14:textId="4561CCE7" w:rsidR="00590C9F" w:rsidRPr="00C254D8" w:rsidRDefault="00590C9F" w:rsidP="00E16D09">
      <w:pPr>
        <w:spacing w:before="240" w:after="240"/>
        <w:rPr>
          <w:color w:val="000000" w:themeColor="text1"/>
        </w:rPr>
      </w:pPr>
      <w:r w:rsidRPr="00C254D8">
        <w:rPr>
          <w:color w:val="000000" w:themeColor="text1"/>
        </w:rPr>
        <w:t>*to continue to improve our levels of customer service, telephone calls may be recorded for training and quality purposes.</w:t>
      </w:r>
    </w:p>
    <w:p w14:paraId="11EFFE30" w14:textId="4C89734D" w:rsidR="00F16DF6" w:rsidRPr="00813165" w:rsidRDefault="00590C9F" w:rsidP="00813165">
      <w:pPr>
        <w:spacing w:before="240" w:after="240"/>
        <w:rPr>
          <w:color w:val="000000" w:themeColor="text1"/>
        </w:rPr>
      </w:pPr>
      <w:r w:rsidRPr="00C254D8">
        <w:rPr>
          <w:color w:val="000000" w:themeColor="text1"/>
        </w:rPr>
        <w:t>NCFE is a registered charity (Registered Charity No. 1034808) and a company limited by guarantee (Company No. 2896700).</w:t>
      </w:r>
      <w:bookmarkEnd w:id="0"/>
      <w:bookmarkEnd w:id="3"/>
      <w:bookmarkEnd w:id="4"/>
    </w:p>
    <w:sectPr w:rsidR="00F16DF6" w:rsidRPr="00813165" w:rsidSect="00A52D09">
      <w:headerReference w:type="default" r:id="rId15"/>
      <w:footerReference w:type="default" r:id="rId16"/>
      <w:pgSz w:w="11906" w:h="16838"/>
      <w:pgMar w:top="1701" w:right="1134" w:bottom="1134" w:left="1134" w:header="567" w:footer="567"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922284" w14:textId="77777777" w:rsidR="00CA504D" w:rsidRDefault="00CA504D">
      <w:r>
        <w:separator/>
      </w:r>
    </w:p>
  </w:endnote>
  <w:endnote w:type="continuationSeparator" w:id="0">
    <w:p w14:paraId="527A0D1F" w14:textId="77777777" w:rsidR="00CA504D" w:rsidRDefault="00CA504D">
      <w:r>
        <w:continuationSeparator/>
      </w:r>
    </w:p>
  </w:endnote>
  <w:endnote w:type="continuationNotice" w:id="1">
    <w:p w14:paraId="19A78FA3" w14:textId="77777777" w:rsidR="00CA504D" w:rsidRDefault="00CA50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0FB8C" w14:textId="08DDA7EA" w:rsidR="00C10BB1" w:rsidRPr="00572AB4" w:rsidRDefault="00967AB4" w:rsidP="000062FC">
    <w:pPr>
      <w:pStyle w:val="Footer"/>
      <w:jc w:val="right"/>
      <w:rPr>
        <w:color w:val="333333"/>
        <w:sz w:val="20"/>
        <w:szCs w:val="20"/>
      </w:rPr>
    </w:pPr>
    <w:r w:rsidRPr="00D61668">
      <w:rPr>
        <w:rFonts w:cs="Arial"/>
        <w:bCs/>
        <w:color w:val="333333"/>
        <w:sz w:val="20"/>
        <w:szCs w:val="20"/>
      </w:rPr>
      <w:t>Version 1.0</w:t>
    </w:r>
    <w:r w:rsidRPr="00D61668">
      <w:rPr>
        <w:bCs/>
        <w:color w:val="333333"/>
        <w:sz w:val="20"/>
        <w:szCs w:val="20"/>
      </w:rPr>
      <w:ptab w:relativeTo="margin" w:alignment="center" w:leader="none"/>
    </w:r>
    <w:r w:rsidRPr="00D61668">
      <w:rPr>
        <w:bCs/>
        <w:color w:val="333333"/>
        <w:sz w:val="20"/>
        <w:szCs w:val="20"/>
      </w:rPr>
      <w:ptab w:relativeTo="margin" w:alignment="right" w:leader="none"/>
    </w:r>
    <w:r w:rsidR="00D70985">
      <w:rPr>
        <w:color w:val="333333"/>
        <w:sz w:val="20"/>
        <w:szCs w:val="20"/>
      </w:rPr>
      <w:t>p</w:t>
    </w:r>
    <w:r w:rsidR="00D70985" w:rsidRPr="00D70985">
      <w:rPr>
        <w:color w:val="333333"/>
        <w:sz w:val="20"/>
        <w:szCs w:val="20"/>
      </w:rPr>
      <w:t xml:space="preserve">age </w:t>
    </w:r>
    <w:r w:rsidR="00D70985" w:rsidRPr="004328DD">
      <w:rPr>
        <w:bCs/>
        <w:color w:val="333333"/>
        <w:sz w:val="20"/>
        <w:szCs w:val="20"/>
      </w:rPr>
      <w:fldChar w:fldCharType="begin"/>
    </w:r>
    <w:r w:rsidR="00D70985" w:rsidRPr="004328DD">
      <w:rPr>
        <w:bCs/>
        <w:color w:val="333333"/>
        <w:sz w:val="20"/>
        <w:szCs w:val="20"/>
      </w:rPr>
      <w:instrText xml:space="preserve"> PAGE  \* Arabic  \* MERGEFORMAT </w:instrText>
    </w:r>
    <w:r w:rsidR="00D70985" w:rsidRPr="004328DD">
      <w:rPr>
        <w:bCs/>
        <w:color w:val="333333"/>
        <w:sz w:val="20"/>
        <w:szCs w:val="20"/>
      </w:rPr>
      <w:fldChar w:fldCharType="separate"/>
    </w:r>
    <w:r w:rsidR="00D70985" w:rsidRPr="004328DD">
      <w:rPr>
        <w:bCs/>
        <w:color w:val="333333"/>
        <w:sz w:val="20"/>
        <w:szCs w:val="20"/>
      </w:rPr>
      <w:t>1</w:t>
    </w:r>
    <w:r w:rsidR="00D70985" w:rsidRPr="004328DD">
      <w:rPr>
        <w:bCs/>
        <w:color w:val="333333"/>
        <w:sz w:val="20"/>
        <w:szCs w:val="20"/>
      </w:rPr>
      <w:fldChar w:fldCharType="end"/>
    </w:r>
    <w:r w:rsidR="00D70985" w:rsidRPr="00161CFA">
      <w:rPr>
        <w:color w:val="333333"/>
        <w:sz w:val="20"/>
        <w:szCs w:val="20"/>
      </w:rPr>
      <w:t xml:space="preserve"> of </w:t>
    </w:r>
    <w:r w:rsidR="0038553B" w:rsidRPr="00572AB4">
      <w:rPr>
        <w:b/>
        <w:bCs/>
        <w:noProof/>
        <w:color w:val="333333"/>
        <w:highlight w:val="yellow"/>
      </w:rPr>
      <w:drawing>
        <wp:anchor distT="0" distB="0" distL="114300" distR="114300" simplePos="0" relativeHeight="251658240" behindDoc="1" locked="1" layoutInCell="1" allowOverlap="0" wp14:anchorId="175EDB77" wp14:editId="3F86B08A">
          <wp:simplePos x="0" y="0"/>
          <wp:positionH relativeFrom="column">
            <wp:posOffset>-767715</wp:posOffset>
          </wp:positionH>
          <wp:positionV relativeFrom="page">
            <wp:posOffset>10535285</wp:posOffset>
          </wp:positionV>
          <wp:extent cx="7617460" cy="143510"/>
          <wp:effectExtent l="0" t="0" r="2540" b="8890"/>
          <wp:wrapNone/>
          <wp:docPr id="5963439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27815"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7460" cy="143510"/>
                  </a:xfrm>
                  <a:prstGeom prst="rect">
                    <a:avLst/>
                  </a:prstGeom>
                </pic:spPr>
              </pic:pic>
            </a:graphicData>
          </a:graphic>
          <wp14:sizeRelH relativeFrom="page">
            <wp14:pctWidth>0</wp14:pctWidth>
          </wp14:sizeRelH>
          <wp14:sizeRelV relativeFrom="page">
            <wp14:pctHeight>0</wp14:pctHeight>
          </wp14:sizeRelV>
        </wp:anchor>
      </w:drawing>
    </w:r>
    <w:r w:rsidR="00F35F70">
      <w:rPr>
        <w:color w:val="333333"/>
        <w:sz w:val="20"/>
        <w:szCs w:val="20"/>
      </w:rPr>
      <w:t>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9A5B45" w14:textId="77777777" w:rsidR="00CA504D" w:rsidRDefault="00CA504D">
      <w:r>
        <w:rPr>
          <w:color w:val="000000"/>
        </w:rPr>
        <w:separator/>
      </w:r>
    </w:p>
  </w:footnote>
  <w:footnote w:type="continuationSeparator" w:id="0">
    <w:p w14:paraId="40A5F037" w14:textId="77777777" w:rsidR="00CA504D" w:rsidRDefault="00CA504D">
      <w:r>
        <w:continuationSeparator/>
      </w:r>
    </w:p>
  </w:footnote>
  <w:footnote w:type="continuationNotice" w:id="1">
    <w:p w14:paraId="68994ADF" w14:textId="77777777" w:rsidR="00CA504D" w:rsidRDefault="00CA50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1BA94" w14:textId="70C24B31" w:rsidR="00EA4585" w:rsidRDefault="00A14207" w:rsidP="005827D5">
    <w:pPr>
      <w:pStyle w:val="Header"/>
      <w:tabs>
        <w:tab w:val="clear" w:pos="9026"/>
        <w:tab w:val="right" w:pos="9638"/>
      </w:tabs>
    </w:pPr>
    <w:r>
      <w:rPr>
        <w:rFonts w:ascii="Verdana" w:hAnsi="Verdana"/>
        <w:b/>
        <w:bCs/>
        <w:noProof/>
        <w:sz w:val="32"/>
        <w:szCs w:val="32"/>
      </w:rPr>
      <w:drawing>
        <wp:anchor distT="0" distB="0" distL="114300" distR="114300" simplePos="0" relativeHeight="251658241" behindDoc="0" locked="0" layoutInCell="1" allowOverlap="1" wp14:anchorId="02082492" wp14:editId="5DBD7356">
          <wp:simplePos x="0" y="0"/>
          <wp:positionH relativeFrom="page">
            <wp:posOffset>360045</wp:posOffset>
          </wp:positionH>
          <wp:positionV relativeFrom="page">
            <wp:posOffset>180340</wp:posOffset>
          </wp:positionV>
          <wp:extent cx="1317600" cy="759600"/>
          <wp:effectExtent l="0" t="0" r="0" b="2540"/>
          <wp:wrapNone/>
          <wp:docPr id="44657657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4453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17600" cy="759600"/>
                  </a:xfrm>
                  <a:prstGeom prst="rect">
                    <a:avLst/>
                  </a:prstGeom>
                </pic:spPr>
              </pic:pic>
            </a:graphicData>
          </a:graphic>
          <wp14:sizeRelH relativeFrom="page">
            <wp14:pctWidth>0</wp14:pctWidth>
          </wp14:sizeRelH>
          <wp14:sizeRelV relativeFrom="page">
            <wp14:pctHeight>0</wp14:pctHeight>
          </wp14:sizeRelV>
        </wp:anchor>
      </w:drawing>
    </w:r>
    <w:r w:rsidR="00DB293D">
      <w:tab/>
    </w:r>
    <w:r w:rsidR="00DB293D">
      <w:tab/>
    </w:r>
    <w:r w:rsidR="005827D5" w:rsidRPr="005827D5">
      <w:rPr>
        <w:sz w:val="20"/>
        <w:szCs w:val="20"/>
      </w:rPr>
      <w:t>Level 3 Early Years Educator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B35F9"/>
    <w:multiLevelType w:val="hybridMultilevel"/>
    <w:tmpl w:val="8F624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8735BB"/>
    <w:multiLevelType w:val="hybridMultilevel"/>
    <w:tmpl w:val="FBA21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2016F"/>
    <w:multiLevelType w:val="hybridMultilevel"/>
    <w:tmpl w:val="4906EC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AED6024"/>
    <w:multiLevelType w:val="hybridMultilevel"/>
    <w:tmpl w:val="D704438C"/>
    <w:lvl w:ilvl="0" w:tplc="08090019">
      <w:start w:val="1"/>
      <w:numFmt w:val="lowerLetter"/>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F0B3E6E"/>
    <w:multiLevelType w:val="hybridMultilevel"/>
    <w:tmpl w:val="8306EE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1B37E6"/>
    <w:multiLevelType w:val="hybridMultilevel"/>
    <w:tmpl w:val="6EAA0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9C1BB1"/>
    <w:multiLevelType w:val="hybridMultilevel"/>
    <w:tmpl w:val="26946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D7C3A"/>
    <w:multiLevelType w:val="hybridMultilevel"/>
    <w:tmpl w:val="46407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251577"/>
    <w:multiLevelType w:val="hybridMultilevel"/>
    <w:tmpl w:val="45CE5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D178D5"/>
    <w:multiLevelType w:val="hybridMultilevel"/>
    <w:tmpl w:val="87AA0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6A310D"/>
    <w:multiLevelType w:val="hybridMultilevel"/>
    <w:tmpl w:val="DB40C8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080B58"/>
    <w:multiLevelType w:val="multilevel"/>
    <w:tmpl w:val="C3E6DC62"/>
    <w:lvl w:ilvl="0">
      <w:start w:val="1"/>
      <w:numFmt w:val="decimal"/>
      <w:lvlText w:val="%1"/>
      <w:lvlJc w:val="left"/>
      <w:pPr>
        <w:ind w:left="730" w:hanging="730"/>
      </w:pPr>
      <w:rPr>
        <w:rFonts w:eastAsia="Arial" w:hint="default"/>
        <w:b w:val="0"/>
      </w:rPr>
    </w:lvl>
    <w:lvl w:ilvl="1">
      <w:start w:val="1"/>
      <w:numFmt w:val="decimal"/>
      <w:lvlText w:val="%1.%2"/>
      <w:lvlJc w:val="left"/>
      <w:pPr>
        <w:ind w:left="1444" w:hanging="730"/>
      </w:pPr>
      <w:rPr>
        <w:rFonts w:eastAsia="Arial" w:hint="default"/>
        <w:b w:val="0"/>
      </w:rPr>
    </w:lvl>
    <w:lvl w:ilvl="2">
      <w:start w:val="1"/>
      <w:numFmt w:val="decimal"/>
      <w:lvlText w:val="%1.%2.%3"/>
      <w:lvlJc w:val="left"/>
      <w:pPr>
        <w:ind w:left="2158" w:hanging="730"/>
      </w:pPr>
      <w:rPr>
        <w:rFonts w:eastAsia="Arial" w:hint="default"/>
        <w:b w:val="0"/>
      </w:rPr>
    </w:lvl>
    <w:lvl w:ilvl="3">
      <w:start w:val="1"/>
      <w:numFmt w:val="decimal"/>
      <w:lvlText w:val="%1.%2.%3.%4"/>
      <w:lvlJc w:val="left"/>
      <w:pPr>
        <w:ind w:left="3222" w:hanging="1080"/>
      </w:pPr>
      <w:rPr>
        <w:rFonts w:eastAsia="Arial" w:hint="default"/>
        <w:b w:val="0"/>
      </w:rPr>
    </w:lvl>
    <w:lvl w:ilvl="4">
      <w:start w:val="1"/>
      <w:numFmt w:val="decimal"/>
      <w:lvlText w:val="%1.%2.%3.%4.%5"/>
      <w:lvlJc w:val="left"/>
      <w:pPr>
        <w:ind w:left="3936" w:hanging="1080"/>
      </w:pPr>
      <w:rPr>
        <w:rFonts w:eastAsia="Arial" w:hint="default"/>
        <w:b w:val="0"/>
      </w:rPr>
    </w:lvl>
    <w:lvl w:ilvl="5">
      <w:start w:val="1"/>
      <w:numFmt w:val="decimal"/>
      <w:lvlText w:val="%1.%2.%3.%4.%5.%6"/>
      <w:lvlJc w:val="left"/>
      <w:pPr>
        <w:ind w:left="5010" w:hanging="1440"/>
      </w:pPr>
      <w:rPr>
        <w:rFonts w:eastAsia="Arial" w:hint="default"/>
        <w:b w:val="0"/>
      </w:rPr>
    </w:lvl>
    <w:lvl w:ilvl="6">
      <w:start w:val="1"/>
      <w:numFmt w:val="decimal"/>
      <w:lvlText w:val="%1.%2.%3.%4.%5.%6.%7"/>
      <w:lvlJc w:val="left"/>
      <w:pPr>
        <w:ind w:left="5724" w:hanging="1440"/>
      </w:pPr>
      <w:rPr>
        <w:rFonts w:eastAsia="Arial" w:hint="default"/>
        <w:b w:val="0"/>
      </w:rPr>
    </w:lvl>
    <w:lvl w:ilvl="7">
      <w:start w:val="1"/>
      <w:numFmt w:val="decimal"/>
      <w:lvlText w:val="%1.%2.%3.%4.%5.%6.%7.%8"/>
      <w:lvlJc w:val="left"/>
      <w:pPr>
        <w:ind w:left="6798" w:hanging="1800"/>
      </w:pPr>
      <w:rPr>
        <w:rFonts w:eastAsia="Arial" w:hint="default"/>
        <w:b w:val="0"/>
      </w:rPr>
    </w:lvl>
    <w:lvl w:ilvl="8">
      <w:start w:val="1"/>
      <w:numFmt w:val="decimal"/>
      <w:lvlText w:val="%1.%2.%3.%4.%5.%6.%7.%8.%9"/>
      <w:lvlJc w:val="left"/>
      <w:pPr>
        <w:ind w:left="7512" w:hanging="1800"/>
      </w:pPr>
      <w:rPr>
        <w:rFonts w:eastAsia="Arial" w:hint="default"/>
        <w:b w:val="0"/>
      </w:rPr>
    </w:lvl>
  </w:abstractNum>
  <w:abstractNum w:abstractNumId="12" w15:restartNumberingAfterBreak="0">
    <w:nsid w:val="2B9528FE"/>
    <w:multiLevelType w:val="hybridMultilevel"/>
    <w:tmpl w:val="121E510E"/>
    <w:lvl w:ilvl="0" w:tplc="DF264EBA">
      <w:start w:val="1"/>
      <w:numFmt w:val="decimal"/>
      <w:lvlText w:val="1.%1"/>
      <w:lvlJc w:val="left"/>
      <w:pPr>
        <w:ind w:left="360" w:hanging="360"/>
      </w:pPr>
      <w:rPr>
        <w:rFonts w:hint="default"/>
        <w:b/>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410192B"/>
    <w:multiLevelType w:val="hybridMultilevel"/>
    <w:tmpl w:val="77A6C17C"/>
    <w:lvl w:ilvl="0" w:tplc="FFFFFFFF">
      <w:start w:val="1"/>
      <w:numFmt w:val="decimal"/>
      <w:lvlText w:val="2.%1"/>
      <w:lvlJc w:val="left"/>
      <w:pPr>
        <w:ind w:left="1083" w:hanging="360"/>
      </w:pPr>
      <w:rPr>
        <w:rFonts w:hint="default"/>
        <w:b w:val="0"/>
        <w:bCs/>
      </w:rPr>
    </w:lvl>
    <w:lvl w:ilvl="1" w:tplc="FFFFFFFF" w:tentative="1">
      <w:start w:val="1"/>
      <w:numFmt w:val="lowerLetter"/>
      <w:lvlText w:val="%2."/>
      <w:lvlJc w:val="left"/>
      <w:pPr>
        <w:ind w:left="1803" w:hanging="360"/>
      </w:pPr>
    </w:lvl>
    <w:lvl w:ilvl="2" w:tplc="FFFFFFFF" w:tentative="1">
      <w:start w:val="1"/>
      <w:numFmt w:val="lowerRoman"/>
      <w:lvlText w:val="%3."/>
      <w:lvlJc w:val="right"/>
      <w:pPr>
        <w:ind w:left="2523" w:hanging="180"/>
      </w:pPr>
    </w:lvl>
    <w:lvl w:ilvl="3" w:tplc="FFFFFFFF" w:tentative="1">
      <w:start w:val="1"/>
      <w:numFmt w:val="decimal"/>
      <w:lvlText w:val="%4."/>
      <w:lvlJc w:val="left"/>
      <w:pPr>
        <w:ind w:left="3243" w:hanging="360"/>
      </w:pPr>
    </w:lvl>
    <w:lvl w:ilvl="4" w:tplc="FFFFFFFF" w:tentative="1">
      <w:start w:val="1"/>
      <w:numFmt w:val="lowerLetter"/>
      <w:lvlText w:val="%5."/>
      <w:lvlJc w:val="left"/>
      <w:pPr>
        <w:ind w:left="3963" w:hanging="360"/>
      </w:pPr>
    </w:lvl>
    <w:lvl w:ilvl="5" w:tplc="FFFFFFFF" w:tentative="1">
      <w:start w:val="1"/>
      <w:numFmt w:val="lowerRoman"/>
      <w:lvlText w:val="%6."/>
      <w:lvlJc w:val="right"/>
      <w:pPr>
        <w:ind w:left="4683" w:hanging="180"/>
      </w:pPr>
    </w:lvl>
    <w:lvl w:ilvl="6" w:tplc="FFFFFFFF" w:tentative="1">
      <w:start w:val="1"/>
      <w:numFmt w:val="decimal"/>
      <w:lvlText w:val="%7."/>
      <w:lvlJc w:val="left"/>
      <w:pPr>
        <w:ind w:left="5403" w:hanging="360"/>
      </w:pPr>
    </w:lvl>
    <w:lvl w:ilvl="7" w:tplc="FFFFFFFF" w:tentative="1">
      <w:start w:val="1"/>
      <w:numFmt w:val="lowerLetter"/>
      <w:lvlText w:val="%8."/>
      <w:lvlJc w:val="left"/>
      <w:pPr>
        <w:ind w:left="6123" w:hanging="360"/>
      </w:pPr>
    </w:lvl>
    <w:lvl w:ilvl="8" w:tplc="FFFFFFFF" w:tentative="1">
      <w:start w:val="1"/>
      <w:numFmt w:val="lowerRoman"/>
      <w:lvlText w:val="%9."/>
      <w:lvlJc w:val="right"/>
      <w:pPr>
        <w:ind w:left="6843" w:hanging="180"/>
      </w:pPr>
    </w:lvl>
  </w:abstractNum>
  <w:abstractNum w:abstractNumId="14" w15:restartNumberingAfterBreak="0">
    <w:nsid w:val="341E257B"/>
    <w:multiLevelType w:val="hybridMultilevel"/>
    <w:tmpl w:val="49C47BA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2A5CD3"/>
    <w:multiLevelType w:val="hybridMultilevel"/>
    <w:tmpl w:val="89040720"/>
    <w:lvl w:ilvl="0" w:tplc="FFFFFFFF">
      <w:start w:val="1"/>
      <w:numFmt w:val="decimal"/>
      <w:lvlText w:val="%1.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3B1853B7"/>
    <w:multiLevelType w:val="hybridMultilevel"/>
    <w:tmpl w:val="B13AA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C03568"/>
    <w:multiLevelType w:val="hybridMultilevel"/>
    <w:tmpl w:val="2814E4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781B2C"/>
    <w:multiLevelType w:val="hybridMultilevel"/>
    <w:tmpl w:val="5DE0C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BF27C2"/>
    <w:multiLevelType w:val="hybridMultilevel"/>
    <w:tmpl w:val="D624A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FC700F"/>
    <w:multiLevelType w:val="hybridMultilevel"/>
    <w:tmpl w:val="77A6C17C"/>
    <w:lvl w:ilvl="0" w:tplc="655C185A">
      <w:start w:val="1"/>
      <w:numFmt w:val="decimal"/>
      <w:lvlText w:val="2.%1"/>
      <w:lvlJc w:val="left"/>
      <w:pPr>
        <w:ind w:left="1083" w:hanging="360"/>
      </w:pPr>
      <w:rPr>
        <w:rFonts w:hint="default"/>
        <w:b w:val="0"/>
        <w:bCs/>
      </w:rPr>
    </w:lvl>
    <w:lvl w:ilvl="1" w:tplc="08090019" w:tentative="1">
      <w:start w:val="1"/>
      <w:numFmt w:val="lowerLetter"/>
      <w:lvlText w:val="%2."/>
      <w:lvlJc w:val="left"/>
      <w:pPr>
        <w:ind w:left="1803" w:hanging="360"/>
      </w:pPr>
    </w:lvl>
    <w:lvl w:ilvl="2" w:tplc="0809001B" w:tentative="1">
      <w:start w:val="1"/>
      <w:numFmt w:val="lowerRoman"/>
      <w:lvlText w:val="%3."/>
      <w:lvlJc w:val="right"/>
      <w:pPr>
        <w:ind w:left="2523" w:hanging="180"/>
      </w:pPr>
    </w:lvl>
    <w:lvl w:ilvl="3" w:tplc="0809000F" w:tentative="1">
      <w:start w:val="1"/>
      <w:numFmt w:val="decimal"/>
      <w:lvlText w:val="%4."/>
      <w:lvlJc w:val="left"/>
      <w:pPr>
        <w:ind w:left="3243" w:hanging="360"/>
      </w:pPr>
    </w:lvl>
    <w:lvl w:ilvl="4" w:tplc="08090019" w:tentative="1">
      <w:start w:val="1"/>
      <w:numFmt w:val="lowerLetter"/>
      <w:lvlText w:val="%5."/>
      <w:lvlJc w:val="left"/>
      <w:pPr>
        <w:ind w:left="3963" w:hanging="360"/>
      </w:pPr>
    </w:lvl>
    <w:lvl w:ilvl="5" w:tplc="0809001B" w:tentative="1">
      <w:start w:val="1"/>
      <w:numFmt w:val="lowerRoman"/>
      <w:lvlText w:val="%6."/>
      <w:lvlJc w:val="right"/>
      <w:pPr>
        <w:ind w:left="4683" w:hanging="180"/>
      </w:pPr>
    </w:lvl>
    <w:lvl w:ilvl="6" w:tplc="0809000F" w:tentative="1">
      <w:start w:val="1"/>
      <w:numFmt w:val="decimal"/>
      <w:lvlText w:val="%7."/>
      <w:lvlJc w:val="left"/>
      <w:pPr>
        <w:ind w:left="5403" w:hanging="360"/>
      </w:pPr>
    </w:lvl>
    <w:lvl w:ilvl="7" w:tplc="08090019" w:tentative="1">
      <w:start w:val="1"/>
      <w:numFmt w:val="lowerLetter"/>
      <w:lvlText w:val="%8."/>
      <w:lvlJc w:val="left"/>
      <w:pPr>
        <w:ind w:left="6123" w:hanging="360"/>
      </w:pPr>
    </w:lvl>
    <w:lvl w:ilvl="8" w:tplc="0809001B" w:tentative="1">
      <w:start w:val="1"/>
      <w:numFmt w:val="lowerRoman"/>
      <w:lvlText w:val="%9."/>
      <w:lvlJc w:val="right"/>
      <w:pPr>
        <w:ind w:left="6843" w:hanging="180"/>
      </w:pPr>
    </w:lvl>
  </w:abstractNum>
  <w:abstractNum w:abstractNumId="21" w15:restartNumberingAfterBreak="0">
    <w:nsid w:val="50C13E51"/>
    <w:multiLevelType w:val="hybridMultilevel"/>
    <w:tmpl w:val="8640A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D00BA6"/>
    <w:multiLevelType w:val="hybridMultilevel"/>
    <w:tmpl w:val="2C482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5E2209"/>
    <w:multiLevelType w:val="hybridMultilevel"/>
    <w:tmpl w:val="3F1ECD16"/>
    <w:lvl w:ilvl="0" w:tplc="6AE8C5FA">
      <w:start w:val="1"/>
      <w:numFmt w:val="decimal"/>
      <w:lvlText w:val="1.%1"/>
      <w:lvlJc w:val="left"/>
      <w:pPr>
        <w:ind w:left="360" w:hanging="360"/>
      </w:pPr>
      <w:rPr>
        <w:rFonts w:hint="default"/>
        <w:b/>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54CE2EC6"/>
    <w:multiLevelType w:val="hybridMultilevel"/>
    <w:tmpl w:val="AAC82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E80196"/>
    <w:multiLevelType w:val="hybridMultilevel"/>
    <w:tmpl w:val="F21CD710"/>
    <w:lvl w:ilvl="0" w:tplc="A6E294F6">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125031D"/>
    <w:multiLevelType w:val="hybridMultilevel"/>
    <w:tmpl w:val="2076A5B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37970EC"/>
    <w:multiLevelType w:val="hybridMultilevel"/>
    <w:tmpl w:val="B1164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456EA9"/>
    <w:multiLevelType w:val="hybridMultilevel"/>
    <w:tmpl w:val="A58A2E08"/>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9995546"/>
    <w:multiLevelType w:val="hybridMultilevel"/>
    <w:tmpl w:val="9D3803AE"/>
    <w:lvl w:ilvl="0" w:tplc="0F604998">
      <w:start w:val="1"/>
      <w:numFmt w:val="decimal"/>
      <w:lvlText w:val="2.%1"/>
      <w:lvlJc w:val="left"/>
      <w:pPr>
        <w:ind w:left="360" w:hanging="360"/>
      </w:pPr>
      <w:rPr>
        <w:rFonts w:hint="default"/>
        <w:b/>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72823C4D"/>
    <w:multiLevelType w:val="hybridMultilevel"/>
    <w:tmpl w:val="44F6E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F02496"/>
    <w:multiLevelType w:val="hybridMultilevel"/>
    <w:tmpl w:val="71E26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B62D2A"/>
    <w:multiLevelType w:val="multilevel"/>
    <w:tmpl w:val="C3E6DC62"/>
    <w:lvl w:ilvl="0">
      <w:start w:val="1"/>
      <w:numFmt w:val="decimal"/>
      <w:lvlText w:val="%1"/>
      <w:lvlJc w:val="left"/>
      <w:pPr>
        <w:ind w:left="730" w:hanging="730"/>
      </w:pPr>
      <w:rPr>
        <w:rFonts w:eastAsia="Arial" w:hint="default"/>
        <w:b w:val="0"/>
      </w:rPr>
    </w:lvl>
    <w:lvl w:ilvl="1">
      <w:start w:val="1"/>
      <w:numFmt w:val="decimal"/>
      <w:lvlText w:val="%1.%2"/>
      <w:lvlJc w:val="left"/>
      <w:pPr>
        <w:ind w:left="1444" w:hanging="730"/>
      </w:pPr>
      <w:rPr>
        <w:rFonts w:eastAsia="Arial" w:hint="default"/>
        <w:b w:val="0"/>
      </w:rPr>
    </w:lvl>
    <w:lvl w:ilvl="2">
      <w:start w:val="1"/>
      <w:numFmt w:val="decimal"/>
      <w:lvlText w:val="%1.%2.%3"/>
      <w:lvlJc w:val="left"/>
      <w:pPr>
        <w:ind w:left="2158" w:hanging="730"/>
      </w:pPr>
      <w:rPr>
        <w:rFonts w:eastAsia="Arial" w:hint="default"/>
        <w:b w:val="0"/>
      </w:rPr>
    </w:lvl>
    <w:lvl w:ilvl="3">
      <w:start w:val="1"/>
      <w:numFmt w:val="decimal"/>
      <w:lvlText w:val="%1.%2.%3.%4"/>
      <w:lvlJc w:val="left"/>
      <w:pPr>
        <w:ind w:left="3222" w:hanging="1080"/>
      </w:pPr>
      <w:rPr>
        <w:rFonts w:eastAsia="Arial" w:hint="default"/>
        <w:b w:val="0"/>
      </w:rPr>
    </w:lvl>
    <w:lvl w:ilvl="4">
      <w:start w:val="1"/>
      <w:numFmt w:val="decimal"/>
      <w:lvlText w:val="%1.%2.%3.%4.%5"/>
      <w:lvlJc w:val="left"/>
      <w:pPr>
        <w:ind w:left="3936" w:hanging="1080"/>
      </w:pPr>
      <w:rPr>
        <w:rFonts w:eastAsia="Arial" w:hint="default"/>
        <w:b w:val="0"/>
      </w:rPr>
    </w:lvl>
    <w:lvl w:ilvl="5">
      <w:start w:val="1"/>
      <w:numFmt w:val="decimal"/>
      <w:lvlText w:val="%1.%2.%3.%4.%5.%6"/>
      <w:lvlJc w:val="left"/>
      <w:pPr>
        <w:ind w:left="5010" w:hanging="1440"/>
      </w:pPr>
      <w:rPr>
        <w:rFonts w:eastAsia="Arial" w:hint="default"/>
        <w:b w:val="0"/>
      </w:rPr>
    </w:lvl>
    <w:lvl w:ilvl="6">
      <w:start w:val="1"/>
      <w:numFmt w:val="decimal"/>
      <w:lvlText w:val="%1.%2.%3.%4.%5.%6.%7"/>
      <w:lvlJc w:val="left"/>
      <w:pPr>
        <w:ind w:left="5724" w:hanging="1440"/>
      </w:pPr>
      <w:rPr>
        <w:rFonts w:eastAsia="Arial" w:hint="default"/>
        <w:b w:val="0"/>
      </w:rPr>
    </w:lvl>
    <w:lvl w:ilvl="7">
      <w:start w:val="1"/>
      <w:numFmt w:val="decimal"/>
      <w:lvlText w:val="%1.%2.%3.%4.%5.%6.%7.%8"/>
      <w:lvlJc w:val="left"/>
      <w:pPr>
        <w:ind w:left="6798" w:hanging="1800"/>
      </w:pPr>
      <w:rPr>
        <w:rFonts w:eastAsia="Arial" w:hint="default"/>
        <w:b w:val="0"/>
      </w:rPr>
    </w:lvl>
    <w:lvl w:ilvl="8">
      <w:start w:val="1"/>
      <w:numFmt w:val="decimal"/>
      <w:lvlText w:val="%1.%2.%3.%4.%5.%6.%7.%8.%9"/>
      <w:lvlJc w:val="left"/>
      <w:pPr>
        <w:ind w:left="7512" w:hanging="1800"/>
      </w:pPr>
      <w:rPr>
        <w:rFonts w:eastAsia="Arial" w:hint="default"/>
        <w:b w:val="0"/>
      </w:rPr>
    </w:lvl>
  </w:abstractNum>
  <w:abstractNum w:abstractNumId="33" w15:restartNumberingAfterBreak="0">
    <w:nsid w:val="77A67E82"/>
    <w:multiLevelType w:val="hybridMultilevel"/>
    <w:tmpl w:val="06E008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110583"/>
    <w:multiLevelType w:val="hybridMultilevel"/>
    <w:tmpl w:val="E4DEAE14"/>
    <w:lvl w:ilvl="0" w:tplc="9F946798">
      <w:start w:val="1"/>
      <w:numFmt w:val="decimal"/>
      <w:lvlText w:val="1.%1"/>
      <w:lvlJc w:val="left"/>
      <w:pPr>
        <w:ind w:left="360" w:hanging="360"/>
      </w:pPr>
      <w:rPr>
        <w:rFonts w:hint="default"/>
        <w:b/>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79B855F3"/>
    <w:multiLevelType w:val="hybridMultilevel"/>
    <w:tmpl w:val="08F4CB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ED75465"/>
    <w:multiLevelType w:val="multilevel"/>
    <w:tmpl w:val="D6F29460"/>
    <w:lvl w:ilvl="0">
      <w:start w:val="1"/>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F344E05"/>
    <w:multiLevelType w:val="hybridMultilevel"/>
    <w:tmpl w:val="85B01774"/>
    <w:lvl w:ilvl="0" w:tplc="91AE25EE">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395514903">
    <w:abstractNumId w:val="25"/>
  </w:num>
  <w:num w:numId="2" w16cid:durableId="1498764511">
    <w:abstractNumId w:val="37"/>
  </w:num>
  <w:num w:numId="3" w16cid:durableId="539632873">
    <w:abstractNumId w:val="11"/>
  </w:num>
  <w:num w:numId="4" w16cid:durableId="686558669">
    <w:abstractNumId w:val="12"/>
  </w:num>
  <w:num w:numId="5" w16cid:durableId="1569682604">
    <w:abstractNumId w:val="36"/>
  </w:num>
  <w:num w:numId="6" w16cid:durableId="1034886077">
    <w:abstractNumId w:val="20"/>
  </w:num>
  <w:num w:numId="7" w16cid:durableId="1679696187">
    <w:abstractNumId w:val="15"/>
  </w:num>
  <w:num w:numId="8" w16cid:durableId="382683670">
    <w:abstractNumId w:val="29"/>
  </w:num>
  <w:num w:numId="9" w16cid:durableId="1664508257">
    <w:abstractNumId w:val="23"/>
  </w:num>
  <w:num w:numId="10" w16cid:durableId="414129221">
    <w:abstractNumId w:val="34"/>
  </w:num>
  <w:num w:numId="11" w16cid:durableId="866260988">
    <w:abstractNumId w:val="13"/>
  </w:num>
  <w:num w:numId="12" w16cid:durableId="1605337050">
    <w:abstractNumId w:val="17"/>
  </w:num>
  <w:num w:numId="13" w16cid:durableId="976035796">
    <w:abstractNumId w:val="28"/>
  </w:num>
  <w:num w:numId="14" w16cid:durableId="1765030919">
    <w:abstractNumId w:val="4"/>
  </w:num>
  <w:num w:numId="15" w16cid:durableId="513806522">
    <w:abstractNumId w:val="21"/>
  </w:num>
  <w:num w:numId="16" w16cid:durableId="581110123">
    <w:abstractNumId w:val="35"/>
  </w:num>
  <w:num w:numId="17" w16cid:durableId="1710688005">
    <w:abstractNumId w:val="0"/>
  </w:num>
  <w:num w:numId="18" w16cid:durableId="499582554">
    <w:abstractNumId w:val="3"/>
  </w:num>
  <w:num w:numId="19" w16cid:durableId="1988050972">
    <w:abstractNumId w:val="14"/>
  </w:num>
  <w:num w:numId="20" w16cid:durableId="555554385">
    <w:abstractNumId w:val="26"/>
  </w:num>
  <w:num w:numId="21" w16cid:durableId="1210455361">
    <w:abstractNumId w:val="8"/>
  </w:num>
  <w:num w:numId="22" w16cid:durableId="616838293">
    <w:abstractNumId w:val="1"/>
  </w:num>
  <w:num w:numId="23" w16cid:durableId="131215735">
    <w:abstractNumId w:val="7"/>
  </w:num>
  <w:num w:numId="24" w16cid:durableId="1467620269">
    <w:abstractNumId w:val="33"/>
  </w:num>
  <w:num w:numId="25" w16cid:durableId="1196457711">
    <w:abstractNumId w:val="22"/>
  </w:num>
  <w:num w:numId="26" w16cid:durableId="944582574">
    <w:abstractNumId w:val="30"/>
  </w:num>
  <w:num w:numId="27" w16cid:durableId="1392076269">
    <w:abstractNumId w:val="32"/>
  </w:num>
  <w:num w:numId="28" w16cid:durableId="158429300">
    <w:abstractNumId w:val="31"/>
  </w:num>
  <w:num w:numId="29" w16cid:durableId="1516722957">
    <w:abstractNumId w:val="24"/>
  </w:num>
  <w:num w:numId="30" w16cid:durableId="865872482">
    <w:abstractNumId w:val="9"/>
  </w:num>
  <w:num w:numId="31" w16cid:durableId="1002008792">
    <w:abstractNumId w:val="19"/>
  </w:num>
  <w:num w:numId="32" w16cid:durableId="1030255878">
    <w:abstractNumId w:val="16"/>
  </w:num>
  <w:num w:numId="33" w16cid:durableId="1786345336">
    <w:abstractNumId w:val="5"/>
  </w:num>
  <w:num w:numId="34" w16cid:durableId="1958488952">
    <w:abstractNumId w:val="27"/>
  </w:num>
  <w:num w:numId="35" w16cid:durableId="1565067604">
    <w:abstractNumId w:val="6"/>
  </w:num>
  <w:num w:numId="36" w16cid:durableId="838351352">
    <w:abstractNumId w:val="10"/>
  </w:num>
  <w:num w:numId="37" w16cid:durableId="1450006206">
    <w:abstractNumId w:val="2"/>
  </w:num>
  <w:num w:numId="38" w16cid:durableId="1071538677">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removePersonalInformation/>
  <w:removeDateAndTime/>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1F6"/>
    <w:rsid w:val="00000569"/>
    <w:rsid w:val="000006B4"/>
    <w:rsid w:val="00000CC5"/>
    <w:rsid w:val="0000232A"/>
    <w:rsid w:val="000023BD"/>
    <w:rsid w:val="00002613"/>
    <w:rsid w:val="00002A02"/>
    <w:rsid w:val="00002E07"/>
    <w:rsid w:val="00003938"/>
    <w:rsid w:val="00004373"/>
    <w:rsid w:val="000058CD"/>
    <w:rsid w:val="000059AC"/>
    <w:rsid w:val="000062FC"/>
    <w:rsid w:val="00006D8B"/>
    <w:rsid w:val="0000727A"/>
    <w:rsid w:val="000072AC"/>
    <w:rsid w:val="000077CD"/>
    <w:rsid w:val="00007867"/>
    <w:rsid w:val="000101A9"/>
    <w:rsid w:val="000109FF"/>
    <w:rsid w:val="00010D4C"/>
    <w:rsid w:val="00011617"/>
    <w:rsid w:val="00011994"/>
    <w:rsid w:val="00012577"/>
    <w:rsid w:val="00012F04"/>
    <w:rsid w:val="00013746"/>
    <w:rsid w:val="00013EAB"/>
    <w:rsid w:val="000142AE"/>
    <w:rsid w:val="00014481"/>
    <w:rsid w:val="00014BF1"/>
    <w:rsid w:val="00015837"/>
    <w:rsid w:val="00015CCA"/>
    <w:rsid w:val="0001644C"/>
    <w:rsid w:val="00016463"/>
    <w:rsid w:val="000167C3"/>
    <w:rsid w:val="000175A7"/>
    <w:rsid w:val="00020D9C"/>
    <w:rsid w:val="00021127"/>
    <w:rsid w:val="00021952"/>
    <w:rsid w:val="00021D70"/>
    <w:rsid w:val="000229C0"/>
    <w:rsid w:val="00022A42"/>
    <w:rsid w:val="00023445"/>
    <w:rsid w:val="00023AE5"/>
    <w:rsid w:val="000244A3"/>
    <w:rsid w:val="0002473A"/>
    <w:rsid w:val="000248A0"/>
    <w:rsid w:val="000252E2"/>
    <w:rsid w:val="0002544D"/>
    <w:rsid w:val="0002567D"/>
    <w:rsid w:val="00025717"/>
    <w:rsid w:val="00025BFE"/>
    <w:rsid w:val="00026930"/>
    <w:rsid w:val="00027DFD"/>
    <w:rsid w:val="00027F29"/>
    <w:rsid w:val="00030881"/>
    <w:rsid w:val="00030E6E"/>
    <w:rsid w:val="00030F10"/>
    <w:rsid w:val="000314D5"/>
    <w:rsid w:val="00031AE1"/>
    <w:rsid w:val="00031B5E"/>
    <w:rsid w:val="00031B64"/>
    <w:rsid w:val="00033E32"/>
    <w:rsid w:val="00034111"/>
    <w:rsid w:val="0003483E"/>
    <w:rsid w:val="000356DE"/>
    <w:rsid w:val="000366B2"/>
    <w:rsid w:val="00036736"/>
    <w:rsid w:val="000368AE"/>
    <w:rsid w:val="00036B40"/>
    <w:rsid w:val="00037167"/>
    <w:rsid w:val="00037271"/>
    <w:rsid w:val="000375E0"/>
    <w:rsid w:val="0003763D"/>
    <w:rsid w:val="00037D4D"/>
    <w:rsid w:val="00037F0F"/>
    <w:rsid w:val="0004064E"/>
    <w:rsid w:val="00040742"/>
    <w:rsid w:val="00041A21"/>
    <w:rsid w:val="00041AB0"/>
    <w:rsid w:val="00043311"/>
    <w:rsid w:val="0004343E"/>
    <w:rsid w:val="00043AFE"/>
    <w:rsid w:val="00043D87"/>
    <w:rsid w:val="000443EB"/>
    <w:rsid w:val="00044C62"/>
    <w:rsid w:val="00045082"/>
    <w:rsid w:val="000460EE"/>
    <w:rsid w:val="0004636C"/>
    <w:rsid w:val="00046486"/>
    <w:rsid w:val="00047E8D"/>
    <w:rsid w:val="00050521"/>
    <w:rsid w:val="00050868"/>
    <w:rsid w:val="00051D1E"/>
    <w:rsid w:val="00052472"/>
    <w:rsid w:val="000525D7"/>
    <w:rsid w:val="000528CF"/>
    <w:rsid w:val="00052AF5"/>
    <w:rsid w:val="00053804"/>
    <w:rsid w:val="00053DE6"/>
    <w:rsid w:val="00053E1E"/>
    <w:rsid w:val="00053F5F"/>
    <w:rsid w:val="00054DBE"/>
    <w:rsid w:val="00054E83"/>
    <w:rsid w:val="00054EA3"/>
    <w:rsid w:val="00055886"/>
    <w:rsid w:val="00055C89"/>
    <w:rsid w:val="00055E92"/>
    <w:rsid w:val="000572AA"/>
    <w:rsid w:val="0005750D"/>
    <w:rsid w:val="00057AF5"/>
    <w:rsid w:val="00057B1A"/>
    <w:rsid w:val="000600FB"/>
    <w:rsid w:val="0006067B"/>
    <w:rsid w:val="00060D31"/>
    <w:rsid w:val="000617B2"/>
    <w:rsid w:val="000642A8"/>
    <w:rsid w:val="0006543A"/>
    <w:rsid w:val="00065841"/>
    <w:rsid w:val="00065E57"/>
    <w:rsid w:val="00066023"/>
    <w:rsid w:val="000662F0"/>
    <w:rsid w:val="00066AAB"/>
    <w:rsid w:val="00066C75"/>
    <w:rsid w:val="00066F95"/>
    <w:rsid w:val="00067725"/>
    <w:rsid w:val="00067A21"/>
    <w:rsid w:val="00067C05"/>
    <w:rsid w:val="00070246"/>
    <w:rsid w:val="000702F4"/>
    <w:rsid w:val="00070C48"/>
    <w:rsid w:val="00070D4A"/>
    <w:rsid w:val="00070DE6"/>
    <w:rsid w:val="00071371"/>
    <w:rsid w:val="000719D6"/>
    <w:rsid w:val="00072706"/>
    <w:rsid w:val="00072F42"/>
    <w:rsid w:val="00073072"/>
    <w:rsid w:val="00074385"/>
    <w:rsid w:val="000745EA"/>
    <w:rsid w:val="000746A0"/>
    <w:rsid w:val="00074B9F"/>
    <w:rsid w:val="0007567A"/>
    <w:rsid w:val="00075968"/>
    <w:rsid w:val="00075C34"/>
    <w:rsid w:val="00076C1A"/>
    <w:rsid w:val="00076C86"/>
    <w:rsid w:val="00076D95"/>
    <w:rsid w:val="00076E34"/>
    <w:rsid w:val="00077827"/>
    <w:rsid w:val="0008075D"/>
    <w:rsid w:val="0008081C"/>
    <w:rsid w:val="00081ABF"/>
    <w:rsid w:val="00081CEC"/>
    <w:rsid w:val="00081E9F"/>
    <w:rsid w:val="00082735"/>
    <w:rsid w:val="00083433"/>
    <w:rsid w:val="000835C3"/>
    <w:rsid w:val="00083D4D"/>
    <w:rsid w:val="00083FBD"/>
    <w:rsid w:val="000848C9"/>
    <w:rsid w:val="00085B07"/>
    <w:rsid w:val="00085DF1"/>
    <w:rsid w:val="00086318"/>
    <w:rsid w:val="0008677B"/>
    <w:rsid w:val="00086B6B"/>
    <w:rsid w:val="00087212"/>
    <w:rsid w:val="00087230"/>
    <w:rsid w:val="00087583"/>
    <w:rsid w:val="0008765F"/>
    <w:rsid w:val="000877D7"/>
    <w:rsid w:val="00090EE8"/>
    <w:rsid w:val="000917EC"/>
    <w:rsid w:val="000918CE"/>
    <w:rsid w:val="00091C41"/>
    <w:rsid w:val="000920DA"/>
    <w:rsid w:val="00092543"/>
    <w:rsid w:val="00092F1F"/>
    <w:rsid w:val="00093DC5"/>
    <w:rsid w:val="00094A05"/>
    <w:rsid w:val="00094BDE"/>
    <w:rsid w:val="00095050"/>
    <w:rsid w:val="000955FB"/>
    <w:rsid w:val="00095A7C"/>
    <w:rsid w:val="00095B6A"/>
    <w:rsid w:val="00095C22"/>
    <w:rsid w:val="00095EFB"/>
    <w:rsid w:val="000966A8"/>
    <w:rsid w:val="000967D2"/>
    <w:rsid w:val="00097561"/>
    <w:rsid w:val="00097864"/>
    <w:rsid w:val="000A0AE1"/>
    <w:rsid w:val="000A1484"/>
    <w:rsid w:val="000A1B19"/>
    <w:rsid w:val="000A2545"/>
    <w:rsid w:val="000A35B0"/>
    <w:rsid w:val="000A3A29"/>
    <w:rsid w:val="000A3D5D"/>
    <w:rsid w:val="000A5926"/>
    <w:rsid w:val="000A65C4"/>
    <w:rsid w:val="000A6710"/>
    <w:rsid w:val="000A6ECF"/>
    <w:rsid w:val="000A7B0A"/>
    <w:rsid w:val="000A7EB3"/>
    <w:rsid w:val="000B1114"/>
    <w:rsid w:val="000B25F4"/>
    <w:rsid w:val="000B3CCF"/>
    <w:rsid w:val="000B3D2E"/>
    <w:rsid w:val="000B3E08"/>
    <w:rsid w:val="000B4592"/>
    <w:rsid w:val="000B4826"/>
    <w:rsid w:val="000B4E62"/>
    <w:rsid w:val="000B4F01"/>
    <w:rsid w:val="000B4F9F"/>
    <w:rsid w:val="000B58FA"/>
    <w:rsid w:val="000B59E4"/>
    <w:rsid w:val="000B7D38"/>
    <w:rsid w:val="000C04A3"/>
    <w:rsid w:val="000C0F68"/>
    <w:rsid w:val="000C283E"/>
    <w:rsid w:val="000C28EA"/>
    <w:rsid w:val="000C2CA4"/>
    <w:rsid w:val="000C2F36"/>
    <w:rsid w:val="000C37BF"/>
    <w:rsid w:val="000C3B6F"/>
    <w:rsid w:val="000C4248"/>
    <w:rsid w:val="000C4DC4"/>
    <w:rsid w:val="000C50B8"/>
    <w:rsid w:val="000C5757"/>
    <w:rsid w:val="000C6947"/>
    <w:rsid w:val="000C6AD0"/>
    <w:rsid w:val="000C71CB"/>
    <w:rsid w:val="000D01FA"/>
    <w:rsid w:val="000D04AB"/>
    <w:rsid w:val="000D0D34"/>
    <w:rsid w:val="000D0E47"/>
    <w:rsid w:val="000D218A"/>
    <w:rsid w:val="000D24D2"/>
    <w:rsid w:val="000D3103"/>
    <w:rsid w:val="000D357A"/>
    <w:rsid w:val="000D48D8"/>
    <w:rsid w:val="000D49DD"/>
    <w:rsid w:val="000D4D4D"/>
    <w:rsid w:val="000D6046"/>
    <w:rsid w:val="000D6234"/>
    <w:rsid w:val="000D6641"/>
    <w:rsid w:val="000D67A8"/>
    <w:rsid w:val="000D751B"/>
    <w:rsid w:val="000D759C"/>
    <w:rsid w:val="000D7B61"/>
    <w:rsid w:val="000D7CF8"/>
    <w:rsid w:val="000E012E"/>
    <w:rsid w:val="000E03CA"/>
    <w:rsid w:val="000E0C10"/>
    <w:rsid w:val="000E1773"/>
    <w:rsid w:val="000E19F6"/>
    <w:rsid w:val="000E1C8D"/>
    <w:rsid w:val="000E2D94"/>
    <w:rsid w:val="000E2E18"/>
    <w:rsid w:val="000E3C9B"/>
    <w:rsid w:val="000E46B3"/>
    <w:rsid w:val="000E5F8F"/>
    <w:rsid w:val="000E6807"/>
    <w:rsid w:val="000E68D3"/>
    <w:rsid w:val="000E6D8D"/>
    <w:rsid w:val="000F0530"/>
    <w:rsid w:val="000F075E"/>
    <w:rsid w:val="000F0E70"/>
    <w:rsid w:val="000F11AE"/>
    <w:rsid w:val="000F175A"/>
    <w:rsid w:val="000F1D64"/>
    <w:rsid w:val="000F2773"/>
    <w:rsid w:val="000F2791"/>
    <w:rsid w:val="000F28E3"/>
    <w:rsid w:val="000F2E7A"/>
    <w:rsid w:val="000F32DC"/>
    <w:rsid w:val="000F409C"/>
    <w:rsid w:val="000F4417"/>
    <w:rsid w:val="000F444E"/>
    <w:rsid w:val="000F52AB"/>
    <w:rsid w:val="000F5AE1"/>
    <w:rsid w:val="000F5BDF"/>
    <w:rsid w:val="000F5C0B"/>
    <w:rsid w:val="000F5CEF"/>
    <w:rsid w:val="000F6938"/>
    <w:rsid w:val="000F730E"/>
    <w:rsid w:val="001000B2"/>
    <w:rsid w:val="00100555"/>
    <w:rsid w:val="001017E2"/>
    <w:rsid w:val="001029F0"/>
    <w:rsid w:val="00102DC7"/>
    <w:rsid w:val="001041EB"/>
    <w:rsid w:val="0010554F"/>
    <w:rsid w:val="00105686"/>
    <w:rsid w:val="001056B9"/>
    <w:rsid w:val="00105768"/>
    <w:rsid w:val="00105D6E"/>
    <w:rsid w:val="001060E7"/>
    <w:rsid w:val="00106213"/>
    <w:rsid w:val="001062FA"/>
    <w:rsid w:val="0010666D"/>
    <w:rsid w:val="001069DC"/>
    <w:rsid w:val="001073DC"/>
    <w:rsid w:val="0010748F"/>
    <w:rsid w:val="0010793F"/>
    <w:rsid w:val="00110AE4"/>
    <w:rsid w:val="00110DDF"/>
    <w:rsid w:val="00111631"/>
    <w:rsid w:val="001121AA"/>
    <w:rsid w:val="00112678"/>
    <w:rsid w:val="00112C25"/>
    <w:rsid w:val="0011374F"/>
    <w:rsid w:val="00113B27"/>
    <w:rsid w:val="00113FFD"/>
    <w:rsid w:val="0011433C"/>
    <w:rsid w:val="001168AC"/>
    <w:rsid w:val="00116F23"/>
    <w:rsid w:val="00117565"/>
    <w:rsid w:val="00120043"/>
    <w:rsid w:val="0012037D"/>
    <w:rsid w:val="001213BC"/>
    <w:rsid w:val="0012145A"/>
    <w:rsid w:val="0012154B"/>
    <w:rsid w:val="001215B1"/>
    <w:rsid w:val="0012167C"/>
    <w:rsid w:val="00121E65"/>
    <w:rsid w:val="00121EB7"/>
    <w:rsid w:val="001223FA"/>
    <w:rsid w:val="001225AF"/>
    <w:rsid w:val="00122744"/>
    <w:rsid w:val="00122ACF"/>
    <w:rsid w:val="00123904"/>
    <w:rsid w:val="00123C0D"/>
    <w:rsid w:val="00123E24"/>
    <w:rsid w:val="00124110"/>
    <w:rsid w:val="00124CDC"/>
    <w:rsid w:val="00125A03"/>
    <w:rsid w:val="00125B1E"/>
    <w:rsid w:val="001271B4"/>
    <w:rsid w:val="001274C2"/>
    <w:rsid w:val="00127BC6"/>
    <w:rsid w:val="00127D3D"/>
    <w:rsid w:val="00127FBA"/>
    <w:rsid w:val="00130493"/>
    <w:rsid w:val="00130D91"/>
    <w:rsid w:val="00131ACA"/>
    <w:rsid w:val="00131B74"/>
    <w:rsid w:val="001327BD"/>
    <w:rsid w:val="001328CA"/>
    <w:rsid w:val="0013319F"/>
    <w:rsid w:val="00134822"/>
    <w:rsid w:val="00134B8A"/>
    <w:rsid w:val="00135B23"/>
    <w:rsid w:val="00136180"/>
    <w:rsid w:val="00136241"/>
    <w:rsid w:val="001404BB"/>
    <w:rsid w:val="00140A73"/>
    <w:rsid w:val="00140A7A"/>
    <w:rsid w:val="00140C51"/>
    <w:rsid w:val="00140DB5"/>
    <w:rsid w:val="001414A1"/>
    <w:rsid w:val="00141611"/>
    <w:rsid w:val="00141933"/>
    <w:rsid w:val="001426D8"/>
    <w:rsid w:val="00142A9A"/>
    <w:rsid w:val="00143DB6"/>
    <w:rsid w:val="0014462C"/>
    <w:rsid w:val="00144A9D"/>
    <w:rsid w:val="00144CC1"/>
    <w:rsid w:val="001458BB"/>
    <w:rsid w:val="001470EE"/>
    <w:rsid w:val="00147218"/>
    <w:rsid w:val="00147A47"/>
    <w:rsid w:val="00147C94"/>
    <w:rsid w:val="00150238"/>
    <w:rsid w:val="00150C9C"/>
    <w:rsid w:val="00151A6A"/>
    <w:rsid w:val="00152000"/>
    <w:rsid w:val="00152A6D"/>
    <w:rsid w:val="00152F19"/>
    <w:rsid w:val="001547B4"/>
    <w:rsid w:val="0015490B"/>
    <w:rsid w:val="001549A2"/>
    <w:rsid w:val="0015645F"/>
    <w:rsid w:val="001565A3"/>
    <w:rsid w:val="00156EDB"/>
    <w:rsid w:val="001573E9"/>
    <w:rsid w:val="00157CA3"/>
    <w:rsid w:val="00157EAB"/>
    <w:rsid w:val="00157F14"/>
    <w:rsid w:val="0016007D"/>
    <w:rsid w:val="00160212"/>
    <w:rsid w:val="001604E5"/>
    <w:rsid w:val="00160DE0"/>
    <w:rsid w:val="001618A5"/>
    <w:rsid w:val="0016194A"/>
    <w:rsid w:val="00161CFA"/>
    <w:rsid w:val="00161EEB"/>
    <w:rsid w:val="00162B87"/>
    <w:rsid w:val="001636B8"/>
    <w:rsid w:val="00163DCF"/>
    <w:rsid w:val="00163F2A"/>
    <w:rsid w:val="00164437"/>
    <w:rsid w:val="00164593"/>
    <w:rsid w:val="001655A3"/>
    <w:rsid w:val="00166017"/>
    <w:rsid w:val="00166230"/>
    <w:rsid w:val="001705B6"/>
    <w:rsid w:val="001706A1"/>
    <w:rsid w:val="00170C44"/>
    <w:rsid w:val="00170E12"/>
    <w:rsid w:val="00171978"/>
    <w:rsid w:val="00171CE0"/>
    <w:rsid w:val="0017213B"/>
    <w:rsid w:val="00172818"/>
    <w:rsid w:val="00172ACF"/>
    <w:rsid w:val="00173C97"/>
    <w:rsid w:val="0017431C"/>
    <w:rsid w:val="00174C48"/>
    <w:rsid w:val="001754FF"/>
    <w:rsid w:val="00175E1B"/>
    <w:rsid w:val="00175EF9"/>
    <w:rsid w:val="00175FCC"/>
    <w:rsid w:val="001765CC"/>
    <w:rsid w:val="001766A7"/>
    <w:rsid w:val="00177AEF"/>
    <w:rsid w:val="001808CA"/>
    <w:rsid w:val="00180C43"/>
    <w:rsid w:val="00180F09"/>
    <w:rsid w:val="001812A7"/>
    <w:rsid w:val="001816C9"/>
    <w:rsid w:val="00181979"/>
    <w:rsid w:val="001819A8"/>
    <w:rsid w:val="00181EBE"/>
    <w:rsid w:val="00182622"/>
    <w:rsid w:val="0018281B"/>
    <w:rsid w:val="00182AE8"/>
    <w:rsid w:val="00182B5D"/>
    <w:rsid w:val="00183573"/>
    <w:rsid w:val="00183BB6"/>
    <w:rsid w:val="00185134"/>
    <w:rsid w:val="00185521"/>
    <w:rsid w:val="00185AC3"/>
    <w:rsid w:val="0018756F"/>
    <w:rsid w:val="001875D5"/>
    <w:rsid w:val="00187E6A"/>
    <w:rsid w:val="0019017B"/>
    <w:rsid w:val="00190B29"/>
    <w:rsid w:val="00191050"/>
    <w:rsid w:val="001914C1"/>
    <w:rsid w:val="00191692"/>
    <w:rsid w:val="0019202E"/>
    <w:rsid w:val="001925CD"/>
    <w:rsid w:val="00192B20"/>
    <w:rsid w:val="00193270"/>
    <w:rsid w:val="00193DE5"/>
    <w:rsid w:val="00193E65"/>
    <w:rsid w:val="001945F6"/>
    <w:rsid w:val="00194A71"/>
    <w:rsid w:val="001954B5"/>
    <w:rsid w:val="00196375"/>
    <w:rsid w:val="001964A6"/>
    <w:rsid w:val="00196807"/>
    <w:rsid w:val="00197D45"/>
    <w:rsid w:val="00197FB2"/>
    <w:rsid w:val="001A1A28"/>
    <w:rsid w:val="001A2BA3"/>
    <w:rsid w:val="001A3BD8"/>
    <w:rsid w:val="001A450D"/>
    <w:rsid w:val="001A50C0"/>
    <w:rsid w:val="001A5617"/>
    <w:rsid w:val="001A628D"/>
    <w:rsid w:val="001A720F"/>
    <w:rsid w:val="001A78C3"/>
    <w:rsid w:val="001B155D"/>
    <w:rsid w:val="001B17D8"/>
    <w:rsid w:val="001B1AC0"/>
    <w:rsid w:val="001B3116"/>
    <w:rsid w:val="001B4397"/>
    <w:rsid w:val="001B4E85"/>
    <w:rsid w:val="001B4FB7"/>
    <w:rsid w:val="001B537E"/>
    <w:rsid w:val="001B5556"/>
    <w:rsid w:val="001B5601"/>
    <w:rsid w:val="001B5BFE"/>
    <w:rsid w:val="001B6469"/>
    <w:rsid w:val="001B6DD3"/>
    <w:rsid w:val="001C0657"/>
    <w:rsid w:val="001C0729"/>
    <w:rsid w:val="001C077F"/>
    <w:rsid w:val="001C150B"/>
    <w:rsid w:val="001C1855"/>
    <w:rsid w:val="001C21CE"/>
    <w:rsid w:val="001C278F"/>
    <w:rsid w:val="001C34E5"/>
    <w:rsid w:val="001C356A"/>
    <w:rsid w:val="001C399F"/>
    <w:rsid w:val="001C3AFE"/>
    <w:rsid w:val="001C506B"/>
    <w:rsid w:val="001C5509"/>
    <w:rsid w:val="001C56BE"/>
    <w:rsid w:val="001C61CF"/>
    <w:rsid w:val="001C7733"/>
    <w:rsid w:val="001C7B3B"/>
    <w:rsid w:val="001D050F"/>
    <w:rsid w:val="001D076E"/>
    <w:rsid w:val="001D0C4F"/>
    <w:rsid w:val="001D118B"/>
    <w:rsid w:val="001D15A8"/>
    <w:rsid w:val="001D2657"/>
    <w:rsid w:val="001D2B24"/>
    <w:rsid w:val="001D41B1"/>
    <w:rsid w:val="001D449D"/>
    <w:rsid w:val="001D45FA"/>
    <w:rsid w:val="001D4E0D"/>
    <w:rsid w:val="001D5E38"/>
    <w:rsid w:val="001E00A6"/>
    <w:rsid w:val="001E08D9"/>
    <w:rsid w:val="001E0C50"/>
    <w:rsid w:val="001E0DA2"/>
    <w:rsid w:val="001E137A"/>
    <w:rsid w:val="001E1A66"/>
    <w:rsid w:val="001E1ECD"/>
    <w:rsid w:val="001E25A3"/>
    <w:rsid w:val="001E2C22"/>
    <w:rsid w:val="001E3EB6"/>
    <w:rsid w:val="001E47BE"/>
    <w:rsid w:val="001E47D4"/>
    <w:rsid w:val="001E4C41"/>
    <w:rsid w:val="001E551E"/>
    <w:rsid w:val="001E5BD1"/>
    <w:rsid w:val="001E6536"/>
    <w:rsid w:val="001F0756"/>
    <w:rsid w:val="001F0977"/>
    <w:rsid w:val="001F0A2B"/>
    <w:rsid w:val="001F168A"/>
    <w:rsid w:val="001F1C47"/>
    <w:rsid w:val="001F1D86"/>
    <w:rsid w:val="001F1E0F"/>
    <w:rsid w:val="001F2EB2"/>
    <w:rsid w:val="001F3168"/>
    <w:rsid w:val="001F4370"/>
    <w:rsid w:val="001F57FC"/>
    <w:rsid w:val="001F6DED"/>
    <w:rsid w:val="001F7912"/>
    <w:rsid w:val="00201E9A"/>
    <w:rsid w:val="00202146"/>
    <w:rsid w:val="0020284C"/>
    <w:rsid w:val="002028B5"/>
    <w:rsid w:val="00202905"/>
    <w:rsid w:val="00202ED7"/>
    <w:rsid w:val="002030F6"/>
    <w:rsid w:val="00203B5A"/>
    <w:rsid w:val="00203ECD"/>
    <w:rsid w:val="00204A2B"/>
    <w:rsid w:val="002051DE"/>
    <w:rsid w:val="00206831"/>
    <w:rsid w:val="00206C67"/>
    <w:rsid w:val="00206CDF"/>
    <w:rsid w:val="002074B1"/>
    <w:rsid w:val="0020752F"/>
    <w:rsid w:val="0021086C"/>
    <w:rsid w:val="0021095C"/>
    <w:rsid w:val="0021124C"/>
    <w:rsid w:val="002117E5"/>
    <w:rsid w:val="00211E43"/>
    <w:rsid w:val="00212D35"/>
    <w:rsid w:val="0021380A"/>
    <w:rsid w:val="00214504"/>
    <w:rsid w:val="00214852"/>
    <w:rsid w:val="00215A88"/>
    <w:rsid w:val="00216565"/>
    <w:rsid w:val="00216C11"/>
    <w:rsid w:val="00216C8D"/>
    <w:rsid w:val="002171F8"/>
    <w:rsid w:val="002171FC"/>
    <w:rsid w:val="00217343"/>
    <w:rsid w:val="0021737C"/>
    <w:rsid w:val="00217A60"/>
    <w:rsid w:val="00217D92"/>
    <w:rsid w:val="002209E8"/>
    <w:rsid w:val="00221014"/>
    <w:rsid w:val="002212A3"/>
    <w:rsid w:val="00221AD9"/>
    <w:rsid w:val="002221D9"/>
    <w:rsid w:val="00222DB7"/>
    <w:rsid w:val="002236F6"/>
    <w:rsid w:val="00224452"/>
    <w:rsid w:val="002247BE"/>
    <w:rsid w:val="0022524A"/>
    <w:rsid w:val="00225766"/>
    <w:rsid w:val="002276B3"/>
    <w:rsid w:val="00231067"/>
    <w:rsid w:val="002310A6"/>
    <w:rsid w:val="0023137F"/>
    <w:rsid w:val="002323F0"/>
    <w:rsid w:val="002340A1"/>
    <w:rsid w:val="002344EF"/>
    <w:rsid w:val="00234B09"/>
    <w:rsid w:val="00235CE9"/>
    <w:rsid w:val="0023737C"/>
    <w:rsid w:val="0023762A"/>
    <w:rsid w:val="002378EC"/>
    <w:rsid w:val="00237BB4"/>
    <w:rsid w:val="00237F51"/>
    <w:rsid w:val="00241E3D"/>
    <w:rsid w:val="0024247F"/>
    <w:rsid w:val="002434D9"/>
    <w:rsid w:val="00243AFA"/>
    <w:rsid w:val="00244EAC"/>
    <w:rsid w:val="002455CB"/>
    <w:rsid w:val="0024612C"/>
    <w:rsid w:val="00247380"/>
    <w:rsid w:val="00247555"/>
    <w:rsid w:val="002479A1"/>
    <w:rsid w:val="0025080F"/>
    <w:rsid w:val="00250AF4"/>
    <w:rsid w:val="0025113F"/>
    <w:rsid w:val="0025165A"/>
    <w:rsid w:val="00252D20"/>
    <w:rsid w:val="00253508"/>
    <w:rsid w:val="00254E6A"/>
    <w:rsid w:val="002553DB"/>
    <w:rsid w:val="0025701F"/>
    <w:rsid w:val="00257229"/>
    <w:rsid w:val="00260217"/>
    <w:rsid w:val="00260E13"/>
    <w:rsid w:val="00261189"/>
    <w:rsid w:val="0026151B"/>
    <w:rsid w:val="00261CED"/>
    <w:rsid w:val="00261FE0"/>
    <w:rsid w:val="002623FD"/>
    <w:rsid w:val="00262D1E"/>
    <w:rsid w:val="00262FEB"/>
    <w:rsid w:val="0026317D"/>
    <w:rsid w:val="0026323D"/>
    <w:rsid w:val="00263BEA"/>
    <w:rsid w:val="00264A0F"/>
    <w:rsid w:val="00264D8E"/>
    <w:rsid w:val="002658C9"/>
    <w:rsid w:val="002659B8"/>
    <w:rsid w:val="00266BCE"/>
    <w:rsid w:val="00266D0C"/>
    <w:rsid w:val="00266F95"/>
    <w:rsid w:val="002672D1"/>
    <w:rsid w:val="00267531"/>
    <w:rsid w:val="0026785B"/>
    <w:rsid w:val="00267A8D"/>
    <w:rsid w:val="00267D68"/>
    <w:rsid w:val="00267E31"/>
    <w:rsid w:val="00270C11"/>
    <w:rsid w:val="00271223"/>
    <w:rsid w:val="002720A4"/>
    <w:rsid w:val="002733CB"/>
    <w:rsid w:val="002736C3"/>
    <w:rsid w:val="00273DE5"/>
    <w:rsid w:val="002741FC"/>
    <w:rsid w:val="00274CAF"/>
    <w:rsid w:val="002753F3"/>
    <w:rsid w:val="00275F4D"/>
    <w:rsid w:val="00276363"/>
    <w:rsid w:val="0027717E"/>
    <w:rsid w:val="0027737D"/>
    <w:rsid w:val="00280DDE"/>
    <w:rsid w:val="00282524"/>
    <w:rsid w:val="00282A55"/>
    <w:rsid w:val="00282E12"/>
    <w:rsid w:val="00283F0A"/>
    <w:rsid w:val="0028454A"/>
    <w:rsid w:val="002853BA"/>
    <w:rsid w:val="002855E0"/>
    <w:rsid w:val="002864E8"/>
    <w:rsid w:val="00290B41"/>
    <w:rsid w:val="00290CA7"/>
    <w:rsid w:val="00291535"/>
    <w:rsid w:val="00291549"/>
    <w:rsid w:val="002923E7"/>
    <w:rsid w:val="00292C45"/>
    <w:rsid w:val="002933B2"/>
    <w:rsid w:val="002934F3"/>
    <w:rsid w:val="00294108"/>
    <w:rsid w:val="0029430D"/>
    <w:rsid w:val="002943C3"/>
    <w:rsid w:val="0029453B"/>
    <w:rsid w:val="00294B87"/>
    <w:rsid w:val="00294CE6"/>
    <w:rsid w:val="0029518B"/>
    <w:rsid w:val="00296770"/>
    <w:rsid w:val="00296C89"/>
    <w:rsid w:val="00296ECF"/>
    <w:rsid w:val="00296FDD"/>
    <w:rsid w:val="002979F5"/>
    <w:rsid w:val="002A01CF"/>
    <w:rsid w:val="002A09C7"/>
    <w:rsid w:val="002A117F"/>
    <w:rsid w:val="002A15DA"/>
    <w:rsid w:val="002A1CA7"/>
    <w:rsid w:val="002A20E6"/>
    <w:rsid w:val="002A361E"/>
    <w:rsid w:val="002A46E8"/>
    <w:rsid w:val="002A535B"/>
    <w:rsid w:val="002A6395"/>
    <w:rsid w:val="002A6A5B"/>
    <w:rsid w:val="002A731F"/>
    <w:rsid w:val="002A7832"/>
    <w:rsid w:val="002B009A"/>
    <w:rsid w:val="002B0FB2"/>
    <w:rsid w:val="002B0FEC"/>
    <w:rsid w:val="002B125B"/>
    <w:rsid w:val="002B2036"/>
    <w:rsid w:val="002B231C"/>
    <w:rsid w:val="002B3398"/>
    <w:rsid w:val="002B3D9B"/>
    <w:rsid w:val="002B3FA1"/>
    <w:rsid w:val="002B4193"/>
    <w:rsid w:val="002B4522"/>
    <w:rsid w:val="002B4D6D"/>
    <w:rsid w:val="002B56AD"/>
    <w:rsid w:val="002B5ABF"/>
    <w:rsid w:val="002B6228"/>
    <w:rsid w:val="002B6C1C"/>
    <w:rsid w:val="002B6E0C"/>
    <w:rsid w:val="002B7873"/>
    <w:rsid w:val="002C049A"/>
    <w:rsid w:val="002C09A2"/>
    <w:rsid w:val="002C1BDB"/>
    <w:rsid w:val="002C20CE"/>
    <w:rsid w:val="002C2470"/>
    <w:rsid w:val="002C27AC"/>
    <w:rsid w:val="002C38B7"/>
    <w:rsid w:val="002C3914"/>
    <w:rsid w:val="002C4029"/>
    <w:rsid w:val="002C404E"/>
    <w:rsid w:val="002C5129"/>
    <w:rsid w:val="002C5346"/>
    <w:rsid w:val="002C553B"/>
    <w:rsid w:val="002C56BA"/>
    <w:rsid w:val="002C5781"/>
    <w:rsid w:val="002C6031"/>
    <w:rsid w:val="002C6197"/>
    <w:rsid w:val="002C629D"/>
    <w:rsid w:val="002D10DF"/>
    <w:rsid w:val="002D11F1"/>
    <w:rsid w:val="002D12E4"/>
    <w:rsid w:val="002D1BBE"/>
    <w:rsid w:val="002D1C09"/>
    <w:rsid w:val="002D1D6E"/>
    <w:rsid w:val="002D2FC9"/>
    <w:rsid w:val="002D35F9"/>
    <w:rsid w:val="002D3B20"/>
    <w:rsid w:val="002D3BEC"/>
    <w:rsid w:val="002D4031"/>
    <w:rsid w:val="002D41C5"/>
    <w:rsid w:val="002D421C"/>
    <w:rsid w:val="002D43E2"/>
    <w:rsid w:val="002D463F"/>
    <w:rsid w:val="002D546D"/>
    <w:rsid w:val="002D5B70"/>
    <w:rsid w:val="002D5E42"/>
    <w:rsid w:val="002D64DF"/>
    <w:rsid w:val="002D73D4"/>
    <w:rsid w:val="002D77D7"/>
    <w:rsid w:val="002D781F"/>
    <w:rsid w:val="002D7896"/>
    <w:rsid w:val="002D7F85"/>
    <w:rsid w:val="002D7FD1"/>
    <w:rsid w:val="002E0D4E"/>
    <w:rsid w:val="002E174B"/>
    <w:rsid w:val="002E292C"/>
    <w:rsid w:val="002E399F"/>
    <w:rsid w:val="002E5C50"/>
    <w:rsid w:val="002E5DEB"/>
    <w:rsid w:val="002E61CF"/>
    <w:rsid w:val="002E65BF"/>
    <w:rsid w:val="002E6DB3"/>
    <w:rsid w:val="002E7414"/>
    <w:rsid w:val="002E7528"/>
    <w:rsid w:val="002E7ABC"/>
    <w:rsid w:val="002E7C35"/>
    <w:rsid w:val="002E7F1B"/>
    <w:rsid w:val="002F11EC"/>
    <w:rsid w:val="002F1240"/>
    <w:rsid w:val="002F13A9"/>
    <w:rsid w:val="002F2A17"/>
    <w:rsid w:val="002F315F"/>
    <w:rsid w:val="002F34B7"/>
    <w:rsid w:val="002F3979"/>
    <w:rsid w:val="002F3F2B"/>
    <w:rsid w:val="002F42ED"/>
    <w:rsid w:val="002F462E"/>
    <w:rsid w:val="002F4DCB"/>
    <w:rsid w:val="002F4E83"/>
    <w:rsid w:val="002F5094"/>
    <w:rsid w:val="002F5236"/>
    <w:rsid w:val="002F534E"/>
    <w:rsid w:val="002F5897"/>
    <w:rsid w:val="002F59BF"/>
    <w:rsid w:val="002F5D73"/>
    <w:rsid w:val="002F6253"/>
    <w:rsid w:val="002F6392"/>
    <w:rsid w:val="002F644D"/>
    <w:rsid w:val="002F6948"/>
    <w:rsid w:val="002F6DFC"/>
    <w:rsid w:val="002F7E00"/>
    <w:rsid w:val="003001DD"/>
    <w:rsid w:val="00300832"/>
    <w:rsid w:val="003016C2"/>
    <w:rsid w:val="003024A6"/>
    <w:rsid w:val="0030252B"/>
    <w:rsid w:val="00302924"/>
    <w:rsid w:val="00302C42"/>
    <w:rsid w:val="003034ED"/>
    <w:rsid w:val="00303DE1"/>
    <w:rsid w:val="003043C0"/>
    <w:rsid w:val="00305169"/>
    <w:rsid w:val="003056CA"/>
    <w:rsid w:val="00306152"/>
    <w:rsid w:val="0030616C"/>
    <w:rsid w:val="003061A2"/>
    <w:rsid w:val="003061E2"/>
    <w:rsid w:val="00306900"/>
    <w:rsid w:val="00307D3C"/>
    <w:rsid w:val="0031021D"/>
    <w:rsid w:val="003106E4"/>
    <w:rsid w:val="00310B41"/>
    <w:rsid w:val="00310F8E"/>
    <w:rsid w:val="003113E0"/>
    <w:rsid w:val="0031209D"/>
    <w:rsid w:val="00314265"/>
    <w:rsid w:val="00314560"/>
    <w:rsid w:val="00314B41"/>
    <w:rsid w:val="00314D4E"/>
    <w:rsid w:val="00314DE0"/>
    <w:rsid w:val="00314FEF"/>
    <w:rsid w:val="003150F5"/>
    <w:rsid w:val="003162B6"/>
    <w:rsid w:val="003163A3"/>
    <w:rsid w:val="00316618"/>
    <w:rsid w:val="00316C2D"/>
    <w:rsid w:val="00316C37"/>
    <w:rsid w:val="003175B8"/>
    <w:rsid w:val="00317762"/>
    <w:rsid w:val="003200B5"/>
    <w:rsid w:val="00320909"/>
    <w:rsid w:val="00321249"/>
    <w:rsid w:val="003213B6"/>
    <w:rsid w:val="00321990"/>
    <w:rsid w:val="00321EB5"/>
    <w:rsid w:val="003221BF"/>
    <w:rsid w:val="00322295"/>
    <w:rsid w:val="003228E7"/>
    <w:rsid w:val="003229F4"/>
    <w:rsid w:val="00322BBE"/>
    <w:rsid w:val="003235D7"/>
    <w:rsid w:val="00324BEB"/>
    <w:rsid w:val="00324E1B"/>
    <w:rsid w:val="003251CE"/>
    <w:rsid w:val="003257EA"/>
    <w:rsid w:val="00327286"/>
    <w:rsid w:val="00327397"/>
    <w:rsid w:val="00330140"/>
    <w:rsid w:val="003306B6"/>
    <w:rsid w:val="003315F5"/>
    <w:rsid w:val="00331646"/>
    <w:rsid w:val="00331912"/>
    <w:rsid w:val="00331EFC"/>
    <w:rsid w:val="0033227E"/>
    <w:rsid w:val="003333F6"/>
    <w:rsid w:val="00333926"/>
    <w:rsid w:val="00333BE8"/>
    <w:rsid w:val="003341C6"/>
    <w:rsid w:val="00334964"/>
    <w:rsid w:val="003354C0"/>
    <w:rsid w:val="00335B16"/>
    <w:rsid w:val="003362A0"/>
    <w:rsid w:val="003362B4"/>
    <w:rsid w:val="003364CE"/>
    <w:rsid w:val="00336614"/>
    <w:rsid w:val="0033762C"/>
    <w:rsid w:val="00337AF9"/>
    <w:rsid w:val="003409AF"/>
    <w:rsid w:val="00340A0F"/>
    <w:rsid w:val="00341985"/>
    <w:rsid w:val="00342117"/>
    <w:rsid w:val="003426E6"/>
    <w:rsid w:val="00342D09"/>
    <w:rsid w:val="00343541"/>
    <w:rsid w:val="00345240"/>
    <w:rsid w:val="00345427"/>
    <w:rsid w:val="00345ECA"/>
    <w:rsid w:val="00347482"/>
    <w:rsid w:val="003476A2"/>
    <w:rsid w:val="003478D4"/>
    <w:rsid w:val="00347B18"/>
    <w:rsid w:val="003503C7"/>
    <w:rsid w:val="00351258"/>
    <w:rsid w:val="003515F8"/>
    <w:rsid w:val="003519CF"/>
    <w:rsid w:val="00351B8A"/>
    <w:rsid w:val="00351DB5"/>
    <w:rsid w:val="00351E73"/>
    <w:rsid w:val="00351EC4"/>
    <w:rsid w:val="00353227"/>
    <w:rsid w:val="00354400"/>
    <w:rsid w:val="00354A9A"/>
    <w:rsid w:val="00355815"/>
    <w:rsid w:val="00356761"/>
    <w:rsid w:val="00356B91"/>
    <w:rsid w:val="00356E8E"/>
    <w:rsid w:val="00357796"/>
    <w:rsid w:val="00357DFD"/>
    <w:rsid w:val="0036019F"/>
    <w:rsid w:val="003606E1"/>
    <w:rsid w:val="003606E2"/>
    <w:rsid w:val="00360A26"/>
    <w:rsid w:val="00360EC5"/>
    <w:rsid w:val="0036115F"/>
    <w:rsid w:val="003615C2"/>
    <w:rsid w:val="00361DA1"/>
    <w:rsid w:val="00361EDE"/>
    <w:rsid w:val="003622BE"/>
    <w:rsid w:val="003627A1"/>
    <w:rsid w:val="00362C6F"/>
    <w:rsid w:val="003637C9"/>
    <w:rsid w:val="003638EB"/>
    <w:rsid w:val="00364017"/>
    <w:rsid w:val="003649FC"/>
    <w:rsid w:val="00364AD6"/>
    <w:rsid w:val="00365428"/>
    <w:rsid w:val="00365C3E"/>
    <w:rsid w:val="00366770"/>
    <w:rsid w:val="00366995"/>
    <w:rsid w:val="00366F72"/>
    <w:rsid w:val="0036791C"/>
    <w:rsid w:val="003679F6"/>
    <w:rsid w:val="0037064E"/>
    <w:rsid w:val="00370AAB"/>
    <w:rsid w:val="003711A3"/>
    <w:rsid w:val="0037262B"/>
    <w:rsid w:val="00372AEB"/>
    <w:rsid w:val="00373479"/>
    <w:rsid w:val="00373D55"/>
    <w:rsid w:val="00373DD8"/>
    <w:rsid w:val="00373E91"/>
    <w:rsid w:val="003744CF"/>
    <w:rsid w:val="003746CC"/>
    <w:rsid w:val="00374AEA"/>
    <w:rsid w:val="00374B19"/>
    <w:rsid w:val="0037508B"/>
    <w:rsid w:val="003752B2"/>
    <w:rsid w:val="003755A0"/>
    <w:rsid w:val="00376958"/>
    <w:rsid w:val="00376CAF"/>
    <w:rsid w:val="00376CCE"/>
    <w:rsid w:val="00376D3E"/>
    <w:rsid w:val="00376D88"/>
    <w:rsid w:val="00376E22"/>
    <w:rsid w:val="0037754D"/>
    <w:rsid w:val="003776F2"/>
    <w:rsid w:val="003804C4"/>
    <w:rsid w:val="003805A6"/>
    <w:rsid w:val="00380A40"/>
    <w:rsid w:val="00380DCD"/>
    <w:rsid w:val="00381312"/>
    <w:rsid w:val="0038169B"/>
    <w:rsid w:val="00381E9E"/>
    <w:rsid w:val="00382822"/>
    <w:rsid w:val="00382B04"/>
    <w:rsid w:val="00382E95"/>
    <w:rsid w:val="003830D0"/>
    <w:rsid w:val="00383591"/>
    <w:rsid w:val="0038369A"/>
    <w:rsid w:val="00383871"/>
    <w:rsid w:val="00384B49"/>
    <w:rsid w:val="0038553B"/>
    <w:rsid w:val="00386DE9"/>
    <w:rsid w:val="00387D42"/>
    <w:rsid w:val="003918FD"/>
    <w:rsid w:val="00391B51"/>
    <w:rsid w:val="00392853"/>
    <w:rsid w:val="00392F51"/>
    <w:rsid w:val="0039313F"/>
    <w:rsid w:val="00393DEC"/>
    <w:rsid w:val="003957BB"/>
    <w:rsid w:val="00395844"/>
    <w:rsid w:val="00396CA6"/>
    <w:rsid w:val="003974A8"/>
    <w:rsid w:val="00397E80"/>
    <w:rsid w:val="003A001F"/>
    <w:rsid w:val="003A0C1E"/>
    <w:rsid w:val="003A1509"/>
    <w:rsid w:val="003A1769"/>
    <w:rsid w:val="003A195C"/>
    <w:rsid w:val="003A1B12"/>
    <w:rsid w:val="003A2375"/>
    <w:rsid w:val="003A2D7C"/>
    <w:rsid w:val="003A343D"/>
    <w:rsid w:val="003A3D55"/>
    <w:rsid w:val="003A4B73"/>
    <w:rsid w:val="003A4D2E"/>
    <w:rsid w:val="003A53B6"/>
    <w:rsid w:val="003A54A3"/>
    <w:rsid w:val="003A5A3D"/>
    <w:rsid w:val="003A5A6B"/>
    <w:rsid w:val="003A5EFE"/>
    <w:rsid w:val="003A65FC"/>
    <w:rsid w:val="003A694D"/>
    <w:rsid w:val="003A6C52"/>
    <w:rsid w:val="003A759B"/>
    <w:rsid w:val="003A7AF7"/>
    <w:rsid w:val="003A7B70"/>
    <w:rsid w:val="003A7CB0"/>
    <w:rsid w:val="003B0E2A"/>
    <w:rsid w:val="003B156F"/>
    <w:rsid w:val="003B18EF"/>
    <w:rsid w:val="003B1CED"/>
    <w:rsid w:val="003B2018"/>
    <w:rsid w:val="003B27ED"/>
    <w:rsid w:val="003B2E9C"/>
    <w:rsid w:val="003B37BA"/>
    <w:rsid w:val="003B3C28"/>
    <w:rsid w:val="003B3EF3"/>
    <w:rsid w:val="003B42EB"/>
    <w:rsid w:val="003B555B"/>
    <w:rsid w:val="003B5D5C"/>
    <w:rsid w:val="003B5D84"/>
    <w:rsid w:val="003B6C7E"/>
    <w:rsid w:val="003B6F25"/>
    <w:rsid w:val="003C0677"/>
    <w:rsid w:val="003C0681"/>
    <w:rsid w:val="003C090E"/>
    <w:rsid w:val="003C09DB"/>
    <w:rsid w:val="003C0B50"/>
    <w:rsid w:val="003C0BD0"/>
    <w:rsid w:val="003C19C8"/>
    <w:rsid w:val="003C19DC"/>
    <w:rsid w:val="003C1E60"/>
    <w:rsid w:val="003C230A"/>
    <w:rsid w:val="003C2685"/>
    <w:rsid w:val="003C2BF6"/>
    <w:rsid w:val="003C35E0"/>
    <w:rsid w:val="003C3D48"/>
    <w:rsid w:val="003C4257"/>
    <w:rsid w:val="003C4AD6"/>
    <w:rsid w:val="003C5085"/>
    <w:rsid w:val="003C5FA7"/>
    <w:rsid w:val="003C61B3"/>
    <w:rsid w:val="003C6B2E"/>
    <w:rsid w:val="003C6B5E"/>
    <w:rsid w:val="003C6BA4"/>
    <w:rsid w:val="003D072F"/>
    <w:rsid w:val="003D18A9"/>
    <w:rsid w:val="003D18C1"/>
    <w:rsid w:val="003D1A4B"/>
    <w:rsid w:val="003D1B83"/>
    <w:rsid w:val="003D2E3D"/>
    <w:rsid w:val="003D3805"/>
    <w:rsid w:val="003D387B"/>
    <w:rsid w:val="003D38F1"/>
    <w:rsid w:val="003D3AFF"/>
    <w:rsid w:val="003D3BB3"/>
    <w:rsid w:val="003D3CAE"/>
    <w:rsid w:val="003D3E29"/>
    <w:rsid w:val="003D438B"/>
    <w:rsid w:val="003D4EFD"/>
    <w:rsid w:val="003D4F54"/>
    <w:rsid w:val="003D6222"/>
    <w:rsid w:val="003D6DBE"/>
    <w:rsid w:val="003D6E04"/>
    <w:rsid w:val="003D70C9"/>
    <w:rsid w:val="003E0A23"/>
    <w:rsid w:val="003E0D2C"/>
    <w:rsid w:val="003E1A8E"/>
    <w:rsid w:val="003E241F"/>
    <w:rsid w:val="003E3058"/>
    <w:rsid w:val="003E3488"/>
    <w:rsid w:val="003E3A7D"/>
    <w:rsid w:val="003E3B4B"/>
    <w:rsid w:val="003E3E7D"/>
    <w:rsid w:val="003E4E21"/>
    <w:rsid w:val="003E51FF"/>
    <w:rsid w:val="003E5B01"/>
    <w:rsid w:val="003E60AB"/>
    <w:rsid w:val="003E690D"/>
    <w:rsid w:val="003E6965"/>
    <w:rsid w:val="003E73D0"/>
    <w:rsid w:val="003E7DDC"/>
    <w:rsid w:val="003E7E83"/>
    <w:rsid w:val="003F0080"/>
    <w:rsid w:val="003F0D3F"/>
    <w:rsid w:val="003F10E6"/>
    <w:rsid w:val="003F117B"/>
    <w:rsid w:val="003F13E9"/>
    <w:rsid w:val="003F1907"/>
    <w:rsid w:val="003F1BC2"/>
    <w:rsid w:val="003F28ED"/>
    <w:rsid w:val="003F2ED3"/>
    <w:rsid w:val="003F3070"/>
    <w:rsid w:val="003F3C3D"/>
    <w:rsid w:val="003F422E"/>
    <w:rsid w:val="003F43BA"/>
    <w:rsid w:val="003F5131"/>
    <w:rsid w:val="003F5897"/>
    <w:rsid w:val="003F5B19"/>
    <w:rsid w:val="003F5C3C"/>
    <w:rsid w:val="003F62CA"/>
    <w:rsid w:val="003F667A"/>
    <w:rsid w:val="003F6F4B"/>
    <w:rsid w:val="003F6FE8"/>
    <w:rsid w:val="003F70B4"/>
    <w:rsid w:val="003F7241"/>
    <w:rsid w:val="003F72B7"/>
    <w:rsid w:val="003F73FD"/>
    <w:rsid w:val="003F7C2A"/>
    <w:rsid w:val="00400EC5"/>
    <w:rsid w:val="00401066"/>
    <w:rsid w:val="00401753"/>
    <w:rsid w:val="004023B7"/>
    <w:rsid w:val="00402FE5"/>
    <w:rsid w:val="00403034"/>
    <w:rsid w:val="00403D38"/>
    <w:rsid w:val="00403F94"/>
    <w:rsid w:val="00404275"/>
    <w:rsid w:val="004048DE"/>
    <w:rsid w:val="0040592C"/>
    <w:rsid w:val="00405A9C"/>
    <w:rsid w:val="0040777B"/>
    <w:rsid w:val="00407880"/>
    <w:rsid w:val="0041000F"/>
    <w:rsid w:val="004108FE"/>
    <w:rsid w:val="00410C82"/>
    <w:rsid w:val="00412231"/>
    <w:rsid w:val="00412C09"/>
    <w:rsid w:val="00413B24"/>
    <w:rsid w:val="004145D5"/>
    <w:rsid w:val="004150DB"/>
    <w:rsid w:val="00415482"/>
    <w:rsid w:val="00415810"/>
    <w:rsid w:val="00415C5C"/>
    <w:rsid w:val="00415E24"/>
    <w:rsid w:val="004205FD"/>
    <w:rsid w:val="004208AC"/>
    <w:rsid w:val="00420A05"/>
    <w:rsid w:val="00421D32"/>
    <w:rsid w:val="00421F67"/>
    <w:rsid w:val="0042209C"/>
    <w:rsid w:val="00423568"/>
    <w:rsid w:val="00424048"/>
    <w:rsid w:val="00425B17"/>
    <w:rsid w:val="00426412"/>
    <w:rsid w:val="0042656E"/>
    <w:rsid w:val="004265F7"/>
    <w:rsid w:val="00426669"/>
    <w:rsid w:val="00426E65"/>
    <w:rsid w:val="004271B2"/>
    <w:rsid w:val="00427276"/>
    <w:rsid w:val="00427CD6"/>
    <w:rsid w:val="00427F23"/>
    <w:rsid w:val="004300BE"/>
    <w:rsid w:val="00430CDE"/>
    <w:rsid w:val="0043101B"/>
    <w:rsid w:val="00431AE2"/>
    <w:rsid w:val="00431E6C"/>
    <w:rsid w:val="00431EB6"/>
    <w:rsid w:val="004328DD"/>
    <w:rsid w:val="00432A01"/>
    <w:rsid w:val="00432F38"/>
    <w:rsid w:val="00433BF5"/>
    <w:rsid w:val="00433D1A"/>
    <w:rsid w:val="00433F5C"/>
    <w:rsid w:val="00434B0F"/>
    <w:rsid w:val="00434C25"/>
    <w:rsid w:val="0043537D"/>
    <w:rsid w:val="00435933"/>
    <w:rsid w:val="00436340"/>
    <w:rsid w:val="0044079B"/>
    <w:rsid w:val="00440EB4"/>
    <w:rsid w:val="00443AEE"/>
    <w:rsid w:val="00444BF3"/>
    <w:rsid w:val="00444CA9"/>
    <w:rsid w:val="0044515A"/>
    <w:rsid w:val="004455B0"/>
    <w:rsid w:val="004457C3"/>
    <w:rsid w:val="004463C9"/>
    <w:rsid w:val="00446412"/>
    <w:rsid w:val="00446ED7"/>
    <w:rsid w:val="0044718F"/>
    <w:rsid w:val="004471E1"/>
    <w:rsid w:val="00447B4E"/>
    <w:rsid w:val="0045011A"/>
    <w:rsid w:val="004513F5"/>
    <w:rsid w:val="00451B6F"/>
    <w:rsid w:val="00452D41"/>
    <w:rsid w:val="00452D93"/>
    <w:rsid w:val="00452F9F"/>
    <w:rsid w:val="00452FA3"/>
    <w:rsid w:val="00453E02"/>
    <w:rsid w:val="00454208"/>
    <w:rsid w:val="004544C2"/>
    <w:rsid w:val="0045480A"/>
    <w:rsid w:val="0045499E"/>
    <w:rsid w:val="00454D65"/>
    <w:rsid w:val="004554E3"/>
    <w:rsid w:val="00455A11"/>
    <w:rsid w:val="004561FB"/>
    <w:rsid w:val="00456804"/>
    <w:rsid w:val="00456AE3"/>
    <w:rsid w:val="00457D13"/>
    <w:rsid w:val="00460724"/>
    <w:rsid w:val="00460B16"/>
    <w:rsid w:val="00460B7D"/>
    <w:rsid w:val="00460BB5"/>
    <w:rsid w:val="00460F90"/>
    <w:rsid w:val="004612B8"/>
    <w:rsid w:val="004620AA"/>
    <w:rsid w:val="00462791"/>
    <w:rsid w:val="00462C66"/>
    <w:rsid w:val="004632F3"/>
    <w:rsid w:val="00463667"/>
    <w:rsid w:val="00463A5B"/>
    <w:rsid w:val="00463BF0"/>
    <w:rsid w:val="004644A3"/>
    <w:rsid w:val="00464BD9"/>
    <w:rsid w:val="00464EF5"/>
    <w:rsid w:val="004655B4"/>
    <w:rsid w:val="004668C7"/>
    <w:rsid w:val="00467316"/>
    <w:rsid w:val="004706A3"/>
    <w:rsid w:val="00471A5E"/>
    <w:rsid w:val="0047340B"/>
    <w:rsid w:val="00473BF1"/>
    <w:rsid w:val="00473DCB"/>
    <w:rsid w:val="004749E2"/>
    <w:rsid w:val="00474C72"/>
    <w:rsid w:val="00474EE0"/>
    <w:rsid w:val="004752AB"/>
    <w:rsid w:val="0047585C"/>
    <w:rsid w:val="00475BEF"/>
    <w:rsid w:val="004761B6"/>
    <w:rsid w:val="00476318"/>
    <w:rsid w:val="004764F8"/>
    <w:rsid w:val="004765CF"/>
    <w:rsid w:val="004772DF"/>
    <w:rsid w:val="00477866"/>
    <w:rsid w:val="00477C7A"/>
    <w:rsid w:val="004815B6"/>
    <w:rsid w:val="00481B0A"/>
    <w:rsid w:val="0048310D"/>
    <w:rsid w:val="0048362C"/>
    <w:rsid w:val="00483892"/>
    <w:rsid w:val="00483AD6"/>
    <w:rsid w:val="00484AA6"/>
    <w:rsid w:val="00485736"/>
    <w:rsid w:val="0048590B"/>
    <w:rsid w:val="00485FBE"/>
    <w:rsid w:val="004868AF"/>
    <w:rsid w:val="004869B2"/>
    <w:rsid w:val="00487395"/>
    <w:rsid w:val="0048753C"/>
    <w:rsid w:val="0048753F"/>
    <w:rsid w:val="00487866"/>
    <w:rsid w:val="00487992"/>
    <w:rsid w:val="00490516"/>
    <w:rsid w:val="004919E0"/>
    <w:rsid w:val="00491F16"/>
    <w:rsid w:val="00492158"/>
    <w:rsid w:val="00492F21"/>
    <w:rsid w:val="00493059"/>
    <w:rsid w:val="004932C8"/>
    <w:rsid w:val="00494269"/>
    <w:rsid w:val="00494373"/>
    <w:rsid w:val="00494DDE"/>
    <w:rsid w:val="0049542D"/>
    <w:rsid w:val="00495CE6"/>
    <w:rsid w:val="004968BE"/>
    <w:rsid w:val="00496ACE"/>
    <w:rsid w:val="0049713D"/>
    <w:rsid w:val="00497236"/>
    <w:rsid w:val="00497B7D"/>
    <w:rsid w:val="004A0194"/>
    <w:rsid w:val="004A09CC"/>
    <w:rsid w:val="004A0E88"/>
    <w:rsid w:val="004A1717"/>
    <w:rsid w:val="004A194F"/>
    <w:rsid w:val="004A1FA7"/>
    <w:rsid w:val="004A232F"/>
    <w:rsid w:val="004A26F6"/>
    <w:rsid w:val="004A3044"/>
    <w:rsid w:val="004A3490"/>
    <w:rsid w:val="004A3504"/>
    <w:rsid w:val="004A37C9"/>
    <w:rsid w:val="004A4AD4"/>
    <w:rsid w:val="004A56AF"/>
    <w:rsid w:val="004A6A05"/>
    <w:rsid w:val="004A732C"/>
    <w:rsid w:val="004A74DF"/>
    <w:rsid w:val="004A7BEF"/>
    <w:rsid w:val="004A7C42"/>
    <w:rsid w:val="004A7C53"/>
    <w:rsid w:val="004A7D3A"/>
    <w:rsid w:val="004B0103"/>
    <w:rsid w:val="004B077D"/>
    <w:rsid w:val="004B0AA0"/>
    <w:rsid w:val="004B1350"/>
    <w:rsid w:val="004B2B63"/>
    <w:rsid w:val="004B2BE5"/>
    <w:rsid w:val="004B35BD"/>
    <w:rsid w:val="004B363F"/>
    <w:rsid w:val="004B4601"/>
    <w:rsid w:val="004B47C3"/>
    <w:rsid w:val="004B49F1"/>
    <w:rsid w:val="004B5061"/>
    <w:rsid w:val="004B536B"/>
    <w:rsid w:val="004B5500"/>
    <w:rsid w:val="004B5557"/>
    <w:rsid w:val="004B56E7"/>
    <w:rsid w:val="004B6745"/>
    <w:rsid w:val="004B6DFA"/>
    <w:rsid w:val="004B76D6"/>
    <w:rsid w:val="004B77AE"/>
    <w:rsid w:val="004B7C10"/>
    <w:rsid w:val="004C01C4"/>
    <w:rsid w:val="004C0B7D"/>
    <w:rsid w:val="004C0C83"/>
    <w:rsid w:val="004C117A"/>
    <w:rsid w:val="004C1625"/>
    <w:rsid w:val="004C28E3"/>
    <w:rsid w:val="004C2BC0"/>
    <w:rsid w:val="004C311A"/>
    <w:rsid w:val="004C370F"/>
    <w:rsid w:val="004C38F1"/>
    <w:rsid w:val="004C3B15"/>
    <w:rsid w:val="004C453E"/>
    <w:rsid w:val="004C46ED"/>
    <w:rsid w:val="004C4A75"/>
    <w:rsid w:val="004C567B"/>
    <w:rsid w:val="004C5DC5"/>
    <w:rsid w:val="004C5FC1"/>
    <w:rsid w:val="004C6CC9"/>
    <w:rsid w:val="004C7A2F"/>
    <w:rsid w:val="004D015C"/>
    <w:rsid w:val="004D03BF"/>
    <w:rsid w:val="004D0549"/>
    <w:rsid w:val="004D0DD7"/>
    <w:rsid w:val="004D0F76"/>
    <w:rsid w:val="004D101C"/>
    <w:rsid w:val="004D15C8"/>
    <w:rsid w:val="004D15E4"/>
    <w:rsid w:val="004D2AC2"/>
    <w:rsid w:val="004D2FA4"/>
    <w:rsid w:val="004D33C6"/>
    <w:rsid w:val="004D3B06"/>
    <w:rsid w:val="004D3D09"/>
    <w:rsid w:val="004D4E5B"/>
    <w:rsid w:val="004D5509"/>
    <w:rsid w:val="004D560E"/>
    <w:rsid w:val="004D5861"/>
    <w:rsid w:val="004D5A19"/>
    <w:rsid w:val="004D60AA"/>
    <w:rsid w:val="004D6F4E"/>
    <w:rsid w:val="004D755A"/>
    <w:rsid w:val="004D7A7E"/>
    <w:rsid w:val="004D7C25"/>
    <w:rsid w:val="004D7CB6"/>
    <w:rsid w:val="004E006B"/>
    <w:rsid w:val="004E01A1"/>
    <w:rsid w:val="004E067E"/>
    <w:rsid w:val="004E106D"/>
    <w:rsid w:val="004E1090"/>
    <w:rsid w:val="004E2375"/>
    <w:rsid w:val="004E29E6"/>
    <w:rsid w:val="004E33CA"/>
    <w:rsid w:val="004E42CE"/>
    <w:rsid w:val="004E464B"/>
    <w:rsid w:val="004E5772"/>
    <w:rsid w:val="004E668C"/>
    <w:rsid w:val="004E6A36"/>
    <w:rsid w:val="004E6D1B"/>
    <w:rsid w:val="004E7510"/>
    <w:rsid w:val="004F01BA"/>
    <w:rsid w:val="004F0BA6"/>
    <w:rsid w:val="004F143C"/>
    <w:rsid w:val="004F15B4"/>
    <w:rsid w:val="004F203A"/>
    <w:rsid w:val="004F217B"/>
    <w:rsid w:val="004F255E"/>
    <w:rsid w:val="004F2F32"/>
    <w:rsid w:val="004F2F73"/>
    <w:rsid w:val="004F30D2"/>
    <w:rsid w:val="004F3983"/>
    <w:rsid w:val="004F3CAA"/>
    <w:rsid w:val="004F43C9"/>
    <w:rsid w:val="004F5096"/>
    <w:rsid w:val="004F5374"/>
    <w:rsid w:val="004F53CD"/>
    <w:rsid w:val="004F5583"/>
    <w:rsid w:val="004F560C"/>
    <w:rsid w:val="004F5812"/>
    <w:rsid w:val="004F5F30"/>
    <w:rsid w:val="004F60F2"/>
    <w:rsid w:val="004F6676"/>
    <w:rsid w:val="004F67BF"/>
    <w:rsid w:val="004F7A3F"/>
    <w:rsid w:val="004F7A9A"/>
    <w:rsid w:val="00500461"/>
    <w:rsid w:val="00500877"/>
    <w:rsid w:val="00500C07"/>
    <w:rsid w:val="00500DC3"/>
    <w:rsid w:val="00501B0A"/>
    <w:rsid w:val="00501D51"/>
    <w:rsid w:val="00501E07"/>
    <w:rsid w:val="00501E35"/>
    <w:rsid w:val="005020D1"/>
    <w:rsid w:val="00502577"/>
    <w:rsid w:val="00503061"/>
    <w:rsid w:val="005036A9"/>
    <w:rsid w:val="0050391B"/>
    <w:rsid w:val="00504192"/>
    <w:rsid w:val="00505324"/>
    <w:rsid w:val="0050575F"/>
    <w:rsid w:val="00505E49"/>
    <w:rsid w:val="0050629C"/>
    <w:rsid w:val="00506342"/>
    <w:rsid w:val="00506B6E"/>
    <w:rsid w:val="005070C8"/>
    <w:rsid w:val="00507586"/>
    <w:rsid w:val="005078B8"/>
    <w:rsid w:val="00507C33"/>
    <w:rsid w:val="0051022C"/>
    <w:rsid w:val="00511593"/>
    <w:rsid w:val="005116EE"/>
    <w:rsid w:val="00511DEA"/>
    <w:rsid w:val="00512E1D"/>
    <w:rsid w:val="00514689"/>
    <w:rsid w:val="0051495C"/>
    <w:rsid w:val="005150E4"/>
    <w:rsid w:val="005151B5"/>
    <w:rsid w:val="005155A0"/>
    <w:rsid w:val="00515EE5"/>
    <w:rsid w:val="0051661D"/>
    <w:rsid w:val="0051663E"/>
    <w:rsid w:val="00517F12"/>
    <w:rsid w:val="00520A38"/>
    <w:rsid w:val="00520F30"/>
    <w:rsid w:val="00522090"/>
    <w:rsid w:val="0052217C"/>
    <w:rsid w:val="00522578"/>
    <w:rsid w:val="0052337B"/>
    <w:rsid w:val="0052340B"/>
    <w:rsid w:val="005236C4"/>
    <w:rsid w:val="00523804"/>
    <w:rsid w:val="00523B16"/>
    <w:rsid w:val="00523B24"/>
    <w:rsid w:val="00523E35"/>
    <w:rsid w:val="0052409C"/>
    <w:rsid w:val="0052418D"/>
    <w:rsid w:val="005247DD"/>
    <w:rsid w:val="00524F81"/>
    <w:rsid w:val="005264A5"/>
    <w:rsid w:val="00530599"/>
    <w:rsid w:val="00530E14"/>
    <w:rsid w:val="0053111E"/>
    <w:rsid w:val="00531500"/>
    <w:rsid w:val="005318D3"/>
    <w:rsid w:val="00531A33"/>
    <w:rsid w:val="00531B32"/>
    <w:rsid w:val="00531BFD"/>
    <w:rsid w:val="00531F1D"/>
    <w:rsid w:val="00532757"/>
    <w:rsid w:val="00532B9E"/>
    <w:rsid w:val="00533373"/>
    <w:rsid w:val="00533763"/>
    <w:rsid w:val="00533D7F"/>
    <w:rsid w:val="00534841"/>
    <w:rsid w:val="00534942"/>
    <w:rsid w:val="005352C1"/>
    <w:rsid w:val="0053618D"/>
    <w:rsid w:val="00536392"/>
    <w:rsid w:val="0053686D"/>
    <w:rsid w:val="00536C10"/>
    <w:rsid w:val="0053747F"/>
    <w:rsid w:val="00537D72"/>
    <w:rsid w:val="005400B8"/>
    <w:rsid w:val="005402A2"/>
    <w:rsid w:val="0054079E"/>
    <w:rsid w:val="00540BFA"/>
    <w:rsid w:val="00540FA4"/>
    <w:rsid w:val="00541073"/>
    <w:rsid w:val="00541CF3"/>
    <w:rsid w:val="005422E3"/>
    <w:rsid w:val="00542699"/>
    <w:rsid w:val="00544734"/>
    <w:rsid w:val="00544EE3"/>
    <w:rsid w:val="005476AD"/>
    <w:rsid w:val="00547833"/>
    <w:rsid w:val="005501CD"/>
    <w:rsid w:val="00550526"/>
    <w:rsid w:val="00552032"/>
    <w:rsid w:val="005527BD"/>
    <w:rsid w:val="005527EA"/>
    <w:rsid w:val="00552877"/>
    <w:rsid w:val="00553185"/>
    <w:rsid w:val="00553770"/>
    <w:rsid w:val="00553938"/>
    <w:rsid w:val="005554B6"/>
    <w:rsid w:val="0055617D"/>
    <w:rsid w:val="005565CA"/>
    <w:rsid w:val="00556994"/>
    <w:rsid w:val="005603BE"/>
    <w:rsid w:val="00562890"/>
    <w:rsid w:val="0056302B"/>
    <w:rsid w:val="00563100"/>
    <w:rsid w:val="005633C5"/>
    <w:rsid w:val="00564061"/>
    <w:rsid w:val="00564174"/>
    <w:rsid w:val="00564919"/>
    <w:rsid w:val="00564951"/>
    <w:rsid w:val="00565AF0"/>
    <w:rsid w:val="00566405"/>
    <w:rsid w:val="00566DC4"/>
    <w:rsid w:val="00566DE6"/>
    <w:rsid w:val="00566E31"/>
    <w:rsid w:val="005675D5"/>
    <w:rsid w:val="00567719"/>
    <w:rsid w:val="005679CE"/>
    <w:rsid w:val="005679D5"/>
    <w:rsid w:val="00570378"/>
    <w:rsid w:val="00571732"/>
    <w:rsid w:val="00571B84"/>
    <w:rsid w:val="00571C06"/>
    <w:rsid w:val="00572AB4"/>
    <w:rsid w:val="00572F1B"/>
    <w:rsid w:val="00573FFC"/>
    <w:rsid w:val="00574BFD"/>
    <w:rsid w:val="00575CCC"/>
    <w:rsid w:val="00575D78"/>
    <w:rsid w:val="0057618D"/>
    <w:rsid w:val="0057640B"/>
    <w:rsid w:val="00576D88"/>
    <w:rsid w:val="00577819"/>
    <w:rsid w:val="00580676"/>
    <w:rsid w:val="00580C18"/>
    <w:rsid w:val="00580D6D"/>
    <w:rsid w:val="00580ECA"/>
    <w:rsid w:val="005811FF"/>
    <w:rsid w:val="005814FE"/>
    <w:rsid w:val="00581565"/>
    <w:rsid w:val="0058213C"/>
    <w:rsid w:val="005827D5"/>
    <w:rsid w:val="0058295A"/>
    <w:rsid w:val="00582FC8"/>
    <w:rsid w:val="005847E3"/>
    <w:rsid w:val="00584992"/>
    <w:rsid w:val="00584AB0"/>
    <w:rsid w:val="00584EB1"/>
    <w:rsid w:val="00585653"/>
    <w:rsid w:val="0058627A"/>
    <w:rsid w:val="00586A15"/>
    <w:rsid w:val="00587114"/>
    <w:rsid w:val="00587520"/>
    <w:rsid w:val="00590A07"/>
    <w:rsid w:val="00590C9F"/>
    <w:rsid w:val="00590CB3"/>
    <w:rsid w:val="00591478"/>
    <w:rsid w:val="0059162E"/>
    <w:rsid w:val="00591B1F"/>
    <w:rsid w:val="005921B3"/>
    <w:rsid w:val="00593B5C"/>
    <w:rsid w:val="00596893"/>
    <w:rsid w:val="00596C8A"/>
    <w:rsid w:val="00596D08"/>
    <w:rsid w:val="00597339"/>
    <w:rsid w:val="00597D33"/>
    <w:rsid w:val="00597E11"/>
    <w:rsid w:val="005A00AD"/>
    <w:rsid w:val="005A147C"/>
    <w:rsid w:val="005A1A54"/>
    <w:rsid w:val="005A1D99"/>
    <w:rsid w:val="005A237D"/>
    <w:rsid w:val="005A325F"/>
    <w:rsid w:val="005A342E"/>
    <w:rsid w:val="005A37FC"/>
    <w:rsid w:val="005A3984"/>
    <w:rsid w:val="005A3DCF"/>
    <w:rsid w:val="005A3FC3"/>
    <w:rsid w:val="005A4EA9"/>
    <w:rsid w:val="005A50A9"/>
    <w:rsid w:val="005A54C1"/>
    <w:rsid w:val="005A5BD9"/>
    <w:rsid w:val="005A608A"/>
    <w:rsid w:val="005A64FD"/>
    <w:rsid w:val="005A69EB"/>
    <w:rsid w:val="005B0596"/>
    <w:rsid w:val="005B06A5"/>
    <w:rsid w:val="005B0D65"/>
    <w:rsid w:val="005B1954"/>
    <w:rsid w:val="005B1B19"/>
    <w:rsid w:val="005B2963"/>
    <w:rsid w:val="005B2B82"/>
    <w:rsid w:val="005B3630"/>
    <w:rsid w:val="005B4165"/>
    <w:rsid w:val="005B46D7"/>
    <w:rsid w:val="005B4F71"/>
    <w:rsid w:val="005B53CB"/>
    <w:rsid w:val="005B582B"/>
    <w:rsid w:val="005B5FF2"/>
    <w:rsid w:val="005B6BD6"/>
    <w:rsid w:val="005B6FA5"/>
    <w:rsid w:val="005B7487"/>
    <w:rsid w:val="005B75A9"/>
    <w:rsid w:val="005B7F27"/>
    <w:rsid w:val="005C06DF"/>
    <w:rsid w:val="005C17D7"/>
    <w:rsid w:val="005C1DEA"/>
    <w:rsid w:val="005C52A7"/>
    <w:rsid w:val="005C592D"/>
    <w:rsid w:val="005C6B15"/>
    <w:rsid w:val="005C6C25"/>
    <w:rsid w:val="005C6CDA"/>
    <w:rsid w:val="005D0116"/>
    <w:rsid w:val="005D01D6"/>
    <w:rsid w:val="005D050C"/>
    <w:rsid w:val="005D0690"/>
    <w:rsid w:val="005D0770"/>
    <w:rsid w:val="005D0ABB"/>
    <w:rsid w:val="005D0E9A"/>
    <w:rsid w:val="005D145A"/>
    <w:rsid w:val="005D14D1"/>
    <w:rsid w:val="005D1916"/>
    <w:rsid w:val="005D259B"/>
    <w:rsid w:val="005D2A53"/>
    <w:rsid w:val="005D32AE"/>
    <w:rsid w:val="005D33BE"/>
    <w:rsid w:val="005D3891"/>
    <w:rsid w:val="005D5A36"/>
    <w:rsid w:val="005D5EE9"/>
    <w:rsid w:val="005D6129"/>
    <w:rsid w:val="005D617E"/>
    <w:rsid w:val="005D651F"/>
    <w:rsid w:val="005D6C3B"/>
    <w:rsid w:val="005D7339"/>
    <w:rsid w:val="005D75C6"/>
    <w:rsid w:val="005D7DCC"/>
    <w:rsid w:val="005D7E83"/>
    <w:rsid w:val="005D7F3F"/>
    <w:rsid w:val="005E01F9"/>
    <w:rsid w:val="005E04F8"/>
    <w:rsid w:val="005E05B5"/>
    <w:rsid w:val="005E1092"/>
    <w:rsid w:val="005E1894"/>
    <w:rsid w:val="005E28D0"/>
    <w:rsid w:val="005E3BD4"/>
    <w:rsid w:val="005E4701"/>
    <w:rsid w:val="005E4986"/>
    <w:rsid w:val="005E4D87"/>
    <w:rsid w:val="005E5018"/>
    <w:rsid w:val="005E5D84"/>
    <w:rsid w:val="005E6238"/>
    <w:rsid w:val="005E66AF"/>
    <w:rsid w:val="005E6E6B"/>
    <w:rsid w:val="005E737D"/>
    <w:rsid w:val="005F0137"/>
    <w:rsid w:val="005F04E2"/>
    <w:rsid w:val="005F05C9"/>
    <w:rsid w:val="005F0608"/>
    <w:rsid w:val="005F19B7"/>
    <w:rsid w:val="005F1FB4"/>
    <w:rsid w:val="005F248B"/>
    <w:rsid w:val="005F2615"/>
    <w:rsid w:val="005F354B"/>
    <w:rsid w:val="005F3576"/>
    <w:rsid w:val="005F37C3"/>
    <w:rsid w:val="005F422C"/>
    <w:rsid w:val="005F4582"/>
    <w:rsid w:val="005F50B8"/>
    <w:rsid w:val="005F6465"/>
    <w:rsid w:val="005F6BD8"/>
    <w:rsid w:val="005F7E65"/>
    <w:rsid w:val="00600B26"/>
    <w:rsid w:val="00602981"/>
    <w:rsid w:val="006032AF"/>
    <w:rsid w:val="00603FD1"/>
    <w:rsid w:val="0060452F"/>
    <w:rsid w:val="00604F08"/>
    <w:rsid w:val="00605460"/>
    <w:rsid w:val="00605AC6"/>
    <w:rsid w:val="00605D3D"/>
    <w:rsid w:val="00606D55"/>
    <w:rsid w:val="00607632"/>
    <w:rsid w:val="00607D43"/>
    <w:rsid w:val="00610462"/>
    <w:rsid w:val="00610904"/>
    <w:rsid w:val="0061195E"/>
    <w:rsid w:val="00612390"/>
    <w:rsid w:val="00612BA1"/>
    <w:rsid w:val="00612DC6"/>
    <w:rsid w:val="00613146"/>
    <w:rsid w:val="006133E9"/>
    <w:rsid w:val="0061374B"/>
    <w:rsid w:val="0061387F"/>
    <w:rsid w:val="00613C98"/>
    <w:rsid w:val="00614D72"/>
    <w:rsid w:val="00615393"/>
    <w:rsid w:val="006157E2"/>
    <w:rsid w:val="00616454"/>
    <w:rsid w:val="006178E1"/>
    <w:rsid w:val="00617998"/>
    <w:rsid w:val="00620DDA"/>
    <w:rsid w:val="006219D8"/>
    <w:rsid w:val="006221A4"/>
    <w:rsid w:val="0062300D"/>
    <w:rsid w:val="006234E7"/>
    <w:rsid w:val="00623867"/>
    <w:rsid w:val="00623EBC"/>
    <w:rsid w:val="00624583"/>
    <w:rsid w:val="0062490B"/>
    <w:rsid w:val="006252A6"/>
    <w:rsid w:val="0062534E"/>
    <w:rsid w:val="00625A42"/>
    <w:rsid w:val="00625D63"/>
    <w:rsid w:val="00626820"/>
    <w:rsid w:val="00626C87"/>
    <w:rsid w:val="00627000"/>
    <w:rsid w:val="0062719F"/>
    <w:rsid w:val="006275DB"/>
    <w:rsid w:val="006308DF"/>
    <w:rsid w:val="00631F90"/>
    <w:rsid w:val="006331FC"/>
    <w:rsid w:val="006339E0"/>
    <w:rsid w:val="00633CBA"/>
    <w:rsid w:val="0063471C"/>
    <w:rsid w:val="00634A6F"/>
    <w:rsid w:val="00634DA5"/>
    <w:rsid w:val="00634E16"/>
    <w:rsid w:val="00635C5B"/>
    <w:rsid w:val="00635D93"/>
    <w:rsid w:val="00636AD4"/>
    <w:rsid w:val="00636C3D"/>
    <w:rsid w:val="00636F1B"/>
    <w:rsid w:val="006400B2"/>
    <w:rsid w:val="0064035B"/>
    <w:rsid w:val="006434CE"/>
    <w:rsid w:val="006435D2"/>
    <w:rsid w:val="006438A9"/>
    <w:rsid w:val="00644242"/>
    <w:rsid w:val="00644261"/>
    <w:rsid w:val="00644A47"/>
    <w:rsid w:val="0064506A"/>
    <w:rsid w:val="006452DB"/>
    <w:rsid w:val="00645857"/>
    <w:rsid w:val="006459C8"/>
    <w:rsid w:val="00645C47"/>
    <w:rsid w:val="00645DD9"/>
    <w:rsid w:val="00645E4D"/>
    <w:rsid w:val="006461C1"/>
    <w:rsid w:val="0064634F"/>
    <w:rsid w:val="00646A2F"/>
    <w:rsid w:val="00646B25"/>
    <w:rsid w:val="00646BC0"/>
    <w:rsid w:val="00646CE1"/>
    <w:rsid w:val="00647046"/>
    <w:rsid w:val="006471AE"/>
    <w:rsid w:val="00647774"/>
    <w:rsid w:val="0064791E"/>
    <w:rsid w:val="00647DC9"/>
    <w:rsid w:val="00650526"/>
    <w:rsid w:val="0065091B"/>
    <w:rsid w:val="00650AAC"/>
    <w:rsid w:val="00650E9A"/>
    <w:rsid w:val="00651C88"/>
    <w:rsid w:val="00652851"/>
    <w:rsid w:val="00652DEB"/>
    <w:rsid w:val="006537D2"/>
    <w:rsid w:val="0065385D"/>
    <w:rsid w:val="00653BBF"/>
    <w:rsid w:val="0065454D"/>
    <w:rsid w:val="00655489"/>
    <w:rsid w:val="00655505"/>
    <w:rsid w:val="00655953"/>
    <w:rsid w:val="00656282"/>
    <w:rsid w:val="00661E0F"/>
    <w:rsid w:val="0066332E"/>
    <w:rsid w:val="0066481B"/>
    <w:rsid w:val="006648B3"/>
    <w:rsid w:val="00664986"/>
    <w:rsid w:val="00664A73"/>
    <w:rsid w:val="00664B15"/>
    <w:rsid w:val="00665DE9"/>
    <w:rsid w:val="00665E87"/>
    <w:rsid w:val="00666876"/>
    <w:rsid w:val="006672E7"/>
    <w:rsid w:val="00667346"/>
    <w:rsid w:val="006677A6"/>
    <w:rsid w:val="00667AD5"/>
    <w:rsid w:val="006702D1"/>
    <w:rsid w:val="00670470"/>
    <w:rsid w:val="006706E3"/>
    <w:rsid w:val="006707C4"/>
    <w:rsid w:val="006718BF"/>
    <w:rsid w:val="00671FE6"/>
    <w:rsid w:val="00672374"/>
    <w:rsid w:val="00672EF2"/>
    <w:rsid w:val="0067381F"/>
    <w:rsid w:val="006742B6"/>
    <w:rsid w:val="00674B9B"/>
    <w:rsid w:val="00675644"/>
    <w:rsid w:val="006756C4"/>
    <w:rsid w:val="006759C9"/>
    <w:rsid w:val="00675D23"/>
    <w:rsid w:val="00676C13"/>
    <w:rsid w:val="00676E29"/>
    <w:rsid w:val="00676F13"/>
    <w:rsid w:val="006771F8"/>
    <w:rsid w:val="006774B8"/>
    <w:rsid w:val="00677D7E"/>
    <w:rsid w:val="00677E78"/>
    <w:rsid w:val="0068028C"/>
    <w:rsid w:val="006805DC"/>
    <w:rsid w:val="00680616"/>
    <w:rsid w:val="00680A93"/>
    <w:rsid w:val="006814CC"/>
    <w:rsid w:val="00681818"/>
    <w:rsid w:val="00681E66"/>
    <w:rsid w:val="00681E77"/>
    <w:rsid w:val="0068271A"/>
    <w:rsid w:val="00682CDE"/>
    <w:rsid w:val="00683320"/>
    <w:rsid w:val="00683802"/>
    <w:rsid w:val="00683BBA"/>
    <w:rsid w:val="0068412F"/>
    <w:rsid w:val="00684979"/>
    <w:rsid w:val="006849A2"/>
    <w:rsid w:val="00684AC8"/>
    <w:rsid w:val="006853B2"/>
    <w:rsid w:val="006854BE"/>
    <w:rsid w:val="00685F6B"/>
    <w:rsid w:val="006861B8"/>
    <w:rsid w:val="00687506"/>
    <w:rsid w:val="00690FD4"/>
    <w:rsid w:val="006910F6"/>
    <w:rsid w:val="00691347"/>
    <w:rsid w:val="00692962"/>
    <w:rsid w:val="00693D36"/>
    <w:rsid w:val="006943FB"/>
    <w:rsid w:val="006944E5"/>
    <w:rsid w:val="006945A8"/>
    <w:rsid w:val="00694627"/>
    <w:rsid w:val="00694709"/>
    <w:rsid w:val="00694C07"/>
    <w:rsid w:val="00695473"/>
    <w:rsid w:val="006961D2"/>
    <w:rsid w:val="00696205"/>
    <w:rsid w:val="00696B08"/>
    <w:rsid w:val="006972AB"/>
    <w:rsid w:val="006972FE"/>
    <w:rsid w:val="006974E0"/>
    <w:rsid w:val="00697711"/>
    <w:rsid w:val="0069778F"/>
    <w:rsid w:val="00697AC7"/>
    <w:rsid w:val="00697D09"/>
    <w:rsid w:val="006A027E"/>
    <w:rsid w:val="006A05CF"/>
    <w:rsid w:val="006A0754"/>
    <w:rsid w:val="006A1B0D"/>
    <w:rsid w:val="006A477B"/>
    <w:rsid w:val="006A4EEC"/>
    <w:rsid w:val="006A535C"/>
    <w:rsid w:val="006A56E1"/>
    <w:rsid w:val="006A5C2F"/>
    <w:rsid w:val="006A5DB0"/>
    <w:rsid w:val="006A5FF1"/>
    <w:rsid w:val="006A6950"/>
    <w:rsid w:val="006B0347"/>
    <w:rsid w:val="006B0745"/>
    <w:rsid w:val="006B0EA6"/>
    <w:rsid w:val="006B13A3"/>
    <w:rsid w:val="006B1DC2"/>
    <w:rsid w:val="006B2080"/>
    <w:rsid w:val="006B27EF"/>
    <w:rsid w:val="006B28F5"/>
    <w:rsid w:val="006B31A4"/>
    <w:rsid w:val="006B35D1"/>
    <w:rsid w:val="006B3A73"/>
    <w:rsid w:val="006B3E9C"/>
    <w:rsid w:val="006B4301"/>
    <w:rsid w:val="006B5361"/>
    <w:rsid w:val="006B53D4"/>
    <w:rsid w:val="006B5CBA"/>
    <w:rsid w:val="006B5D8B"/>
    <w:rsid w:val="006B6560"/>
    <w:rsid w:val="006B6C15"/>
    <w:rsid w:val="006B70E7"/>
    <w:rsid w:val="006B72DC"/>
    <w:rsid w:val="006B77D0"/>
    <w:rsid w:val="006B7D84"/>
    <w:rsid w:val="006C0114"/>
    <w:rsid w:val="006C02EF"/>
    <w:rsid w:val="006C0CC9"/>
    <w:rsid w:val="006C1453"/>
    <w:rsid w:val="006C1464"/>
    <w:rsid w:val="006C17DA"/>
    <w:rsid w:val="006C1F37"/>
    <w:rsid w:val="006C2C7C"/>
    <w:rsid w:val="006C2D1F"/>
    <w:rsid w:val="006C3385"/>
    <w:rsid w:val="006C3756"/>
    <w:rsid w:val="006C4303"/>
    <w:rsid w:val="006C53D0"/>
    <w:rsid w:val="006C5A56"/>
    <w:rsid w:val="006C7CB0"/>
    <w:rsid w:val="006D00C8"/>
    <w:rsid w:val="006D0ACB"/>
    <w:rsid w:val="006D2228"/>
    <w:rsid w:val="006D2F22"/>
    <w:rsid w:val="006D3588"/>
    <w:rsid w:val="006D41CD"/>
    <w:rsid w:val="006D482C"/>
    <w:rsid w:val="006D4E1B"/>
    <w:rsid w:val="006D5200"/>
    <w:rsid w:val="006D524D"/>
    <w:rsid w:val="006D5635"/>
    <w:rsid w:val="006D661A"/>
    <w:rsid w:val="006D6E20"/>
    <w:rsid w:val="006D70BB"/>
    <w:rsid w:val="006D72B9"/>
    <w:rsid w:val="006D756B"/>
    <w:rsid w:val="006D7E98"/>
    <w:rsid w:val="006E056B"/>
    <w:rsid w:val="006E065C"/>
    <w:rsid w:val="006E0A89"/>
    <w:rsid w:val="006E1B37"/>
    <w:rsid w:val="006E1B59"/>
    <w:rsid w:val="006E1C85"/>
    <w:rsid w:val="006E1DE3"/>
    <w:rsid w:val="006E224A"/>
    <w:rsid w:val="006E2341"/>
    <w:rsid w:val="006E26BB"/>
    <w:rsid w:val="006E3DB4"/>
    <w:rsid w:val="006E3E35"/>
    <w:rsid w:val="006E51AB"/>
    <w:rsid w:val="006E51E4"/>
    <w:rsid w:val="006E5362"/>
    <w:rsid w:val="006E575D"/>
    <w:rsid w:val="006E5D0C"/>
    <w:rsid w:val="006E62CD"/>
    <w:rsid w:val="006E6404"/>
    <w:rsid w:val="006E641D"/>
    <w:rsid w:val="006E672A"/>
    <w:rsid w:val="006E6A73"/>
    <w:rsid w:val="006F0193"/>
    <w:rsid w:val="006F0E29"/>
    <w:rsid w:val="006F11E0"/>
    <w:rsid w:val="006F12A6"/>
    <w:rsid w:val="006F21E3"/>
    <w:rsid w:val="006F2DA1"/>
    <w:rsid w:val="006F367C"/>
    <w:rsid w:val="006F4A84"/>
    <w:rsid w:val="006F4D06"/>
    <w:rsid w:val="006F4EEB"/>
    <w:rsid w:val="006F5055"/>
    <w:rsid w:val="006F5913"/>
    <w:rsid w:val="006F689E"/>
    <w:rsid w:val="006F6E57"/>
    <w:rsid w:val="006F7B69"/>
    <w:rsid w:val="0070013E"/>
    <w:rsid w:val="00701681"/>
    <w:rsid w:val="0070287E"/>
    <w:rsid w:val="00702A3D"/>
    <w:rsid w:val="007031FC"/>
    <w:rsid w:val="00703BC6"/>
    <w:rsid w:val="00703CBC"/>
    <w:rsid w:val="007046F6"/>
    <w:rsid w:val="00705562"/>
    <w:rsid w:val="00705702"/>
    <w:rsid w:val="00705998"/>
    <w:rsid w:val="00707C19"/>
    <w:rsid w:val="0071022D"/>
    <w:rsid w:val="007102AD"/>
    <w:rsid w:val="00710FE6"/>
    <w:rsid w:val="00711655"/>
    <w:rsid w:val="007116C4"/>
    <w:rsid w:val="00711DCB"/>
    <w:rsid w:val="00711F09"/>
    <w:rsid w:val="007121A5"/>
    <w:rsid w:val="00712BE9"/>
    <w:rsid w:val="00714808"/>
    <w:rsid w:val="00715130"/>
    <w:rsid w:val="00715A4C"/>
    <w:rsid w:val="00715D06"/>
    <w:rsid w:val="0071684D"/>
    <w:rsid w:val="00716B28"/>
    <w:rsid w:val="00716BAA"/>
    <w:rsid w:val="007170DC"/>
    <w:rsid w:val="00720003"/>
    <w:rsid w:val="007212C3"/>
    <w:rsid w:val="00722F19"/>
    <w:rsid w:val="00722F55"/>
    <w:rsid w:val="00723074"/>
    <w:rsid w:val="00723610"/>
    <w:rsid w:val="0072402D"/>
    <w:rsid w:val="00724682"/>
    <w:rsid w:val="0072548D"/>
    <w:rsid w:val="00725D52"/>
    <w:rsid w:val="007268D9"/>
    <w:rsid w:val="00726FEA"/>
    <w:rsid w:val="007270D5"/>
    <w:rsid w:val="007274D3"/>
    <w:rsid w:val="00727988"/>
    <w:rsid w:val="00727A8C"/>
    <w:rsid w:val="00727DB0"/>
    <w:rsid w:val="00727F46"/>
    <w:rsid w:val="00730236"/>
    <w:rsid w:val="007303FC"/>
    <w:rsid w:val="007311DB"/>
    <w:rsid w:val="00731784"/>
    <w:rsid w:val="007317FB"/>
    <w:rsid w:val="0073215C"/>
    <w:rsid w:val="00733041"/>
    <w:rsid w:val="0073312C"/>
    <w:rsid w:val="007334DE"/>
    <w:rsid w:val="007336B5"/>
    <w:rsid w:val="007336E4"/>
    <w:rsid w:val="007342A8"/>
    <w:rsid w:val="0073463D"/>
    <w:rsid w:val="0073503C"/>
    <w:rsid w:val="007360E3"/>
    <w:rsid w:val="00736140"/>
    <w:rsid w:val="0073658A"/>
    <w:rsid w:val="007368FC"/>
    <w:rsid w:val="00736A8F"/>
    <w:rsid w:val="0073758A"/>
    <w:rsid w:val="00737886"/>
    <w:rsid w:val="0074082E"/>
    <w:rsid w:val="00740D34"/>
    <w:rsid w:val="00741474"/>
    <w:rsid w:val="0074216F"/>
    <w:rsid w:val="00742738"/>
    <w:rsid w:val="007432DC"/>
    <w:rsid w:val="00743459"/>
    <w:rsid w:val="00743C54"/>
    <w:rsid w:val="007442E2"/>
    <w:rsid w:val="00744D7C"/>
    <w:rsid w:val="0074516B"/>
    <w:rsid w:val="00745947"/>
    <w:rsid w:val="007463F1"/>
    <w:rsid w:val="0074648F"/>
    <w:rsid w:val="00746542"/>
    <w:rsid w:val="00746B2A"/>
    <w:rsid w:val="00746C6D"/>
    <w:rsid w:val="00747905"/>
    <w:rsid w:val="00750859"/>
    <w:rsid w:val="00752D98"/>
    <w:rsid w:val="0075309F"/>
    <w:rsid w:val="007548D7"/>
    <w:rsid w:val="00754BC6"/>
    <w:rsid w:val="007557CD"/>
    <w:rsid w:val="00756073"/>
    <w:rsid w:val="007562D4"/>
    <w:rsid w:val="00756751"/>
    <w:rsid w:val="007570F8"/>
    <w:rsid w:val="0075737F"/>
    <w:rsid w:val="00757B22"/>
    <w:rsid w:val="00757BF3"/>
    <w:rsid w:val="0076159B"/>
    <w:rsid w:val="0076175C"/>
    <w:rsid w:val="007623F0"/>
    <w:rsid w:val="00762BBB"/>
    <w:rsid w:val="00762EDA"/>
    <w:rsid w:val="00763D1A"/>
    <w:rsid w:val="0076414E"/>
    <w:rsid w:val="00764D48"/>
    <w:rsid w:val="00764EBA"/>
    <w:rsid w:val="00765553"/>
    <w:rsid w:val="00765A4B"/>
    <w:rsid w:val="00766ACC"/>
    <w:rsid w:val="00767544"/>
    <w:rsid w:val="00767CBC"/>
    <w:rsid w:val="00770449"/>
    <w:rsid w:val="007707E4"/>
    <w:rsid w:val="00770913"/>
    <w:rsid w:val="007710A2"/>
    <w:rsid w:val="00771211"/>
    <w:rsid w:val="00772471"/>
    <w:rsid w:val="0077262F"/>
    <w:rsid w:val="0077274A"/>
    <w:rsid w:val="00772942"/>
    <w:rsid w:val="00772A9B"/>
    <w:rsid w:val="00772C51"/>
    <w:rsid w:val="00772EA9"/>
    <w:rsid w:val="00772FC7"/>
    <w:rsid w:val="00773031"/>
    <w:rsid w:val="00773B59"/>
    <w:rsid w:val="007747EA"/>
    <w:rsid w:val="00774B42"/>
    <w:rsid w:val="007753A2"/>
    <w:rsid w:val="007758C1"/>
    <w:rsid w:val="00775D15"/>
    <w:rsid w:val="007767F5"/>
    <w:rsid w:val="00776F2F"/>
    <w:rsid w:val="007771CF"/>
    <w:rsid w:val="00777A1F"/>
    <w:rsid w:val="00780263"/>
    <w:rsid w:val="00780599"/>
    <w:rsid w:val="0078067B"/>
    <w:rsid w:val="00780FAF"/>
    <w:rsid w:val="00782D12"/>
    <w:rsid w:val="0078324B"/>
    <w:rsid w:val="007835D1"/>
    <w:rsid w:val="00784225"/>
    <w:rsid w:val="0078422F"/>
    <w:rsid w:val="007855AB"/>
    <w:rsid w:val="00785888"/>
    <w:rsid w:val="00785C1C"/>
    <w:rsid w:val="00785FB7"/>
    <w:rsid w:val="00786A8D"/>
    <w:rsid w:val="00786FAA"/>
    <w:rsid w:val="007870F1"/>
    <w:rsid w:val="007870FE"/>
    <w:rsid w:val="0078759C"/>
    <w:rsid w:val="00787E1F"/>
    <w:rsid w:val="0079047D"/>
    <w:rsid w:val="007906EF"/>
    <w:rsid w:val="00791418"/>
    <w:rsid w:val="00791794"/>
    <w:rsid w:val="00792978"/>
    <w:rsid w:val="0079592F"/>
    <w:rsid w:val="00796E01"/>
    <w:rsid w:val="00796F71"/>
    <w:rsid w:val="00797FE1"/>
    <w:rsid w:val="007A1684"/>
    <w:rsid w:val="007A1FCE"/>
    <w:rsid w:val="007A3441"/>
    <w:rsid w:val="007A36AB"/>
    <w:rsid w:val="007A4756"/>
    <w:rsid w:val="007A4FF0"/>
    <w:rsid w:val="007A5A7B"/>
    <w:rsid w:val="007A5D7C"/>
    <w:rsid w:val="007A612C"/>
    <w:rsid w:val="007A65D1"/>
    <w:rsid w:val="007A7D61"/>
    <w:rsid w:val="007B01CF"/>
    <w:rsid w:val="007B081B"/>
    <w:rsid w:val="007B0882"/>
    <w:rsid w:val="007B1972"/>
    <w:rsid w:val="007B249E"/>
    <w:rsid w:val="007B276F"/>
    <w:rsid w:val="007B5983"/>
    <w:rsid w:val="007B6006"/>
    <w:rsid w:val="007B6145"/>
    <w:rsid w:val="007B7427"/>
    <w:rsid w:val="007C091C"/>
    <w:rsid w:val="007C0D65"/>
    <w:rsid w:val="007C24B2"/>
    <w:rsid w:val="007C2C9F"/>
    <w:rsid w:val="007C3350"/>
    <w:rsid w:val="007C411D"/>
    <w:rsid w:val="007C4B2E"/>
    <w:rsid w:val="007C4E7A"/>
    <w:rsid w:val="007C6622"/>
    <w:rsid w:val="007C7F5D"/>
    <w:rsid w:val="007D11DD"/>
    <w:rsid w:val="007D16C4"/>
    <w:rsid w:val="007D225B"/>
    <w:rsid w:val="007D261A"/>
    <w:rsid w:val="007D2745"/>
    <w:rsid w:val="007D2EEC"/>
    <w:rsid w:val="007D2FE3"/>
    <w:rsid w:val="007D31D6"/>
    <w:rsid w:val="007D358F"/>
    <w:rsid w:val="007D4714"/>
    <w:rsid w:val="007D49B4"/>
    <w:rsid w:val="007D4CE4"/>
    <w:rsid w:val="007D5F0D"/>
    <w:rsid w:val="007D5FCF"/>
    <w:rsid w:val="007D6763"/>
    <w:rsid w:val="007D6CFD"/>
    <w:rsid w:val="007D6FDC"/>
    <w:rsid w:val="007D75F3"/>
    <w:rsid w:val="007D77A8"/>
    <w:rsid w:val="007D7A0D"/>
    <w:rsid w:val="007E002D"/>
    <w:rsid w:val="007E1A02"/>
    <w:rsid w:val="007E2124"/>
    <w:rsid w:val="007E2BCD"/>
    <w:rsid w:val="007E3FD1"/>
    <w:rsid w:val="007E5048"/>
    <w:rsid w:val="007E514A"/>
    <w:rsid w:val="007E518D"/>
    <w:rsid w:val="007E52D2"/>
    <w:rsid w:val="007E5494"/>
    <w:rsid w:val="007E557C"/>
    <w:rsid w:val="007E5B1F"/>
    <w:rsid w:val="007E6590"/>
    <w:rsid w:val="007E6665"/>
    <w:rsid w:val="007E72C7"/>
    <w:rsid w:val="007E762C"/>
    <w:rsid w:val="007E79D6"/>
    <w:rsid w:val="007E7EB5"/>
    <w:rsid w:val="007F1502"/>
    <w:rsid w:val="007F16D9"/>
    <w:rsid w:val="007F1FC0"/>
    <w:rsid w:val="007F206E"/>
    <w:rsid w:val="007F21F1"/>
    <w:rsid w:val="007F2EF6"/>
    <w:rsid w:val="007F300A"/>
    <w:rsid w:val="007F3079"/>
    <w:rsid w:val="007F3711"/>
    <w:rsid w:val="007F4FB3"/>
    <w:rsid w:val="007F50E0"/>
    <w:rsid w:val="007F55CF"/>
    <w:rsid w:val="007F5691"/>
    <w:rsid w:val="007F5B66"/>
    <w:rsid w:val="007F62F4"/>
    <w:rsid w:val="007F6A00"/>
    <w:rsid w:val="007F71E8"/>
    <w:rsid w:val="007F724B"/>
    <w:rsid w:val="007F7580"/>
    <w:rsid w:val="007F7865"/>
    <w:rsid w:val="007F7C65"/>
    <w:rsid w:val="007F7F3E"/>
    <w:rsid w:val="007F7FB6"/>
    <w:rsid w:val="008003DB"/>
    <w:rsid w:val="00801917"/>
    <w:rsid w:val="0080263E"/>
    <w:rsid w:val="00802ACA"/>
    <w:rsid w:val="0080309D"/>
    <w:rsid w:val="0080458B"/>
    <w:rsid w:val="008046DA"/>
    <w:rsid w:val="00804F03"/>
    <w:rsid w:val="00805E8E"/>
    <w:rsid w:val="008066BD"/>
    <w:rsid w:val="00810D7F"/>
    <w:rsid w:val="0081137B"/>
    <w:rsid w:val="00811A30"/>
    <w:rsid w:val="00811AAF"/>
    <w:rsid w:val="00811AED"/>
    <w:rsid w:val="00811BD3"/>
    <w:rsid w:val="0081211A"/>
    <w:rsid w:val="0081298C"/>
    <w:rsid w:val="00813165"/>
    <w:rsid w:val="0081468A"/>
    <w:rsid w:val="00814783"/>
    <w:rsid w:val="00814D10"/>
    <w:rsid w:val="00815238"/>
    <w:rsid w:val="00816151"/>
    <w:rsid w:val="00816190"/>
    <w:rsid w:val="00816B73"/>
    <w:rsid w:val="00816C54"/>
    <w:rsid w:val="00816CB6"/>
    <w:rsid w:val="00816FBC"/>
    <w:rsid w:val="0081748F"/>
    <w:rsid w:val="00817611"/>
    <w:rsid w:val="00817B0C"/>
    <w:rsid w:val="00820300"/>
    <w:rsid w:val="008208EF"/>
    <w:rsid w:val="008217C2"/>
    <w:rsid w:val="00821DA1"/>
    <w:rsid w:val="008225B6"/>
    <w:rsid w:val="0082270C"/>
    <w:rsid w:val="00823D7D"/>
    <w:rsid w:val="00823E25"/>
    <w:rsid w:val="008245D2"/>
    <w:rsid w:val="00824D34"/>
    <w:rsid w:val="00824E95"/>
    <w:rsid w:val="0082519F"/>
    <w:rsid w:val="0082594E"/>
    <w:rsid w:val="00825A8C"/>
    <w:rsid w:val="00826AA1"/>
    <w:rsid w:val="00827D97"/>
    <w:rsid w:val="00827DEF"/>
    <w:rsid w:val="00830065"/>
    <w:rsid w:val="00830095"/>
    <w:rsid w:val="00830D82"/>
    <w:rsid w:val="00830FCC"/>
    <w:rsid w:val="0083171C"/>
    <w:rsid w:val="008326CE"/>
    <w:rsid w:val="00833019"/>
    <w:rsid w:val="00834048"/>
    <w:rsid w:val="00834085"/>
    <w:rsid w:val="008346A7"/>
    <w:rsid w:val="00835236"/>
    <w:rsid w:val="008360EE"/>
    <w:rsid w:val="00837A40"/>
    <w:rsid w:val="008413FB"/>
    <w:rsid w:val="008419D3"/>
    <w:rsid w:val="008423DA"/>
    <w:rsid w:val="0084322A"/>
    <w:rsid w:val="00843514"/>
    <w:rsid w:val="0084411A"/>
    <w:rsid w:val="008446FC"/>
    <w:rsid w:val="00844C57"/>
    <w:rsid w:val="00845CF0"/>
    <w:rsid w:val="0084607C"/>
    <w:rsid w:val="008465AA"/>
    <w:rsid w:val="00846AF2"/>
    <w:rsid w:val="00846DEA"/>
    <w:rsid w:val="00846FF7"/>
    <w:rsid w:val="00847F5E"/>
    <w:rsid w:val="00850035"/>
    <w:rsid w:val="00850715"/>
    <w:rsid w:val="00850A4A"/>
    <w:rsid w:val="00850F1D"/>
    <w:rsid w:val="008517B1"/>
    <w:rsid w:val="0085307A"/>
    <w:rsid w:val="00853CA9"/>
    <w:rsid w:val="008552F7"/>
    <w:rsid w:val="00855B1F"/>
    <w:rsid w:val="008563F9"/>
    <w:rsid w:val="00856514"/>
    <w:rsid w:val="008565A5"/>
    <w:rsid w:val="00856A9A"/>
    <w:rsid w:val="00856D76"/>
    <w:rsid w:val="00857084"/>
    <w:rsid w:val="0085779D"/>
    <w:rsid w:val="00857A85"/>
    <w:rsid w:val="00860302"/>
    <w:rsid w:val="008605EA"/>
    <w:rsid w:val="00860A0B"/>
    <w:rsid w:val="00861284"/>
    <w:rsid w:val="00861363"/>
    <w:rsid w:val="008618DA"/>
    <w:rsid w:val="00861F1B"/>
    <w:rsid w:val="008620FB"/>
    <w:rsid w:val="0086213A"/>
    <w:rsid w:val="00862A70"/>
    <w:rsid w:val="00863F0B"/>
    <w:rsid w:val="00865920"/>
    <w:rsid w:val="00865A2F"/>
    <w:rsid w:val="0086657F"/>
    <w:rsid w:val="00866A97"/>
    <w:rsid w:val="00871CB6"/>
    <w:rsid w:val="00872D01"/>
    <w:rsid w:val="00873A4C"/>
    <w:rsid w:val="00873B7B"/>
    <w:rsid w:val="00873D07"/>
    <w:rsid w:val="008743D3"/>
    <w:rsid w:val="00874FBD"/>
    <w:rsid w:val="008753DF"/>
    <w:rsid w:val="0087569D"/>
    <w:rsid w:val="00875ADA"/>
    <w:rsid w:val="00875B44"/>
    <w:rsid w:val="00876D4B"/>
    <w:rsid w:val="00876FED"/>
    <w:rsid w:val="0087758D"/>
    <w:rsid w:val="00880619"/>
    <w:rsid w:val="00880793"/>
    <w:rsid w:val="00881294"/>
    <w:rsid w:val="00881BB4"/>
    <w:rsid w:val="00881E88"/>
    <w:rsid w:val="00881EC9"/>
    <w:rsid w:val="00881F9F"/>
    <w:rsid w:val="00882B04"/>
    <w:rsid w:val="008836BB"/>
    <w:rsid w:val="008837AC"/>
    <w:rsid w:val="0088498D"/>
    <w:rsid w:val="00884B81"/>
    <w:rsid w:val="00885988"/>
    <w:rsid w:val="00885D8A"/>
    <w:rsid w:val="0088667B"/>
    <w:rsid w:val="00886E60"/>
    <w:rsid w:val="00887236"/>
    <w:rsid w:val="00887414"/>
    <w:rsid w:val="00887674"/>
    <w:rsid w:val="00887A49"/>
    <w:rsid w:val="00887C97"/>
    <w:rsid w:val="00891084"/>
    <w:rsid w:val="008913F6"/>
    <w:rsid w:val="0089164D"/>
    <w:rsid w:val="00891EFE"/>
    <w:rsid w:val="008930F2"/>
    <w:rsid w:val="008939A0"/>
    <w:rsid w:val="008945DF"/>
    <w:rsid w:val="008949D4"/>
    <w:rsid w:val="00894C1B"/>
    <w:rsid w:val="00894D99"/>
    <w:rsid w:val="0089515B"/>
    <w:rsid w:val="00896001"/>
    <w:rsid w:val="00896C85"/>
    <w:rsid w:val="0089733F"/>
    <w:rsid w:val="008976FC"/>
    <w:rsid w:val="008A1009"/>
    <w:rsid w:val="008A1767"/>
    <w:rsid w:val="008A26EC"/>
    <w:rsid w:val="008A2798"/>
    <w:rsid w:val="008A29BC"/>
    <w:rsid w:val="008A307F"/>
    <w:rsid w:val="008A31A2"/>
    <w:rsid w:val="008A3361"/>
    <w:rsid w:val="008A3E24"/>
    <w:rsid w:val="008A3F5C"/>
    <w:rsid w:val="008A50A2"/>
    <w:rsid w:val="008A544B"/>
    <w:rsid w:val="008A55F1"/>
    <w:rsid w:val="008A5927"/>
    <w:rsid w:val="008A60DB"/>
    <w:rsid w:val="008A65D0"/>
    <w:rsid w:val="008A6ED0"/>
    <w:rsid w:val="008A6FA9"/>
    <w:rsid w:val="008B00C8"/>
    <w:rsid w:val="008B0C87"/>
    <w:rsid w:val="008B0E38"/>
    <w:rsid w:val="008B1504"/>
    <w:rsid w:val="008B156D"/>
    <w:rsid w:val="008B15FE"/>
    <w:rsid w:val="008B1AE6"/>
    <w:rsid w:val="008B1B72"/>
    <w:rsid w:val="008B1CE0"/>
    <w:rsid w:val="008B225C"/>
    <w:rsid w:val="008B3760"/>
    <w:rsid w:val="008B3EB4"/>
    <w:rsid w:val="008B4296"/>
    <w:rsid w:val="008B42C4"/>
    <w:rsid w:val="008B4464"/>
    <w:rsid w:val="008B483C"/>
    <w:rsid w:val="008B4BF5"/>
    <w:rsid w:val="008B4D3B"/>
    <w:rsid w:val="008B5B4F"/>
    <w:rsid w:val="008B5E5A"/>
    <w:rsid w:val="008B622D"/>
    <w:rsid w:val="008B6803"/>
    <w:rsid w:val="008B783E"/>
    <w:rsid w:val="008B7BE1"/>
    <w:rsid w:val="008C004D"/>
    <w:rsid w:val="008C0B6F"/>
    <w:rsid w:val="008C0C99"/>
    <w:rsid w:val="008C1450"/>
    <w:rsid w:val="008C14E9"/>
    <w:rsid w:val="008C1948"/>
    <w:rsid w:val="008C2613"/>
    <w:rsid w:val="008C2E78"/>
    <w:rsid w:val="008C35C2"/>
    <w:rsid w:val="008C3DE5"/>
    <w:rsid w:val="008C4D39"/>
    <w:rsid w:val="008C4DD8"/>
    <w:rsid w:val="008C549E"/>
    <w:rsid w:val="008C65F0"/>
    <w:rsid w:val="008C6AE1"/>
    <w:rsid w:val="008C6D10"/>
    <w:rsid w:val="008C791D"/>
    <w:rsid w:val="008D02DF"/>
    <w:rsid w:val="008D0313"/>
    <w:rsid w:val="008D0926"/>
    <w:rsid w:val="008D0BED"/>
    <w:rsid w:val="008D0E29"/>
    <w:rsid w:val="008D1250"/>
    <w:rsid w:val="008D12B9"/>
    <w:rsid w:val="008D2153"/>
    <w:rsid w:val="008D2411"/>
    <w:rsid w:val="008D3115"/>
    <w:rsid w:val="008D312A"/>
    <w:rsid w:val="008D3787"/>
    <w:rsid w:val="008D425B"/>
    <w:rsid w:val="008D4435"/>
    <w:rsid w:val="008D5BEB"/>
    <w:rsid w:val="008D5CB4"/>
    <w:rsid w:val="008D5E08"/>
    <w:rsid w:val="008D638E"/>
    <w:rsid w:val="008D79DB"/>
    <w:rsid w:val="008E04D9"/>
    <w:rsid w:val="008E09D4"/>
    <w:rsid w:val="008E0ACE"/>
    <w:rsid w:val="008E0D90"/>
    <w:rsid w:val="008E0D9A"/>
    <w:rsid w:val="008E1E1D"/>
    <w:rsid w:val="008E22D1"/>
    <w:rsid w:val="008E23DB"/>
    <w:rsid w:val="008E32E0"/>
    <w:rsid w:val="008E3584"/>
    <w:rsid w:val="008E412B"/>
    <w:rsid w:val="008E49F0"/>
    <w:rsid w:val="008E4F90"/>
    <w:rsid w:val="008E523A"/>
    <w:rsid w:val="008E5586"/>
    <w:rsid w:val="008E5A3C"/>
    <w:rsid w:val="008E5C7C"/>
    <w:rsid w:val="008E615C"/>
    <w:rsid w:val="008E7F86"/>
    <w:rsid w:val="008F0661"/>
    <w:rsid w:val="008F23EF"/>
    <w:rsid w:val="008F2F65"/>
    <w:rsid w:val="008F309F"/>
    <w:rsid w:val="008F33B1"/>
    <w:rsid w:val="008F45FE"/>
    <w:rsid w:val="008F480E"/>
    <w:rsid w:val="008F59FF"/>
    <w:rsid w:val="008F5B44"/>
    <w:rsid w:val="008F7157"/>
    <w:rsid w:val="00900244"/>
    <w:rsid w:val="0090077F"/>
    <w:rsid w:val="0090102B"/>
    <w:rsid w:val="00901064"/>
    <w:rsid w:val="009019B2"/>
    <w:rsid w:val="00902F51"/>
    <w:rsid w:val="00903E3F"/>
    <w:rsid w:val="009040AA"/>
    <w:rsid w:val="009042DF"/>
    <w:rsid w:val="00904B10"/>
    <w:rsid w:val="00904D69"/>
    <w:rsid w:val="00905264"/>
    <w:rsid w:val="00905796"/>
    <w:rsid w:val="009063CA"/>
    <w:rsid w:val="009076F9"/>
    <w:rsid w:val="00907788"/>
    <w:rsid w:val="009078C4"/>
    <w:rsid w:val="00907E4F"/>
    <w:rsid w:val="00910511"/>
    <w:rsid w:val="00910828"/>
    <w:rsid w:val="00911258"/>
    <w:rsid w:val="00911A11"/>
    <w:rsid w:val="0091237C"/>
    <w:rsid w:val="009125BC"/>
    <w:rsid w:val="00912EEE"/>
    <w:rsid w:val="00912FF6"/>
    <w:rsid w:val="009139A1"/>
    <w:rsid w:val="00914458"/>
    <w:rsid w:val="00914491"/>
    <w:rsid w:val="009152E2"/>
    <w:rsid w:val="00915919"/>
    <w:rsid w:val="00915BEF"/>
    <w:rsid w:val="00916BFA"/>
    <w:rsid w:val="00916C42"/>
    <w:rsid w:val="00916C63"/>
    <w:rsid w:val="00916E11"/>
    <w:rsid w:val="0091760B"/>
    <w:rsid w:val="00920BFC"/>
    <w:rsid w:val="00922CF6"/>
    <w:rsid w:val="009239DB"/>
    <w:rsid w:val="00923DD2"/>
    <w:rsid w:val="00924101"/>
    <w:rsid w:val="00924453"/>
    <w:rsid w:val="00925344"/>
    <w:rsid w:val="00925900"/>
    <w:rsid w:val="00925EDA"/>
    <w:rsid w:val="00926177"/>
    <w:rsid w:val="00926491"/>
    <w:rsid w:val="009264E8"/>
    <w:rsid w:val="009267B8"/>
    <w:rsid w:val="00926EFB"/>
    <w:rsid w:val="00927086"/>
    <w:rsid w:val="009273FB"/>
    <w:rsid w:val="00927C06"/>
    <w:rsid w:val="00927F3F"/>
    <w:rsid w:val="0093061C"/>
    <w:rsid w:val="00930687"/>
    <w:rsid w:val="00930A76"/>
    <w:rsid w:val="00930DEA"/>
    <w:rsid w:val="00931FDC"/>
    <w:rsid w:val="009322E3"/>
    <w:rsid w:val="00932581"/>
    <w:rsid w:val="00932E78"/>
    <w:rsid w:val="0093307A"/>
    <w:rsid w:val="00933432"/>
    <w:rsid w:val="009338B3"/>
    <w:rsid w:val="00934079"/>
    <w:rsid w:val="009343F2"/>
    <w:rsid w:val="0093499B"/>
    <w:rsid w:val="00934BCC"/>
    <w:rsid w:val="009352CE"/>
    <w:rsid w:val="0093568E"/>
    <w:rsid w:val="009356C1"/>
    <w:rsid w:val="00935FA9"/>
    <w:rsid w:val="009360D3"/>
    <w:rsid w:val="0093644D"/>
    <w:rsid w:val="00940A94"/>
    <w:rsid w:val="009414BB"/>
    <w:rsid w:val="00941B13"/>
    <w:rsid w:val="00941FE1"/>
    <w:rsid w:val="00942050"/>
    <w:rsid w:val="009421D9"/>
    <w:rsid w:val="00942AC3"/>
    <w:rsid w:val="00942BB5"/>
    <w:rsid w:val="0094332D"/>
    <w:rsid w:val="00943930"/>
    <w:rsid w:val="00943B28"/>
    <w:rsid w:val="00943CDD"/>
    <w:rsid w:val="00943EBF"/>
    <w:rsid w:val="00944F3F"/>
    <w:rsid w:val="00945191"/>
    <w:rsid w:val="00945304"/>
    <w:rsid w:val="0094545E"/>
    <w:rsid w:val="0094555B"/>
    <w:rsid w:val="00945577"/>
    <w:rsid w:val="00945DA4"/>
    <w:rsid w:val="00946A89"/>
    <w:rsid w:val="00946B67"/>
    <w:rsid w:val="00947310"/>
    <w:rsid w:val="0094776F"/>
    <w:rsid w:val="00950483"/>
    <w:rsid w:val="00950FD8"/>
    <w:rsid w:val="009513E0"/>
    <w:rsid w:val="009517BA"/>
    <w:rsid w:val="009521E6"/>
    <w:rsid w:val="009524F1"/>
    <w:rsid w:val="00952B63"/>
    <w:rsid w:val="00953445"/>
    <w:rsid w:val="00953B21"/>
    <w:rsid w:val="00954576"/>
    <w:rsid w:val="009557BF"/>
    <w:rsid w:val="0095580B"/>
    <w:rsid w:val="00956502"/>
    <w:rsid w:val="009579F3"/>
    <w:rsid w:val="00957AF1"/>
    <w:rsid w:val="00957BCB"/>
    <w:rsid w:val="00957E14"/>
    <w:rsid w:val="009600F8"/>
    <w:rsid w:val="009601EC"/>
    <w:rsid w:val="00960D8E"/>
    <w:rsid w:val="00961D08"/>
    <w:rsid w:val="00961FF1"/>
    <w:rsid w:val="00963279"/>
    <w:rsid w:val="009632B9"/>
    <w:rsid w:val="00963311"/>
    <w:rsid w:val="009635C7"/>
    <w:rsid w:val="00963DCB"/>
    <w:rsid w:val="00964167"/>
    <w:rsid w:val="00964476"/>
    <w:rsid w:val="00965CF9"/>
    <w:rsid w:val="00966183"/>
    <w:rsid w:val="009661F8"/>
    <w:rsid w:val="00967938"/>
    <w:rsid w:val="00967AB4"/>
    <w:rsid w:val="00967AC3"/>
    <w:rsid w:val="00967D56"/>
    <w:rsid w:val="00967F2D"/>
    <w:rsid w:val="00971506"/>
    <w:rsid w:val="00971AC2"/>
    <w:rsid w:val="009727FB"/>
    <w:rsid w:val="00972B44"/>
    <w:rsid w:val="00973756"/>
    <w:rsid w:val="00973B0F"/>
    <w:rsid w:val="00974626"/>
    <w:rsid w:val="00974DFE"/>
    <w:rsid w:val="00974F48"/>
    <w:rsid w:val="00975469"/>
    <w:rsid w:val="00975714"/>
    <w:rsid w:val="0097608C"/>
    <w:rsid w:val="009763B7"/>
    <w:rsid w:val="00976AED"/>
    <w:rsid w:val="00976E1B"/>
    <w:rsid w:val="0097767C"/>
    <w:rsid w:val="009776FA"/>
    <w:rsid w:val="00980158"/>
    <w:rsid w:val="00980C11"/>
    <w:rsid w:val="00980E0A"/>
    <w:rsid w:val="0098184C"/>
    <w:rsid w:val="0098225F"/>
    <w:rsid w:val="0098285B"/>
    <w:rsid w:val="009829DE"/>
    <w:rsid w:val="00982A73"/>
    <w:rsid w:val="00983475"/>
    <w:rsid w:val="0098479B"/>
    <w:rsid w:val="00984BE4"/>
    <w:rsid w:val="00985A1D"/>
    <w:rsid w:val="009865FF"/>
    <w:rsid w:val="00986C8B"/>
    <w:rsid w:val="00987BFE"/>
    <w:rsid w:val="009902EB"/>
    <w:rsid w:val="00990A4D"/>
    <w:rsid w:val="00990C0A"/>
    <w:rsid w:val="00991920"/>
    <w:rsid w:val="00992244"/>
    <w:rsid w:val="00992D5E"/>
    <w:rsid w:val="00992F34"/>
    <w:rsid w:val="009930E2"/>
    <w:rsid w:val="00994D9C"/>
    <w:rsid w:val="0099552A"/>
    <w:rsid w:val="0099588E"/>
    <w:rsid w:val="00996463"/>
    <w:rsid w:val="0099649D"/>
    <w:rsid w:val="00996FCC"/>
    <w:rsid w:val="00997CDB"/>
    <w:rsid w:val="00997ED8"/>
    <w:rsid w:val="009A01D5"/>
    <w:rsid w:val="009A0A00"/>
    <w:rsid w:val="009A0A11"/>
    <w:rsid w:val="009A1038"/>
    <w:rsid w:val="009A193C"/>
    <w:rsid w:val="009A2365"/>
    <w:rsid w:val="009A25C5"/>
    <w:rsid w:val="009A27DD"/>
    <w:rsid w:val="009A2B8F"/>
    <w:rsid w:val="009A2ECC"/>
    <w:rsid w:val="009A3DB2"/>
    <w:rsid w:val="009A3FD0"/>
    <w:rsid w:val="009A4E23"/>
    <w:rsid w:val="009A5543"/>
    <w:rsid w:val="009A55A2"/>
    <w:rsid w:val="009A5BF8"/>
    <w:rsid w:val="009A7345"/>
    <w:rsid w:val="009A782B"/>
    <w:rsid w:val="009B0A65"/>
    <w:rsid w:val="009B182F"/>
    <w:rsid w:val="009B250C"/>
    <w:rsid w:val="009B2F3A"/>
    <w:rsid w:val="009B2F62"/>
    <w:rsid w:val="009B360D"/>
    <w:rsid w:val="009B3C3E"/>
    <w:rsid w:val="009B48A5"/>
    <w:rsid w:val="009B5F32"/>
    <w:rsid w:val="009B5F7F"/>
    <w:rsid w:val="009B73DE"/>
    <w:rsid w:val="009B7AEA"/>
    <w:rsid w:val="009C09E3"/>
    <w:rsid w:val="009C1D32"/>
    <w:rsid w:val="009C230A"/>
    <w:rsid w:val="009C2B49"/>
    <w:rsid w:val="009C3493"/>
    <w:rsid w:val="009C49A5"/>
    <w:rsid w:val="009C4A5C"/>
    <w:rsid w:val="009C528F"/>
    <w:rsid w:val="009C58A0"/>
    <w:rsid w:val="009C5939"/>
    <w:rsid w:val="009C5CA5"/>
    <w:rsid w:val="009C6006"/>
    <w:rsid w:val="009C7A53"/>
    <w:rsid w:val="009D12FE"/>
    <w:rsid w:val="009D15F0"/>
    <w:rsid w:val="009D24B1"/>
    <w:rsid w:val="009D25C2"/>
    <w:rsid w:val="009D263F"/>
    <w:rsid w:val="009D301D"/>
    <w:rsid w:val="009D3787"/>
    <w:rsid w:val="009D394E"/>
    <w:rsid w:val="009D3A69"/>
    <w:rsid w:val="009D44C2"/>
    <w:rsid w:val="009D47A6"/>
    <w:rsid w:val="009D4AA5"/>
    <w:rsid w:val="009D5124"/>
    <w:rsid w:val="009D5B85"/>
    <w:rsid w:val="009D5B8B"/>
    <w:rsid w:val="009D6482"/>
    <w:rsid w:val="009D6F09"/>
    <w:rsid w:val="009E01B2"/>
    <w:rsid w:val="009E07C4"/>
    <w:rsid w:val="009E0C83"/>
    <w:rsid w:val="009E14F6"/>
    <w:rsid w:val="009E15A2"/>
    <w:rsid w:val="009E15F2"/>
    <w:rsid w:val="009E1BE4"/>
    <w:rsid w:val="009E1F4D"/>
    <w:rsid w:val="009E2030"/>
    <w:rsid w:val="009E22E3"/>
    <w:rsid w:val="009E3C4E"/>
    <w:rsid w:val="009E406C"/>
    <w:rsid w:val="009E42F0"/>
    <w:rsid w:val="009E4312"/>
    <w:rsid w:val="009E44C1"/>
    <w:rsid w:val="009E6E26"/>
    <w:rsid w:val="009E6FDA"/>
    <w:rsid w:val="009E764D"/>
    <w:rsid w:val="009E7C37"/>
    <w:rsid w:val="009E7C50"/>
    <w:rsid w:val="009E7FD0"/>
    <w:rsid w:val="009F07BE"/>
    <w:rsid w:val="009F0B0E"/>
    <w:rsid w:val="009F14C2"/>
    <w:rsid w:val="009F1730"/>
    <w:rsid w:val="009F1E79"/>
    <w:rsid w:val="009F260D"/>
    <w:rsid w:val="009F2854"/>
    <w:rsid w:val="009F36AD"/>
    <w:rsid w:val="009F37AE"/>
    <w:rsid w:val="009F678C"/>
    <w:rsid w:val="009F6B50"/>
    <w:rsid w:val="009F6D28"/>
    <w:rsid w:val="00A001C1"/>
    <w:rsid w:val="00A0043F"/>
    <w:rsid w:val="00A009AB"/>
    <w:rsid w:val="00A00E8A"/>
    <w:rsid w:val="00A021C3"/>
    <w:rsid w:val="00A02DC6"/>
    <w:rsid w:val="00A02E94"/>
    <w:rsid w:val="00A03ADB"/>
    <w:rsid w:val="00A05B15"/>
    <w:rsid w:val="00A07592"/>
    <w:rsid w:val="00A07F5C"/>
    <w:rsid w:val="00A135B3"/>
    <w:rsid w:val="00A139EE"/>
    <w:rsid w:val="00A13CA2"/>
    <w:rsid w:val="00A13D62"/>
    <w:rsid w:val="00A13D75"/>
    <w:rsid w:val="00A14207"/>
    <w:rsid w:val="00A15A6B"/>
    <w:rsid w:val="00A15F61"/>
    <w:rsid w:val="00A1698F"/>
    <w:rsid w:val="00A16E1D"/>
    <w:rsid w:val="00A17930"/>
    <w:rsid w:val="00A17A66"/>
    <w:rsid w:val="00A2063A"/>
    <w:rsid w:val="00A2105A"/>
    <w:rsid w:val="00A2109D"/>
    <w:rsid w:val="00A213B4"/>
    <w:rsid w:val="00A21B94"/>
    <w:rsid w:val="00A22D11"/>
    <w:rsid w:val="00A2321A"/>
    <w:rsid w:val="00A23C00"/>
    <w:rsid w:val="00A24AE3"/>
    <w:rsid w:val="00A261AA"/>
    <w:rsid w:val="00A267F1"/>
    <w:rsid w:val="00A26CB7"/>
    <w:rsid w:val="00A26F8A"/>
    <w:rsid w:val="00A30795"/>
    <w:rsid w:val="00A30AC3"/>
    <w:rsid w:val="00A311F6"/>
    <w:rsid w:val="00A31504"/>
    <w:rsid w:val="00A3191E"/>
    <w:rsid w:val="00A31A56"/>
    <w:rsid w:val="00A31C7E"/>
    <w:rsid w:val="00A31EB1"/>
    <w:rsid w:val="00A3291F"/>
    <w:rsid w:val="00A32D1B"/>
    <w:rsid w:val="00A3399C"/>
    <w:rsid w:val="00A34203"/>
    <w:rsid w:val="00A34EF2"/>
    <w:rsid w:val="00A35484"/>
    <w:rsid w:val="00A356F1"/>
    <w:rsid w:val="00A35914"/>
    <w:rsid w:val="00A37893"/>
    <w:rsid w:val="00A37B0F"/>
    <w:rsid w:val="00A37B88"/>
    <w:rsid w:val="00A40B56"/>
    <w:rsid w:val="00A417E4"/>
    <w:rsid w:val="00A4194C"/>
    <w:rsid w:val="00A41AEE"/>
    <w:rsid w:val="00A41C44"/>
    <w:rsid w:val="00A420A7"/>
    <w:rsid w:val="00A427CE"/>
    <w:rsid w:val="00A42809"/>
    <w:rsid w:val="00A42C0D"/>
    <w:rsid w:val="00A42FC9"/>
    <w:rsid w:val="00A4309E"/>
    <w:rsid w:val="00A4311B"/>
    <w:rsid w:val="00A4393E"/>
    <w:rsid w:val="00A43B07"/>
    <w:rsid w:val="00A448DC"/>
    <w:rsid w:val="00A44C59"/>
    <w:rsid w:val="00A45473"/>
    <w:rsid w:val="00A455A6"/>
    <w:rsid w:val="00A46734"/>
    <w:rsid w:val="00A4675E"/>
    <w:rsid w:val="00A46840"/>
    <w:rsid w:val="00A46AF0"/>
    <w:rsid w:val="00A4734E"/>
    <w:rsid w:val="00A476FA"/>
    <w:rsid w:val="00A47748"/>
    <w:rsid w:val="00A478F5"/>
    <w:rsid w:val="00A47B5A"/>
    <w:rsid w:val="00A50454"/>
    <w:rsid w:val="00A50DDF"/>
    <w:rsid w:val="00A51066"/>
    <w:rsid w:val="00A515DC"/>
    <w:rsid w:val="00A517C9"/>
    <w:rsid w:val="00A519A2"/>
    <w:rsid w:val="00A51A80"/>
    <w:rsid w:val="00A52587"/>
    <w:rsid w:val="00A5290B"/>
    <w:rsid w:val="00A52D09"/>
    <w:rsid w:val="00A52E4F"/>
    <w:rsid w:val="00A52E65"/>
    <w:rsid w:val="00A552FD"/>
    <w:rsid w:val="00A554C6"/>
    <w:rsid w:val="00A55ABB"/>
    <w:rsid w:val="00A5665A"/>
    <w:rsid w:val="00A56A36"/>
    <w:rsid w:val="00A56C0C"/>
    <w:rsid w:val="00A576BA"/>
    <w:rsid w:val="00A60162"/>
    <w:rsid w:val="00A602D2"/>
    <w:rsid w:val="00A6047A"/>
    <w:rsid w:val="00A60ADE"/>
    <w:rsid w:val="00A610ED"/>
    <w:rsid w:val="00A62485"/>
    <w:rsid w:val="00A62739"/>
    <w:rsid w:val="00A62988"/>
    <w:rsid w:val="00A62B9D"/>
    <w:rsid w:val="00A63AA9"/>
    <w:rsid w:val="00A641DA"/>
    <w:rsid w:val="00A64AC6"/>
    <w:rsid w:val="00A64DEF"/>
    <w:rsid w:val="00A64E84"/>
    <w:rsid w:val="00A6746F"/>
    <w:rsid w:val="00A67AE4"/>
    <w:rsid w:val="00A67B86"/>
    <w:rsid w:val="00A70155"/>
    <w:rsid w:val="00A7054B"/>
    <w:rsid w:val="00A70906"/>
    <w:rsid w:val="00A70E20"/>
    <w:rsid w:val="00A70F3A"/>
    <w:rsid w:val="00A7169F"/>
    <w:rsid w:val="00A71E27"/>
    <w:rsid w:val="00A720C1"/>
    <w:rsid w:val="00A72527"/>
    <w:rsid w:val="00A72E62"/>
    <w:rsid w:val="00A73389"/>
    <w:rsid w:val="00A73523"/>
    <w:rsid w:val="00A739D3"/>
    <w:rsid w:val="00A74B15"/>
    <w:rsid w:val="00A74DC1"/>
    <w:rsid w:val="00A74F39"/>
    <w:rsid w:val="00A754FE"/>
    <w:rsid w:val="00A75C5D"/>
    <w:rsid w:val="00A761DC"/>
    <w:rsid w:val="00A7671D"/>
    <w:rsid w:val="00A76971"/>
    <w:rsid w:val="00A769A6"/>
    <w:rsid w:val="00A76AA2"/>
    <w:rsid w:val="00A76E6E"/>
    <w:rsid w:val="00A77789"/>
    <w:rsid w:val="00A8008C"/>
    <w:rsid w:val="00A80551"/>
    <w:rsid w:val="00A80EEF"/>
    <w:rsid w:val="00A81B1B"/>
    <w:rsid w:val="00A81EC7"/>
    <w:rsid w:val="00A83622"/>
    <w:rsid w:val="00A83B4D"/>
    <w:rsid w:val="00A842BF"/>
    <w:rsid w:val="00A84AA1"/>
    <w:rsid w:val="00A84D12"/>
    <w:rsid w:val="00A85625"/>
    <w:rsid w:val="00A8573D"/>
    <w:rsid w:val="00A86DB5"/>
    <w:rsid w:val="00A876C3"/>
    <w:rsid w:val="00A90191"/>
    <w:rsid w:val="00A902C7"/>
    <w:rsid w:val="00A909AF"/>
    <w:rsid w:val="00A91E46"/>
    <w:rsid w:val="00A92481"/>
    <w:rsid w:val="00A9287A"/>
    <w:rsid w:val="00A92A86"/>
    <w:rsid w:val="00A92F46"/>
    <w:rsid w:val="00A930C8"/>
    <w:rsid w:val="00A93684"/>
    <w:rsid w:val="00A93DF7"/>
    <w:rsid w:val="00A93EC2"/>
    <w:rsid w:val="00A941A3"/>
    <w:rsid w:val="00A9552D"/>
    <w:rsid w:val="00A964F3"/>
    <w:rsid w:val="00A96DE3"/>
    <w:rsid w:val="00A96FDE"/>
    <w:rsid w:val="00A97079"/>
    <w:rsid w:val="00A9758D"/>
    <w:rsid w:val="00AA00BF"/>
    <w:rsid w:val="00AA0B90"/>
    <w:rsid w:val="00AA0BC3"/>
    <w:rsid w:val="00AA1555"/>
    <w:rsid w:val="00AA1EC6"/>
    <w:rsid w:val="00AA2528"/>
    <w:rsid w:val="00AA2B4E"/>
    <w:rsid w:val="00AA35B4"/>
    <w:rsid w:val="00AA3EC2"/>
    <w:rsid w:val="00AA5868"/>
    <w:rsid w:val="00AA658D"/>
    <w:rsid w:val="00AA6677"/>
    <w:rsid w:val="00AA67E2"/>
    <w:rsid w:val="00AB0FF4"/>
    <w:rsid w:val="00AB14ED"/>
    <w:rsid w:val="00AB186C"/>
    <w:rsid w:val="00AB2090"/>
    <w:rsid w:val="00AB2A08"/>
    <w:rsid w:val="00AB33E2"/>
    <w:rsid w:val="00AB3C15"/>
    <w:rsid w:val="00AB4541"/>
    <w:rsid w:val="00AB5C49"/>
    <w:rsid w:val="00AB625E"/>
    <w:rsid w:val="00AB63BE"/>
    <w:rsid w:val="00AB7645"/>
    <w:rsid w:val="00AB78F2"/>
    <w:rsid w:val="00AB7946"/>
    <w:rsid w:val="00AB7CC1"/>
    <w:rsid w:val="00AB7D14"/>
    <w:rsid w:val="00AB7FAF"/>
    <w:rsid w:val="00AC09AF"/>
    <w:rsid w:val="00AC0CD0"/>
    <w:rsid w:val="00AC17D7"/>
    <w:rsid w:val="00AC19BA"/>
    <w:rsid w:val="00AC1A2B"/>
    <w:rsid w:val="00AC20F4"/>
    <w:rsid w:val="00AC213C"/>
    <w:rsid w:val="00AC2C5C"/>
    <w:rsid w:val="00AC309F"/>
    <w:rsid w:val="00AC49D0"/>
    <w:rsid w:val="00AC4BD4"/>
    <w:rsid w:val="00AC5429"/>
    <w:rsid w:val="00AC5B53"/>
    <w:rsid w:val="00AC5E6A"/>
    <w:rsid w:val="00AC5FB9"/>
    <w:rsid w:val="00AC6154"/>
    <w:rsid w:val="00AC6CB1"/>
    <w:rsid w:val="00AC70A1"/>
    <w:rsid w:val="00AC7D27"/>
    <w:rsid w:val="00AD00C4"/>
    <w:rsid w:val="00AD157E"/>
    <w:rsid w:val="00AD1A15"/>
    <w:rsid w:val="00AD2337"/>
    <w:rsid w:val="00AD2338"/>
    <w:rsid w:val="00AD2537"/>
    <w:rsid w:val="00AD295B"/>
    <w:rsid w:val="00AD29CC"/>
    <w:rsid w:val="00AD3415"/>
    <w:rsid w:val="00AD3645"/>
    <w:rsid w:val="00AD3866"/>
    <w:rsid w:val="00AD3C18"/>
    <w:rsid w:val="00AD412D"/>
    <w:rsid w:val="00AD44E7"/>
    <w:rsid w:val="00AD4D95"/>
    <w:rsid w:val="00AD6453"/>
    <w:rsid w:val="00AD6CBF"/>
    <w:rsid w:val="00AD7232"/>
    <w:rsid w:val="00AD7A6D"/>
    <w:rsid w:val="00AD7AA1"/>
    <w:rsid w:val="00AD7DAB"/>
    <w:rsid w:val="00AE1152"/>
    <w:rsid w:val="00AE1529"/>
    <w:rsid w:val="00AE16EF"/>
    <w:rsid w:val="00AE1FB1"/>
    <w:rsid w:val="00AE289E"/>
    <w:rsid w:val="00AE297E"/>
    <w:rsid w:val="00AE2AC4"/>
    <w:rsid w:val="00AE3E25"/>
    <w:rsid w:val="00AE3E2D"/>
    <w:rsid w:val="00AE48F7"/>
    <w:rsid w:val="00AE4E6F"/>
    <w:rsid w:val="00AE50B9"/>
    <w:rsid w:val="00AE52AF"/>
    <w:rsid w:val="00AE589E"/>
    <w:rsid w:val="00AE67D0"/>
    <w:rsid w:val="00AE6934"/>
    <w:rsid w:val="00AE6D9A"/>
    <w:rsid w:val="00AE70B9"/>
    <w:rsid w:val="00AE7220"/>
    <w:rsid w:val="00AE7EF0"/>
    <w:rsid w:val="00AE7FDB"/>
    <w:rsid w:val="00AF0EAC"/>
    <w:rsid w:val="00AF13E3"/>
    <w:rsid w:val="00AF1B37"/>
    <w:rsid w:val="00AF1B7E"/>
    <w:rsid w:val="00AF2823"/>
    <w:rsid w:val="00AF3435"/>
    <w:rsid w:val="00AF36BB"/>
    <w:rsid w:val="00AF39E6"/>
    <w:rsid w:val="00AF42A3"/>
    <w:rsid w:val="00AF4305"/>
    <w:rsid w:val="00AF4D29"/>
    <w:rsid w:val="00B0036D"/>
    <w:rsid w:val="00B01921"/>
    <w:rsid w:val="00B01B7F"/>
    <w:rsid w:val="00B01B94"/>
    <w:rsid w:val="00B020D8"/>
    <w:rsid w:val="00B02869"/>
    <w:rsid w:val="00B052B6"/>
    <w:rsid w:val="00B05915"/>
    <w:rsid w:val="00B07087"/>
    <w:rsid w:val="00B108F0"/>
    <w:rsid w:val="00B10EC7"/>
    <w:rsid w:val="00B1126C"/>
    <w:rsid w:val="00B11506"/>
    <w:rsid w:val="00B124B8"/>
    <w:rsid w:val="00B12541"/>
    <w:rsid w:val="00B1578B"/>
    <w:rsid w:val="00B163D0"/>
    <w:rsid w:val="00B17E41"/>
    <w:rsid w:val="00B214A5"/>
    <w:rsid w:val="00B218B2"/>
    <w:rsid w:val="00B222FF"/>
    <w:rsid w:val="00B22579"/>
    <w:rsid w:val="00B22AA2"/>
    <w:rsid w:val="00B231B1"/>
    <w:rsid w:val="00B23960"/>
    <w:rsid w:val="00B23EE9"/>
    <w:rsid w:val="00B23F21"/>
    <w:rsid w:val="00B24024"/>
    <w:rsid w:val="00B24813"/>
    <w:rsid w:val="00B24B29"/>
    <w:rsid w:val="00B25A27"/>
    <w:rsid w:val="00B25B04"/>
    <w:rsid w:val="00B2617A"/>
    <w:rsid w:val="00B26D5B"/>
    <w:rsid w:val="00B27B2C"/>
    <w:rsid w:val="00B30891"/>
    <w:rsid w:val="00B30C44"/>
    <w:rsid w:val="00B30E22"/>
    <w:rsid w:val="00B310FB"/>
    <w:rsid w:val="00B32550"/>
    <w:rsid w:val="00B32955"/>
    <w:rsid w:val="00B32F07"/>
    <w:rsid w:val="00B33047"/>
    <w:rsid w:val="00B330F7"/>
    <w:rsid w:val="00B34617"/>
    <w:rsid w:val="00B3467B"/>
    <w:rsid w:val="00B34B50"/>
    <w:rsid w:val="00B3541A"/>
    <w:rsid w:val="00B357A1"/>
    <w:rsid w:val="00B35A8D"/>
    <w:rsid w:val="00B35E41"/>
    <w:rsid w:val="00B35EC7"/>
    <w:rsid w:val="00B35FDB"/>
    <w:rsid w:val="00B3657B"/>
    <w:rsid w:val="00B367A4"/>
    <w:rsid w:val="00B36C2E"/>
    <w:rsid w:val="00B3717E"/>
    <w:rsid w:val="00B37DCB"/>
    <w:rsid w:val="00B40A0E"/>
    <w:rsid w:val="00B41475"/>
    <w:rsid w:val="00B416FB"/>
    <w:rsid w:val="00B428B7"/>
    <w:rsid w:val="00B42965"/>
    <w:rsid w:val="00B429BD"/>
    <w:rsid w:val="00B43245"/>
    <w:rsid w:val="00B447BE"/>
    <w:rsid w:val="00B449A7"/>
    <w:rsid w:val="00B45A90"/>
    <w:rsid w:val="00B45CD5"/>
    <w:rsid w:val="00B46826"/>
    <w:rsid w:val="00B4745E"/>
    <w:rsid w:val="00B47B29"/>
    <w:rsid w:val="00B50840"/>
    <w:rsid w:val="00B509AD"/>
    <w:rsid w:val="00B50D46"/>
    <w:rsid w:val="00B51024"/>
    <w:rsid w:val="00B51502"/>
    <w:rsid w:val="00B51863"/>
    <w:rsid w:val="00B52010"/>
    <w:rsid w:val="00B521F7"/>
    <w:rsid w:val="00B52976"/>
    <w:rsid w:val="00B52D2C"/>
    <w:rsid w:val="00B52D4F"/>
    <w:rsid w:val="00B52DBA"/>
    <w:rsid w:val="00B53B92"/>
    <w:rsid w:val="00B53F3D"/>
    <w:rsid w:val="00B54146"/>
    <w:rsid w:val="00B55079"/>
    <w:rsid w:val="00B55690"/>
    <w:rsid w:val="00B55750"/>
    <w:rsid w:val="00B563C0"/>
    <w:rsid w:val="00B567CB"/>
    <w:rsid w:val="00B568B3"/>
    <w:rsid w:val="00B56A76"/>
    <w:rsid w:val="00B5756D"/>
    <w:rsid w:val="00B579D5"/>
    <w:rsid w:val="00B57D90"/>
    <w:rsid w:val="00B605ED"/>
    <w:rsid w:val="00B60F45"/>
    <w:rsid w:val="00B6151A"/>
    <w:rsid w:val="00B615E6"/>
    <w:rsid w:val="00B62171"/>
    <w:rsid w:val="00B623C9"/>
    <w:rsid w:val="00B62799"/>
    <w:rsid w:val="00B6297D"/>
    <w:rsid w:val="00B62A16"/>
    <w:rsid w:val="00B62EBC"/>
    <w:rsid w:val="00B63A13"/>
    <w:rsid w:val="00B63A2B"/>
    <w:rsid w:val="00B64AE3"/>
    <w:rsid w:val="00B653AF"/>
    <w:rsid w:val="00B6542F"/>
    <w:rsid w:val="00B65663"/>
    <w:rsid w:val="00B65B39"/>
    <w:rsid w:val="00B65E1A"/>
    <w:rsid w:val="00B65EB3"/>
    <w:rsid w:val="00B669FE"/>
    <w:rsid w:val="00B70695"/>
    <w:rsid w:val="00B70D4E"/>
    <w:rsid w:val="00B7149F"/>
    <w:rsid w:val="00B7201B"/>
    <w:rsid w:val="00B744F6"/>
    <w:rsid w:val="00B74861"/>
    <w:rsid w:val="00B748BE"/>
    <w:rsid w:val="00B749CE"/>
    <w:rsid w:val="00B74B26"/>
    <w:rsid w:val="00B75577"/>
    <w:rsid w:val="00B75664"/>
    <w:rsid w:val="00B772A3"/>
    <w:rsid w:val="00B800DD"/>
    <w:rsid w:val="00B805DE"/>
    <w:rsid w:val="00B80AFC"/>
    <w:rsid w:val="00B82D6D"/>
    <w:rsid w:val="00B83378"/>
    <w:rsid w:val="00B83BC5"/>
    <w:rsid w:val="00B83DE2"/>
    <w:rsid w:val="00B84A18"/>
    <w:rsid w:val="00B84E38"/>
    <w:rsid w:val="00B859A1"/>
    <w:rsid w:val="00B8648C"/>
    <w:rsid w:val="00B8706D"/>
    <w:rsid w:val="00B907DE"/>
    <w:rsid w:val="00B9165E"/>
    <w:rsid w:val="00B91A2C"/>
    <w:rsid w:val="00B91B04"/>
    <w:rsid w:val="00B91B61"/>
    <w:rsid w:val="00B93A2B"/>
    <w:rsid w:val="00B93CB8"/>
    <w:rsid w:val="00B93F44"/>
    <w:rsid w:val="00B940DE"/>
    <w:rsid w:val="00B9515F"/>
    <w:rsid w:val="00B95BAA"/>
    <w:rsid w:val="00B95C2E"/>
    <w:rsid w:val="00B961EA"/>
    <w:rsid w:val="00B9677E"/>
    <w:rsid w:val="00B96D9D"/>
    <w:rsid w:val="00B97565"/>
    <w:rsid w:val="00B97C71"/>
    <w:rsid w:val="00B97EB6"/>
    <w:rsid w:val="00BA0112"/>
    <w:rsid w:val="00BA0720"/>
    <w:rsid w:val="00BA0F88"/>
    <w:rsid w:val="00BA101A"/>
    <w:rsid w:val="00BA1DC1"/>
    <w:rsid w:val="00BA2060"/>
    <w:rsid w:val="00BA2928"/>
    <w:rsid w:val="00BA2B76"/>
    <w:rsid w:val="00BA4A3B"/>
    <w:rsid w:val="00BA53EE"/>
    <w:rsid w:val="00BA544F"/>
    <w:rsid w:val="00BA5FB4"/>
    <w:rsid w:val="00BA62D7"/>
    <w:rsid w:val="00BA70B1"/>
    <w:rsid w:val="00BA7C3E"/>
    <w:rsid w:val="00BB0D9E"/>
    <w:rsid w:val="00BB110F"/>
    <w:rsid w:val="00BB1187"/>
    <w:rsid w:val="00BB11B9"/>
    <w:rsid w:val="00BB1239"/>
    <w:rsid w:val="00BB1A06"/>
    <w:rsid w:val="00BB3E50"/>
    <w:rsid w:val="00BB4CFC"/>
    <w:rsid w:val="00BB4F2E"/>
    <w:rsid w:val="00BB57F4"/>
    <w:rsid w:val="00BB5A5E"/>
    <w:rsid w:val="00BB5D83"/>
    <w:rsid w:val="00BB6059"/>
    <w:rsid w:val="00BB60A5"/>
    <w:rsid w:val="00BB67B1"/>
    <w:rsid w:val="00BB6DEB"/>
    <w:rsid w:val="00BB736F"/>
    <w:rsid w:val="00BB776B"/>
    <w:rsid w:val="00BB7A58"/>
    <w:rsid w:val="00BB7A77"/>
    <w:rsid w:val="00BC0000"/>
    <w:rsid w:val="00BC00EA"/>
    <w:rsid w:val="00BC01EA"/>
    <w:rsid w:val="00BC0DB3"/>
    <w:rsid w:val="00BC0E96"/>
    <w:rsid w:val="00BC1194"/>
    <w:rsid w:val="00BC14A8"/>
    <w:rsid w:val="00BC1E86"/>
    <w:rsid w:val="00BC21BD"/>
    <w:rsid w:val="00BC22DF"/>
    <w:rsid w:val="00BC401E"/>
    <w:rsid w:val="00BC4352"/>
    <w:rsid w:val="00BC4915"/>
    <w:rsid w:val="00BC4966"/>
    <w:rsid w:val="00BC526C"/>
    <w:rsid w:val="00BC58BA"/>
    <w:rsid w:val="00BC6E7A"/>
    <w:rsid w:val="00BC6F9F"/>
    <w:rsid w:val="00BC77A4"/>
    <w:rsid w:val="00BC77C6"/>
    <w:rsid w:val="00BC7B7D"/>
    <w:rsid w:val="00BD129C"/>
    <w:rsid w:val="00BD171D"/>
    <w:rsid w:val="00BD2175"/>
    <w:rsid w:val="00BD320A"/>
    <w:rsid w:val="00BD32A6"/>
    <w:rsid w:val="00BD3A9A"/>
    <w:rsid w:val="00BD3BB1"/>
    <w:rsid w:val="00BD4A4C"/>
    <w:rsid w:val="00BD60B9"/>
    <w:rsid w:val="00BD6478"/>
    <w:rsid w:val="00BD718E"/>
    <w:rsid w:val="00BD7954"/>
    <w:rsid w:val="00BD7F1A"/>
    <w:rsid w:val="00BE06CD"/>
    <w:rsid w:val="00BE1093"/>
    <w:rsid w:val="00BE14E9"/>
    <w:rsid w:val="00BE2350"/>
    <w:rsid w:val="00BE2C7D"/>
    <w:rsid w:val="00BE2DD7"/>
    <w:rsid w:val="00BE343D"/>
    <w:rsid w:val="00BE4246"/>
    <w:rsid w:val="00BE5B02"/>
    <w:rsid w:val="00BE5C70"/>
    <w:rsid w:val="00BE5E00"/>
    <w:rsid w:val="00BE5E04"/>
    <w:rsid w:val="00BE5E2F"/>
    <w:rsid w:val="00BE6265"/>
    <w:rsid w:val="00BE6C91"/>
    <w:rsid w:val="00BE73C5"/>
    <w:rsid w:val="00BE74E1"/>
    <w:rsid w:val="00BF0077"/>
    <w:rsid w:val="00BF01DA"/>
    <w:rsid w:val="00BF1868"/>
    <w:rsid w:val="00BF1BDB"/>
    <w:rsid w:val="00BF1E60"/>
    <w:rsid w:val="00BF3DCF"/>
    <w:rsid w:val="00BF48EF"/>
    <w:rsid w:val="00BF4DC6"/>
    <w:rsid w:val="00BF6146"/>
    <w:rsid w:val="00BF65DB"/>
    <w:rsid w:val="00BF6807"/>
    <w:rsid w:val="00BF6A75"/>
    <w:rsid w:val="00BF700F"/>
    <w:rsid w:val="00BF7ACB"/>
    <w:rsid w:val="00C01836"/>
    <w:rsid w:val="00C028CD"/>
    <w:rsid w:val="00C02AF3"/>
    <w:rsid w:val="00C03FE4"/>
    <w:rsid w:val="00C05041"/>
    <w:rsid w:val="00C061C1"/>
    <w:rsid w:val="00C06395"/>
    <w:rsid w:val="00C104AA"/>
    <w:rsid w:val="00C10A9B"/>
    <w:rsid w:val="00C10BB1"/>
    <w:rsid w:val="00C10E60"/>
    <w:rsid w:val="00C1123C"/>
    <w:rsid w:val="00C1127D"/>
    <w:rsid w:val="00C12AE4"/>
    <w:rsid w:val="00C13130"/>
    <w:rsid w:val="00C13F35"/>
    <w:rsid w:val="00C153F7"/>
    <w:rsid w:val="00C1580A"/>
    <w:rsid w:val="00C15C77"/>
    <w:rsid w:val="00C15FEC"/>
    <w:rsid w:val="00C15FFD"/>
    <w:rsid w:val="00C16E81"/>
    <w:rsid w:val="00C1701A"/>
    <w:rsid w:val="00C176AF"/>
    <w:rsid w:val="00C179AF"/>
    <w:rsid w:val="00C17BE7"/>
    <w:rsid w:val="00C2090A"/>
    <w:rsid w:val="00C22323"/>
    <w:rsid w:val="00C233EE"/>
    <w:rsid w:val="00C2357B"/>
    <w:rsid w:val="00C24236"/>
    <w:rsid w:val="00C25358"/>
    <w:rsid w:val="00C254D8"/>
    <w:rsid w:val="00C25937"/>
    <w:rsid w:val="00C265EE"/>
    <w:rsid w:val="00C2735C"/>
    <w:rsid w:val="00C30B59"/>
    <w:rsid w:val="00C3223D"/>
    <w:rsid w:val="00C32A85"/>
    <w:rsid w:val="00C32B36"/>
    <w:rsid w:val="00C32DED"/>
    <w:rsid w:val="00C32EF1"/>
    <w:rsid w:val="00C32F20"/>
    <w:rsid w:val="00C3387E"/>
    <w:rsid w:val="00C34128"/>
    <w:rsid w:val="00C34B8C"/>
    <w:rsid w:val="00C35490"/>
    <w:rsid w:val="00C35AD6"/>
    <w:rsid w:val="00C3674A"/>
    <w:rsid w:val="00C37022"/>
    <w:rsid w:val="00C370F7"/>
    <w:rsid w:val="00C37187"/>
    <w:rsid w:val="00C37F9F"/>
    <w:rsid w:val="00C405B0"/>
    <w:rsid w:val="00C41375"/>
    <w:rsid w:val="00C4167D"/>
    <w:rsid w:val="00C4174B"/>
    <w:rsid w:val="00C418EB"/>
    <w:rsid w:val="00C41921"/>
    <w:rsid w:val="00C427C2"/>
    <w:rsid w:val="00C42FF8"/>
    <w:rsid w:val="00C432C8"/>
    <w:rsid w:val="00C432FA"/>
    <w:rsid w:val="00C43A29"/>
    <w:rsid w:val="00C440FB"/>
    <w:rsid w:val="00C45130"/>
    <w:rsid w:val="00C458DF"/>
    <w:rsid w:val="00C45B41"/>
    <w:rsid w:val="00C45D3E"/>
    <w:rsid w:val="00C45F76"/>
    <w:rsid w:val="00C4621B"/>
    <w:rsid w:val="00C46957"/>
    <w:rsid w:val="00C473DC"/>
    <w:rsid w:val="00C476BB"/>
    <w:rsid w:val="00C4786B"/>
    <w:rsid w:val="00C47E98"/>
    <w:rsid w:val="00C501A7"/>
    <w:rsid w:val="00C502A1"/>
    <w:rsid w:val="00C518A2"/>
    <w:rsid w:val="00C52140"/>
    <w:rsid w:val="00C52A22"/>
    <w:rsid w:val="00C5305B"/>
    <w:rsid w:val="00C53124"/>
    <w:rsid w:val="00C53203"/>
    <w:rsid w:val="00C53FAC"/>
    <w:rsid w:val="00C55F51"/>
    <w:rsid w:val="00C56EE2"/>
    <w:rsid w:val="00C57194"/>
    <w:rsid w:val="00C609A3"/>
    <w:rsid w:val="00C60A61"/>
    <w:rsid w:val="00C60C60"/>
    <w:rsid w:val="00C60D9F"/>
    <w:rsid w:val="00C61452"/>
    <w:rsid w:val="00C61978"/>
    <w:rsid w:val="00C6217D"/>
    <w:rsid w:val="00C62500"/>
    <w:rsid w:val="00C62F82"/>
    <w:rsid w:val="00C63ED2"/>
    <w:rsid w:val="00C6441B"/>
    <w:rsid w:val="00C64C8E"/>
    <w:rsid w:val="00C671B0"/>
    <w:rsid w:val="00C708CC"/>
    <w:rsid w:val="00C70D3F"/>
    <w:rsid w:val="00C70FAF"/>
    <w:rsid w:val="00C713E9"/>
    <w:rsid w:val="00C733E7"/>
    <w:rsid w:val="00C737EF"/>
    <w:rsid w:val="00C73EEB"/>
    <w:rsid w:val="00C741AB"/>
    <w:rsid w:val="00C754CE"/>
    <w:rsid w:val="00C754EF"/>
    <w:rsid w:val="00C763D3"/>
    <w:rsid w:val="00C76455"/>
    <w:rsid w:val="00C771C1"/>
    <w:rsid w:val="00C774E8"/>
    <w:rsid w:val="00C77861"/>
    <w:rsid w:val="00C80C8B"/>
    <w:rsid w:val="00C819C6"/>
    <w:rsid w:val="00C81B5F"/>
    <w:rsid w:val="00C82247"/>
    <w:rsid w:val="00C82AA7"/>
    <w:rsid w:val="00C8365A"/>
    <w:rsid w:val="00C83DC5"/>
    <w:rsid w:val="00C852D2"/>
    <w:rsid w:val="00C85974"/>
    <w:rsid w:val="00C859B6"/>
    <w:rsid w:val="00C85B5D"/>
    <w:rsid w:val="00C868D9"/>
    <w:rsid w:val="00C86A59"/>
    <w:rsid w:val="00C8705C"/>
    <w:rsid w:val="00C8728C"/>
    <w:rsid w:val="00C87961"/>
    <w:rsid w:val="00C9078A"/>
    <w:rsid w:val="00C909D4"/>
    <w:rsid w:val="00C91004"/>
    <w:rsid w:val="00C92494"/>
    <w:rsid w:val="00C9293E"/>
    <w:rsid w:val="00C92C25"/>
    <w:rsid w:val="00C92D3A"/>
    <w:rsid w:val="00C92E84"/>
    <w:rsid w:val="00C93684"/>
    <w:rsid w:val="00C938AD"/>
    <w:rsid w:val="00C93FE0"/>
    <w:rsid w:val="00C94E73"/>
    <w:rsid w:val="00C9516B"/>
    <w:rsid w:val="00C95292"/>
    <w:rsid w:val="00C96DEF"/>
    <w:rsid w:val="00C970C8"/>
    <w:rsid w:val="00C976A7"/>
    <w:rsid w:val="00C9798B"/>
    <w:rsid w:val="00CA07E2"/>
    <w:rsid w:val="00CA13AF"/>
    <w:rsid w:val="00CA195A"/>
    <w:rsid w:val="00CA1EF1"/>
    <w:rsid w:val="00CA2516"/>
    <w:rsid w:val="00CA3A35"/>
    <w:rsid w:val="00CA3F06"/>
    <w:rsid w:val="00CA3FDD"/>
    <w:rsid w:val="00CA504D"/>
    <w:rsid w:val="00CA5298"/>
    <w:rsid w:val="00CA5576"/>
    <w:rsid w:val="00CA56F0"/>
    <w:rsid w:val="00CA6330"/>
    <w:rsid w:val="00CA6B41"/>
    <w:rsid w:val="00CB1C64"/>
    <w:rsid w:val="00CB2BE0"/>
    <w:rsid w:val="00CB3097"/>
    <w:rsid w:val="00CB358E"/>
    <w:rsid w:val="00CB3B08"/>
    <w:rsid w:val="00CB42A2"/>
    <w:rsid w:val="00CB46AD"/>
    <w:rsid w:val="00CB4ADF"/>
    <w:rsid w:val="00CB54A5"/>
    <w:rsid w:val="00CB5D0A"/>
    <w:rsid w:val="00CB5DDC"/>
    <w:rsid w:val="00CB65AA"/>
    <w:rsid w:val="00CB68A1"/>
    <w:rsid w:val="00CB69EA"/>
    <w:rsid w:val="00CB776C"/>
    <w:rsid w:val="00CB7C4B"/>
    <w:rsid w:val="00CB7F57"/>
    <w:rsid w:val="00CB7F88"/>
    <w:rsid w:val="00CC047A"/>
    <w:rsid w:val="00CC10DA"/>
    <w:rsid w:val="00CC14F3"/>
    <w:rsid w:val="00CC249C"/>
    <w:rsid w:val="00CC24BA"/>
    <w:rsid w:val="00CC2C2E"/>
    <w:rsid w:val="00CC3C99"/>
    <w:rsid w:val="00CC3E25"/>
    <w:rsid w:val="00CC3EA4"/>
    <w:rsid w:val="00CC3EBE"/>
    <w:rsid w:val="00CC42A7"/>
    <w:rsid w:val="00CC5C72"/>
    <w:rsid w:val="00CC67A6"/>
    <w:rsid w:val="00CD000C"/>
    <w:rsid w:val="00CD0104"/>
    <w:rsid w:val="00CD0542"/>
    <w:rsid w:val="00CD09BE"/>
    <w:rsid w:val="00CD1437"/>
    <w:rsid w:val="00CD149F"/>
    <w:rsid w:val="00CD157F"/>
    <w:rsid w:val="00CD1D94"/>
    <w:rsid w:val="00CD25A3"/>
    <w:rsid w:val="00CD26E6"/>
    <w:rsid w:val="00CD299C"/>
    <w:rsid w:val="00CD31F3"/>
    <w:rsid w:val="00CD366C"/>
    <w:rsid w:val="00CD38A1"/>
    <w:rsid w:val="00CD39AE"/>
    <w:rsid w:val="00CD5164"/>
    <w:rsid w:val="00CD60D6"/>
    <w:rsid w:val="00CD651C"/>
    <w:rsid w:val="00CD68EB"/>
    <w:rsid w:val="00CD7EB9"/>
    <w:rsid w:val="00CE061E"/>
    <w:rsid w:val="00CE0C78"/>
    <w:rsid w:val="00CE3D9B"/>
    <w:rsid w:val="00CE49FD"/>
    <w:rsid w:val="00CE5420"/>
    <w:rsid w:val="00CE5712"/>
    <w:rsid w:val="00CE6BA8"/>
    <w:rsid w:val="00CE7D4F"/>
    <w:rsid w:val="00CE7FE7"/>
    <w:rsid w:val="00CF058D"/>
    <w:rsid w:val="00CF062F"/>
    <w:rsid w:val="00CF09D7"/>
    <w:rsid w:val="00CF209F"/>
    <w:rsid w:val="00CF210E"/>
    <w:rsid w:val="00CF37E9"/>
    <w:rsid w:val="00CF3B6E"/>
    <w:rsid w:val="00CF43DD"/>
    <w:rsid w:val="00CF4947"/>
    <w:rsid w:val="00CF5DB3"/>
    <w:rsid w:val="00CF6661"/>
    <w:rsid w:val="00CF674D"/>
    <w:rsid w:val="00CF70E4"/>
    <w:rsid w:val="00D000E9"/>
    <w:rsid w:val="00D00191"/>
    <w:rsid w:val="00D0050D"/>
    <w:rsid w:val="00D00839"/>
    <w:rsid w:val="00D00AC8"/>
    <w:rsid w:val="00D01D5D"/>
    <w:rsid w:val="00D0205F"/>
    <w:rsid w:val="00D02FA9"/>
    <w:rsid w:val="00D0387B"/>
    <w:rsid w:val="00D0437C"/>
    <w:rsid w:val="00D048D2"/>
    <w:rsid w:val="00D05456"/>
    <w:rsid w:val="00D05A55"/>
    <w:rsid w:val="00D06040"/>
    <w:rsid w:val="00D0633A"/>
    <w:rsid w:val="00D06845"/>
    <w:rsid w:val="00D06B70"/>
    <w:rsid w:val="00D06CAF"/>
    <w:rsid w:val="00D06DDA"/>
    <w:rsid w:val="00D07026"/>
    <w:rsid w:val="00D077DC"/>
    <w:rsid w:val="00D07A2B"/>
    <w:rsid w:val="00D12B4D"/>
    <w:rsid w:val="00D135F8"/>
    <w:rsid w:val="00D138C2"/>
    <w:rsid w:val="00D162BF"/>
    <w:rsid w:val="00D16784"/>
    <w:rsid w:val="00D177DE"/>
    <w:rsid w:val="00D17C3D"/>
    <w:rsid w:val="00D204A2"/>
    <w:rsid w:val="00D20B53"/>
    <w:rsid w:val="00D21AD2"/>
    <w:rsid w:val="00D21FE9"/>
    <w:rsid w:val="00D22125"/>
    <w:rsid w:val="00D224F9"/>
    <w:rsid w:val="00D228F4"/>
    <w:rsid w:val="00D22C4B"/>
    <w:rsid w:val="00D22C58"/>
    <w:rsid w:val="00D2320E"/>
    <w:rsid w:val="00D23648"/>
    <w:rsid w:val="00D23C0F"/>
    <w:rsid w:val="00D25306"/>
    <w:rsid w:val="00D2546F"/>
    <w:rsid w:val="00D25EB5"/>
    <w:rsid w:val="00D26459"/>
    <w:rsid w:val="00D2722E"/>
    <w:rsid w:val="00D275AA"/>
    <w:rsid w:val="00D27CFA"/>
    <w:rsid w:val="00D27D20"/>
    <w:rsid w:val="00D3249E"/>
    <w:rsid w:val="00D32662"/>
    <w:rsid w:val="00D3337F"/>
    <w:rsid w:val="00D333E4"/>
    <w:rsid w:val="00D3412E"/>
    <w:rsid w:val="00D34896"/>
    <w:rsid w:val="00D34944"/>
    <w:rsid w:val="00D35DB0"/>
    <w:rsid w:val="00D36086"/>
    <w:rsid w:val="00D36181"/>
    <w:rsid w:val="00D363D0"/>
    <w:rsid w:val="00D370D7"/>
    <w:rsid w:val="00D373DE"/>
    <w:rsid w:val="00D37514"/>
    <w:rsid w:val="00D3789E"/>
    <w:rsid w:val="00D40373"/>
    <w:rsid w:val="00D4050B"/>
    <w:rsid w:val="00D414C0"/>
    <w:rsid w:val="00D4176D"/>
    <w:rsid w:val="00D42243"/>
    <w:rsid w:val="00D423DC"/>
    <w:rsid w:val="00D42A31"/>
    <w:rsid w:val="00D43093"/>
    <w:rsid w:val="00D4378F"/>
    <w:rsid w:val="00D43FAA"/>
    <w:rsid w:val="00D44462"/>
    <w:rsid w:val="00D44876"/>
    <w:rsid w:val="00D44892"/>
    <w:rsid w:val="00D44923"/>
    <w:rsid w:val="00D44940"/>
    <w:rsid w:val="00D44E39"/>
    <w:rsid w:val="00D45840"/>
    <w:rsid w:val="00D45A1A"/>
    <w:rsid w:val="00D45CE7"/>
    <w:rsid w:val="00D46783"/>
    <w:rsid w:val="00D46823"/>
    <w:rsid w:val="00D46880"/>
    <w:rsid w:val="00D46EB7"/>
    <w:rsid w:val="00D477E0"/>
    <w:rsid w:val="00D478E7"/>
    <w:rsid w:val="00D47E3D"/>
    <w:rsid w:val="00D51246"/>
    <w:rsid w:val="00D518CE"/>
    <w:rsid w:val="00D51F04"/>
    <w:rsid w:val="00D51F29"/>
    <w:rsid w:val="00D52452"/>
    <w:rsid w:val="00D52457"/>
    <w:rsid w:val="00D525A4"/>
    <w:rsid w:val="00D52750"/>
    <w:rsid w:val="00D53584"/>
    <w:rsid w:val="00D53F39"/>
    <w:rsid w:val="00D54494"/>
    <w:rsid w:val="00D54EFB"/>
    <w:rsid w:val="00D55148"/>
    <w:rsid w:val="00D56ACA"/>
    <w:rsid w:val="00D574E8"/>
    <w:rsid w:val="00D57990"/>
    <w:rsid w:val="00D57B69"/>
    <w:rsid w:val="00D602D1"/>
    <w:rsid w:val="00D6057B"/>
    <w:rsid w:val="00D6064F"/>
    <w:rsid w:val="00D61668"/>
    <w:rsid w:val="00D61A61"/>
    <w:rsid w:val="00D61D05"/>
    <w:rsid w:val="00D624C3"/>
    <w:rsid w:val="00D62602"/>
    <w:rsid w:val="00D62889"/>
    <w:rsid w:val="00D62A81"/>
    <w:rsid w:val="00D62BBC"/>
    <w:rsid w:val="00D632F8"/>
    <w:rsid w:val="00D63761"/>
    <w:rsid w:val="00D6378C"/>
    <w:rsid w:val="00D64045"/>
    <w:rsid w:val="00D64E72"/>
    <w:rsid w:val="00D652B6"/>
    <w:rsid w:val="00D6551B"/>
    <w:rsid w:val="00D66539"/>
    <w:rsid w:val="00D671CE"/>
    <w:rsid w:val="00D6734D"/>
    <w:rsid w:val="00D70985"/>
    <w:rsid w:val="00D71295"/>
    <w:rsid w:val="00D722F6"/>
    <w:rsid w:val="00D7247B"/>
    <w:rsid w:val="00D72B69"/>
    <w:rsid w:val="00D72CB5"/>
    <w:rsid w:val="00D73371"/>
    <w:rsid w:val="00D73B5B"/>
    <w:rsid w:val="00D73BAC"/>
    <w:rsid w:val="00D745C2"/>
    <w:rsid w:val="00D74D33"/>
    <w:rsid w:val="00D7536C"/>
    <w:rsid w:val="00D75BE3"/>
    <w:rsid w:val="00D76157"/>
    <w:rsid w:val="00D77547"/>
    <w:rsid w:val="00D80852"/>
    <w:rsid w:val="00D811B0"/>
    <w:rsid w:val="00D816FA"/>
    <w:rsid w:val="00D81A1C"/>
    <w:rsid w:val="00D822A7"/>
    <w:rsid w:val="00D82921"/>
    <w:rsid w:val="00D82ADB"/>
    <w:rsid w:val="00D82C9B"/>
    <w:rsid w:val="00D83556"/>
    <w:rsid w:val="00D8384D"/>
    <w:rsid w:val="00D83853"/>
    <w:rsid w:val="00D838BC"/>
    <w:rsid w:val="00D83A3D"/>
    <w:rsid w:val="00D84202"/>
    <w:rsid w:val="00D84E63"/>
    <w:rsid w:val="00D856EC"/>
    <w:rsid w:val="00D85F4B"/>
    <w:rsid w:val="00D869D9"/>
    <w:rsid w:val="00D872BF"/>
    <w:rsid w:val="00D8793F"/>
    <w:rsid w:val="00D87C64"/>
    <w:rsid w:val="00D87C97"/>
    <w:rsid w:val="00D9019B"/>
    <w:rsid w:val="00D90F0C"/>
    <w:rsid w:val="00D91B5A"/>
    <w:rsid w:val="00D92AA1"/>
    <w:rsid w:val="00D93583"/>
    <w:rsid w:val="00D93E39"/>
    <w:rsid w:val="00D93EDD"/>
    <w:rsid w:val="00D94149"/>
    <w:rsid w:val="00D94839"/>
    <w:rsid w:val="00D94C80"/>
    <w:rsid w:val="00D94E7B"/>
    <w:rsid w:val="00D954A4"/>
    <w:rsid w:val="00D95A82"/>
    <w:rsid w:val="00D95BB0"/>
    <w:rsid w:val="00D965BF"/>
    <w:rsid w:val="00D96DB5"/>
    <w:rsid w:val="00D96E48"/>
    <w:rsid w:val="00D973A3"/>
    <w:rsid w:val="00D97570"/>
    <w:rsid w:val="00D97C16"/>
    <w:rsid w:val="00DA0912"/>
    <w:rsid w:val="00DA16CC"/>
    <w:rsid w:val="00DA1D7F"/>
    <w:rsid w:val="00DA2E6E"/>
    <w:rsid w:val="00DA32FE"/>
    <w:rsid w:val="00DA363A"/>
    <w:rsid w:val="00DA3A48"/>
    <w:rsid w:val="00DA428C"/>
    <w:rsid w:val="00DA4315"/>
    <w:rsid w:val="00DA4730"/>
    <w:rsid w:val="00DA56C6"/>
    <w:rsid w:val="00DA5CED"/>
    <w:rsid w:val="00DA5D15"/>
    <w:rsid w:val="00DA69D1"/>
    <w:rsid w:val="00DA6EA9"/>
    <w:rsid w:val="00DA717A"/>
    <w:rsid w:val="00DA73FB"/>
    <w:rsid w:val="00DA77F5"/>
    <w:rsid w:val="00DB04CC"/>
    <w:rsid w:val="00DB0B67"/>
    <w:rsid w:val="00DB15C4"/>
    <w:rsid w:val="00DB1E7C"/>
    <w:rsid w:val="00DB21F7"/>
    <w:rsid w:val="00DB293D"/>
    <w:rsid w:val="00DB2965"/>
    <w:rsid w:val="00DB2B26"/>
    <w:rsid w:val="00DB2F5F"/>
    <w:rsid w:val="00DB425E"/>
    <w:rsid w:val="00DB4C04"/>
    <w:rsid w:val="00DB50F8"/>
    <w:rsid w:val="00DB61B7"/>
    <w:rsid w:val="00DB6FB7"/>
    <w:rsid w:val="00DB7CD4"/>
    <w:rsid w:val="00DC059C"/>
    <w:rsid w:val="00DC0743"/>
    <w:rsid w:val="00DC0D5F"/>
    <w:rsid w:val="00DC1273"/>
    <w:rsid w:val="00DC18E4"/>
    <w:rsid w:val="00DC1A9C"/>
    <w:rsid w:val="00DC30B6"/>
    <w:rsid w:val="00DC34D9"/>
    <w:rsid w:val="00DC37B2"/>
    <w:rsid w:val="00DC3C8C"/>
    <w:rsid w:val="00DC3DA1"/>
    <w:rsid w:val="00DC411F"/>
    <w:rsid w:val="00DC41FD"/>
    <w:rsid w:val="00DC4A36"/>
    <w:rsid w:val="00DC501D"/>
    <w:rsid w:val="00DC514A"/>
    <w:rsid w:val="00DC519E"/>
    <w:rsid w:val="00DC55A9"/>
    <w:rsid w:val="00DC5852"/>
    <w:rsid w:val="00DC6264"/>
    <w:rsid w:val="00DC63DD"/>
    <w:rsid w:val="00DC66A0"/>
    <w:rsid w:val="00DC677C"/>
    <w:rsid w:val="00DC690E"/>
    <w:rsid w:val="00DC764D"/>
    <w:rsid w:val="00DC7F71"/>
    <w:rsid w:val="00DD0362"/>
    <w:rsid w:val="00DD09E7"/>
    <w:rsid w:val="00DD0E66"/>
    <w:rsid w:val="00DD2706"/>
    <w:rsid w:val="00DD2C87"/>
    <w:rsid w:val="00DD2EAD"/>
    <w:rsid w:val="00DD2FFF"/>
    <w:rsid w:val="00DD33D2"/>
    <w:rsid w:val="00DD3567"/>
    <w:rsid w:val="00DD382C"/>
    <w:rsid w:val="00DD3947"/>
    <w:rsid w:val="00DD5CBD"/>
    <w:rsid w:val="00DD5F3A"/>
    <w:rsid w:val="00DD605F"/>
    <w:rsid w:val="00DD6956"/>
    <w:rsid w:val="00DD6B1B"/>
    <w:rsid w:val="00DD6E0E"/>
    <w:rsid w:val="00DD78F3"/>
    <w:rsid w:val="00DE03C5"/>
    <w:rsid w:val="00DE0934"/>
    <w:rsid w:val="00DE1CBA"/>
    <w:rsid w:val="00DE24D8"/>
    <w:rsid w:val="00DE268B"/>
    <w:rsid w:val="00DE30E5"/>
    <w:rsid w:val="00DE3BC4"/>
    <w:rsid w:val="00DE4D86"/>
    <w:rsid w:val="00DE542F"/>
    <w:rsid w:val="00DE548C"/>
    <w:rsid w:val="00DE6637"/>
    <w:rsid w:val="00DE716B"/>
    <w:rsid w:val="00DE7261"/>
    <w:rsid w:val="00DE73FC"/>
    <w:rsid w:val="00DE76C4"/>
    <w:rsid w:val="00DE7D0B"/>
    <w:rsid w:val="00DE7FEA"/>
    <w:rsid w:val="00DF0181"/>
    <w:rsid w:val="00DF0296"/>
    <w:rsid w:val="00DF0403"/>
    <w:rsid w:val="00DF0C7B"/>
    <w:rsid w:val="00DF25CE"/>
    <w:rsid w:val="00DF28D7"/>
    <w:rsid w:val="00DF2EE5"/>
    <w:rsid w:val="00DF3348"/>
    <w:rsid w:val="00DF3447"/>
    <w:rsid w:val="00DF3CF4"/>
    <w:rsid w:val="00DF3CF9"/>
    <w:rsid w:val="00DF3DD6"/>
    <w:rsid w:val="00DF3E74"/>
    <w:rsid w:val="00DF49D0"/>
    <w:rsid w:val="00DF516A"/>
    <w:rsid w:val="00DF51B5"/>
    <w:rsid w:val="00DF5A3F"/>
    <w:rsid w:val="00DF5CB3"/>
    <w:rsid w:val="00DF7277"/>
    <w:rsid w:val="00DF72EF"/>
    <w:rsid w:val="00DF7AF6"/>
    <w:rsid w:val="00DF7C95"/>
    <w:rsid w:val="00DF7FA9"/>
    <w:rsid w:val="00DF7FAA"/>
    <w:rsid w:val="00E0037B"/>
    <w:rsid w:val="00E005A3"/>
    <w:rsid w:val="00E00E1E"/>
    <w:rsid w:val="00E01482"/>
    <w:rsid w:val="00E018EA"/>
    <w:rsid w:val="00E02C05"/>
    <w:rsid w:val="00E031C2"/>
    <w:rsid w:val="00E0353A"/>
    <w:rsid w:val="00E046BD"/>
    <w:rsid w:val="00E04766"/>
    <w:rsid w:val="00E04D57"/>
    <w:rsid w:val="00E04E88"/>
    <w:rsid w:val="00E05212"/>
    <w:rsid w:val="00E052AF"/>
    <w:rsid w:val="00E054FB"/>
    <w:rsid w:val="00E05625"/>
    <w:rsid w:val="00E05C2B"/>
    <w:rsid w:val="00E065E1"/>
    <w:rsid w:val="00E06697"/>
    <w:rsid w:val="00E07C43"/>
    <w:rsid w:val="00E07F59"/>
    <w:rsid w:val="00E10B5C"/>
    <w:rsid w:val="00E1161B"/>
    <w:rsid w:val="00E12044"/>
    <w:rsid w:val="00E12610"/>
    <w:rsid w:val="00E12A3D"/>
    <w:rsid w:val="00E131BD"/>
    <w:rsid w:val="00E13643"/>
    <w:rsid w:val="00E166FC"/>
    <w:rsid w:val="00E16BC3"/>
    <w:rsid w:val="00E16BEE"/>
    <w:rsid w:val="00E16D09"/>
    <w:rsid w:val="00E16F42"/>
    <w:rsid w:val="00E1724E"/>
    <w:rsid w:val="00E177A5"/>
    <w:rsid w:val="00E17F8E"/>
    <w:rsid w:val="00E201A7"/>
    <w:rsid w:val="00E206B7"/>
    <w:rsid w:val="00E20CE0"/>
    <w:rsid w:val="00E2148A"/>
    <w:rsid w:val="00E214B3"/>
    <w:rsid w:val="00E21582"/>
    <w:rsid w:val="00E2374F"/>
    <w:rsid w:val="00E23A44"/>
    <w:rsid w:val="00E24747"/>
    <w:rsid w:val="00E24F53"/>
    <w:rsid w:val="00E27C8D"/>
    <w:rsid w:val="00E27D57"/>
    <w:rsid w:val="00E302C4"/>
    <w:rsid w:val="00E30AC7"/>
    <w:rsid w:val="00E30B9A"/>
    <w:rsid w:val="00E30E98"/>
    <w:rsid w:val="00E317A5"/>
    <w:rsid w:val="00E32040"/>
    <w:rsid w:val="00E32089"/>
    <w:rsid w:val="00E321EF"/>
    <w:rsid w:val="00E332A4"/>
    <w:rsid w:val="00E343D7"/>
    <w:rsid w:val="00E348EF"/>
    <w:rsid w:val="00E34F2F"/>
    <w:rsid w:val="00E36060"/>
    <w:rsid w:val="00E36168"/>
    <w:rsid w:val="00E40156"/>
    <w:rsid w:val="00E40AAE"/>
    <w:rsid w:val="00E41F25"/>
    <w:rsid w:val="00E42595"/>
    <w:rsid w:val="00E428F9"/>
    <w:rsid w:val="00E4383D"/>
    <w:rsid w:val="00E440EA"/>
    <w:rsid w:val="00E44BE6"/>
    <w:rsid w:val="00E467FE"/>
    <w:rsid w:val="00E46CB8"/>
    <w:rsid w:val="00E470D5"/>
    <w:rsid w:val="00E471A3"/>
    <w:rsid w:val="00E473EE"/>
    <w:rsid w:val="00E47AF2"/>
    <w:rsid w:val="00E5005C"/>
    <w:rsid w:val="00E5019A"/>
    <w:rsid w:val="00E50335"/>
    <w:rsid w:val="00E50B64"/>
    <w:rsid w:val="00E53317"/>
    <w:rsid w:val="00E53633"/>
    <w:rsid w:val="00E54467"/>
    <w:rsid w:val="00E54943"/>
    <w:rsid w:val="00E54ECA"/>
    <w:rsid w:val="00E555A7"/>
    <w:rsid w:val="00E55B60"/>
    <w:rsid w:val="00E56260"/>
    <w:rsid w:val="00E5704B"/>
    <w:rsid w:val="00E615E9"/>
    <w:rsid w:val="00E618BD"/>
    <w:rsid w:val="00E61A07"/>
    <w:rsid w:val="00E61BC1"/>
    <w:rsid w:val="00E6209A"/>
    <w:rsid w:val="00E62559"/>
    <w:rsid w:val="00E6369F"/>
    <w:rsid w:val="00E638A2"/>
    <w:rsid w:val="00E647B7"/>
    <w:rsid w:val="00E64F7E"/>
    <w:rsid w:val="00E654D4"/>
    <w:rsid w:val="00E65D36"/>
    <w:rsid w:val="00E65DC9"/>
    <w:rsid w:val="00E66092"/>
    <w:rsid w:val="00E664C6"/>
    <w:rsid w:val="00E66548"/>
    <w:rsid w:val="00E6689F"/>
    <w:rsid w:val="00E66995"/>
    <w:rsid w:val="00E702A4"/>
    <w:rsid w:val="00E708B7"/>
    <w:rsid w:val="00E7101B"/>
    <w:rsid w:val="00E711A2"/>
    <w:rsid w:val="00E71458"/>
    <w:rsid w:val="00E71614"/>
    <w:rsid w:val="00E71B50"/>
    <w:rsid w:val="00E71CFB"/>
    <w:rsid w:val="00E71E12"/>
    <w:rsid w:val="00E73454"/>
    <w:rsid w:val="00E73F09"/>
    <w:rsid w:val="00E73F2B"/>
    <w:rsid w:val="00E740B9"/>
    <w:rsid w:val="00E743B4"/>
    <w:rsid w:val="00E74523"/>
    <w:rsid w:val="00E74A08"/>
    <w:rsid w:val="00E74A6D"/>
    <w:rsid w:val="00E74CCF"/>
    <w:rsid w:val="00E74E5F"/>
    <w:rsid w:val="00E74F61"/>
    <w:rsid w:val="00E75421"/>
    <w:rsid w:val="00E75A58"/>
    <w:rsid w:val="00E76702"/>
    <w:rsid w:val="00E768D7"/>
    <w:rsid w:val="00E76F07"/>
    <w:rsid w:val="00E80933"/>
    <w:rsid w:val="00E809FB"/>
    <w:rsid w:val="00E80A2B"/>
    <w:rsid w:val="00E814BD"/>
    <w:rsid w:val="00E8152A"/>
    <w:rsid w:val="00E819DD"/>
    <w:rsid w:val="00E81AE7"/>
    <w:rsid w:val="00E82707"/>
    <w:rsid w:val="00E82A15"/>
    <w:rsid w:val="00E82A88"/>
    <w:rsid w:val="00E82D88"/>
    <w:rsid w:val="00E83594"/>
    <w:rsid w:val="00E8411F"/>
    <w:rsid w:val="00E84659"/>
    <w:rsid w:val="00E84A11"/>
    <w:rsid w:val="00E84A9A"/>
    <w:rsid w:val="00E85379"/>
    <w:rsid w:val="00E8559B"/>
    <w:rsid w:val="00E8569F"/>
    <w:rsid w:val="00E85756"/>
    <w:rsid w:val="00E85774"/>
    <w:rsid w:val="00E85CBD"/>
    <w:rsid w:val="00E8735E"/>
    <w:rsid w:val="00E90B72"/>
    <w:rsid w:val="00E90C3C"/>
    <w:rsid w:val="00E91130"/>
    <w:rsid w:val="00E91391"/>
    <w:rsid w:val="00E914F0"/>
    <w:rsid w:val="00E922E9"/>
    <w:rsid w:val="00E925D1"/>
    <w:rsid w:val="00E942D0"/>
    <w:rsid w:val="00E94514"/>
    <w:rsid w:val="00E948B3"/>
    <w:rsid w:val="00E953F8"/>
    <w:rsid w:val="00E957B9"/>
    <w:rsid w:val="00E963F8"/>
    <w:rsid w:val="00E96533"/>
    <w:rsid w:val="00E96F91"/>
    <w:rsid w:val="00EA075D"/>
    <w:rsid w:val="00EA0F2F"/>
    <w:rsid w:val="00EA1B86"/>
    <w:rsid w:val="00EA1BF3"/>
    <w:rsid w:val="00EA1BFB"/>
    <w:rsid w:val="00EA2483"/>
    <w:rsid w:val="00EA24ED"/>
    <w:rsid w:val="00EA296C"/>
    <w:rsid w:val="00EA2A31"/>
    <w:rsid w:val="00EA2FE2"/>
    <w:rsid w:val="00EA3719"/>
    <w:rsid w:val="00EA4585"/>
    <w:rsid w:val="00EA4F4A"/>
    <w:rsid w:val="00EA5BCF"/>
    <w:rsid w:val="00EA7026"/>
    <w:rsid w:val="00EA7171"/>
    <w:rsid w:val="00EA78B3"/>
    <w:rsid w:val="00EB0C49"/>
    <w:rsid w:val="00EB1019"/>
    <w:rsid w:val="00EB1639"/>
    <w:rsid w:val="00EB1FAE"/>
    <w:rsid w:val="00EB21C7"/>
    <w:rsid w:val="00EB375D"/>
    <w:rsid w:val="00EB40B6"/>
    <w:rsid w:val="00EB42D0"/>
    <w:rsid w:val="00EB432E"/>
    <w:rsid w:val="00EB48BC"/>
    <w:rsid w:val="00EB55FE"/>
    <w:rsid w:val="00EB57DF"/>
    <w:rsid w:val="00EB5AA0"/>
    <w:rsid w:val="00EB5BA2"/>
    <w:rsid w:val="00EB6A05"/>
    <w:rsid w:val="00EB76D6"/>
    <w:rsid w:val="00EC0044"/>
    <w:rsid w:val="00EC10FB"/>
    <w:rsid w:val="00EC116F"/>
    <w:rsid w:val="00EC1187"/>
    <w:rsid w:val="00EC208A"/>
    <w:rsid w:val="00EC211D"/>
    <w:rsid w:val="00EC29AB"/>
    <w:rsid w:val="00EC3075"/>
    <w:rsid w:val="00EC3C6D"/>
    <w:rsid w:val="00EC4211"/>
    <w:rsid w:val="00EC499F"/>
    <w:rsid w:val="00EC49B0"/>
    <w:rsid w:val="00EC4BEB"/>
    <w:rsid w:val="00EC4DCF"/>
    <w:rsid w:val="00EC66D6"/>
    <w:rsid w:val="00EC686D"/>
    <w:rsid w:val="00EC7F5C"/>
    <w:rsid w:val="00ED0584"/>
    <w:rsid w:val="00ED08F6"/>
    <w:rsid w:val="00ED0D7E"/>
    <w:rsid w:val="00ED101F"/>
    <w:rsid w:val="00ED1352"/>
    <w:rsid w:val="00ED24D5"/>
    <w:rsid w:val="00ED2FDA"/>
    <w:rsid w:val="00ED3714"/>
    <w:rsid w:val="00ED3859"/>
    <w:rsid w:val="00ED3876"/>
    <w:rsid w:val="00ED3C85"/>
    <w:rsid w:val="00ED58C1"/>
    <w:rsid w:val="00ED627E"/>
    <w:rsid w:val="00ED6453"/>
    <w:rsid w:val="00EE0216"/>
    <w:rsid w:val="00EE024B"/>
    <w:rsid w:val="00EE0676"/>
    <w:rsid w:val="00EE0BFA"/>
    <w:rsid w:val="00EE0C0C"/>
    <w:rsid w:val="00EE0CE9"/>
    <w:rsid w:val="00EE137E"/>
    <w:rsid w:val="00EE13C4"/>
    <w:rsid w:val="00EE1477"/>
    <w:rsid w:val="00EE18DF"/>
    <w:rsid w:val="00EE1D84"/>
    <w:rsid w:val="00EE2394"/>
    <w:rsid w:val="00EE24AF"/>
    <w:rsid w:val="00EE3217"/>
    <w:rsid w:val="00EE3A19"/>
    <w:rsid w:val="00EE3E29"/>
    <w:rsid w:val="00EE4056"/>
    <w:rsid w:val="00EE4508"/>
    <w:rsid w:val="00EE48C7"/>
    <w:rsid w:val="00EE4E9B"/>
    <w:rsid w:val="00EE528A"/>
    <w:rsid w:val="00EE56B5"/>
    <w:rsid w:val="00EE5BEE"/>
    <w:rsid w:val="00EE5E79"/>
    <w:rsid w:val="00EE60AE"/>
    <w:rsid w:val="00EE6139"/>
    <w:rsid w:val="00EE7844"/>
    <w:rsid w:val="00EE7975"/>
    <w:rsid w:val="00EF1050"/>
    <w:rsid w:val="00EF1AF4"/>
    <w:rsid w:val="00EF1C8F"/>
    <w:rsid w:val="00EF1CDD"/>
    <w:rsid w:val="00EF21BE"/>
    <w:rsid w:val="00EF27D6"/>
    <w:rsid w:val="00EF2955"/>
    <w:rsid w:val="00EF2A9D"/>
    <w:rsid w:val="00EF2F19"/>
    <w:rsid w:val="00EF32BD"/>
    <w:rsid w:val="00EF3659"/>
    <w:rsid w:val="00EF4C66"/>
    <w:rsid w:val="00EF4DD6"/>
    <w:rsid w:val="00EF5320"/>
    <w:rsid w:val="00EF5826"/>
    <w:rsid w:val="00EF79FF"/>
    <w:rsid w:val="00EF7BFD"/>
    <w:rsid w:val="00EF7C26"/>
    <w:rsid w:val="00EF7C3A"/>
    <w:rsid w:val="00EF7D73"/>
    <w:rsid w:val="00EF7E4A"/>
    <w:rsid w:val="00EF7E60"/>
    <w:rsid w:val="00F00136"/>
    <w:rsid w:val="00F00A62"/>
    <w:rsid w:val="00F01184"/>
    <w:rsid w:val="00F01529"/>
    <w:rsid w:val="00F01D0E"/>
    <w:rsid w:val="00F024EB"/>
    <w:rsid w:val="00F02A81"/>
    <w:rsid w:val="00F02CB0"/>
    <w:rsid w:val="00F02FE7"/>
    <w:rsid w:val="00F030B5"/>
    <w:rsid w:val="00F034CE"/>
    <w:rsid w:val="00F0393A"/>
    <w:rsid w:val="00F05920"/>
    <w:rsid w:val="00F05947"/>
    <w:rsid w:val="00F05AEB"/>
    <w:rsid w:val="00F05BB9"/>
    <w:rsid w:val="00F05DB1"/>
    <w:rsid w:val="00F0765E"/>
    <w:rsid w:val="00F07F53"/>
    <w:rsid w:val="00F10072"/>
    <w:rsid w:val="00F10721"/>
    <w:rsid w:val="00F10936"/>
    <w:rsid w:val="00F10988"/>
    <w:rsid w:val="00F10A28"/>
    <w:rsid w:val="00F10D34"/>
    <w:rsid w:val="00F10F5B"/>
    <w:rsid w:val="00F11C93"/>
    <w:rsid w:val="00F12CA0"/>
    <w:rsid w:val="00F12CC1"/>
    <w:rsid w:val="00F13ACE"/>
    <w:rsid w:val="00F147D1"/>
    <w:rsid w:val="00F15630"/>
    <w:rsid w:val="00F15811"/>
    <w:rsid w:val="00F15A04"/>
    <w:rsid w:val="00F15E2B"/>
    <w:rsid w:val="00F1679D"/>
    <w:rsid w:val="00F16DF6"/>
    <w:rsid w:val="00F17254"/>
    <w:rsid w:val="00F179A0"/>
    <w:rsid w:val="00F20228"/>
    <w:rsid w:val="00F206A3"/>
    <w:rsid w:val="00F2167F"/>
    <w:rsid w:val="00F21B9A"/>
    <w:rsid w:val="00F22B8A"/>
    <w:rsid w:val="00F22D7F"/>
    <w:rsid w:val="00F22DA6"/>
    <w:rsid w:val="00F232F3"/>
    <w:rsid w:val="00F233DE"/>
    <w:rsid w:val="00F234D2"/>
    <w:rsid w:val="00F236A8"/>
    <w:rsid w:val="00F23AEB"/>
    <w:rsid w:val="00F23F40"/>
    <w:rsid w:val="00F23F71"/>
    <w:rsid w:val="00F245A9"/>
    <w:rsid w:val="00F255F1"/>
    <w:rsid w:val="00F257E7"/>
    <w:rsid w:val="00F26468"/>
    <w:rsid w:val="00F264DD"/>
    <w:rsid w:val="00F275C0"/>
    <w:rsid w:val="00F30353"/>
    <w:rsid w:val="00F3146B"/>
    <w:rsid w:val="00F31D04"/>
    <w:rsid w:val="00F32C99"/>
    <w:rsid w:val="00F32DF0"/>
    <w:rsid w:val="00F34721"/>
    <w:rsid w:val="00F35F70"/>
    <w:rsid w:val="00F3606D"/>
    <w:rsid w:val="00F364C8"/>
    <w:rsid w:val="00F365C9"/>
    <w:rsid w:val="00F36D33"/>
    <w:rsid w:val="00F370F2"/>
    <w:rsid w:val="00F37412"/>
    <w:rsid w:val="00F378C3"/>
    <w:rsid w:val="00F37DCE"/>
    <w:rsid w:val="00F402E5"/>
    <w:rsid w:val="00F40EB4"/>
    <w:rsid w:val="00F415B3"/>
    <w:rsid w:val="00F4160C"/>
    <w:rsid w:val="00F426B1"/>
    <w:rsid w:val="00F42FD0"/>
    <w:rsid w:val="00F43604"/>
    <w:rsid w:val="00F43790"/>
    <w:rsid w:val="00F43FAD"/>
    <w:rsid w:val="00F44F42"/>
    <w:rsid w:val="00F45062"/>
    <w:rsid w:val="00F458A0"/>
    <w:rsid w:val="00F45E41"/>
    <w:rsid w:val="00F45E89"/>
    <w:rsid w:val="00F45F0F"/>
    <w:rsid w:val="00F46199"/>
    <w:rsid w:val="00F46348"/>
    <w:rsid w:val="00F472E0"/>
    <w:rsid w:val="00F500B2"/>
    <w:rsid w:val="00F50BC9"/>
    <w:rsid w:val="00F511B8"/>
    <w:rsid w:val="00F51529"/>
    <w:rsid w:val="00F51711"/>
    <w:rsid w:val="00F525F1"/>
    <w:rsid w:val="00F53465"/>
    <w:rsid w:val="00F5357E"/>
    <w:rsid w:val="00F543C8"/>
    <w:rsid w:val="00F55358"/>
    <w:rsid w:val="00F560A9"/>
    <w:rsid w:val="00F566F0"/>
    <w:rsid w:val="00F57C17"/>
    <w:rsid w:val="00F57EBC"/>
    <w:rsid w:val="00F60444"/>
    <w:rsid w:val="00F6083E"/>
    <w:rsid w:val="00F609F6"/>
    <w:rsid w:val="00F60D64"/>
    <w:rsid w:val="00F60ED8"/>
    <w:rsid w:val="00F6260B"/>
    <w:rsid w:val="00F63078"/>
    <w:rsid w:val="00F63406"/>
    <w:rsid w:val="00F635FE"/>
    <w:rsid w:val="00F64643"/>
    <w:rsid w:val="00F6551D"/>
    <w:rsid w:val="00F658BA"/>
    <w:rsid w:val="00F65C1D"/>
    <w:rsid w:val="00F65C4E"/>
    <w:rsid w:val="00F65DAE"/>
    <w:rsid w:val="00F65F7E"/>
    <w:rsid w:val="00F6610C"/>
    <w:rsid w:val="00F66346"/>
    <w:rsid w:val="00F67134"/>
    <w:rsid w:val="00F67980"/>
    <w:rsid w:val="00F67E9B"/>
    <w:rsid w:val="00F702C6"/>
    <w:rsid w:val="00F708F7"/>
    <w:rsid w:val="00F70AC7"/>
    <w:rsid w:val="00F7172F"/>
    <w:rsid w:val="00F71CB7"/>
    <w:rsid w:val="00F72BFD"/>
    <w:rsid w:val="00F72DAE"/>
    <w:rsid w:val="00F73C45"/>
    <w:rsid w:val="00F7458A"/>
    <w:rsid w:val="00F75C1C"/>
    <w:rsid w:val="00F75DD3"/>
    <w:rsid w:val="00F76007"/>
    <w:rsid w:val="00F77728"/>
    <w:rsid w:val="00F77CCA"/>
    <w:rsid w:val="00F81004"/>
    <w:rsid w:val="00F827FF"/>
    <w:rsid w:val="00F82C45"/>
    <w:rsid w:val="00F82D5A"/>
    <w:rsid w:val="00F83142"/>
    <w:rsid w:val="00F8332A"/>
    <w:rsid w:val="00F8390A"/>
    <w:rsid w:val="00F84547"/>
    <w:rsid w:val="00F85049"/>
    <w:rsid w:val="00F85ABC"/>
    <w:rsid w:val="00F870E5"/>
    <w:rsid w:val="00F872AA"/>
    <w:rsid w:val="00F9013E"/>
    <w:rsid w:val="00F9031D"/>
    <w:rsid w:val="00F904A8"/>
    <w:rsid w:val="00F90A5D"/>
    <w:rsid w:val="00F91071"/>
    <w:rsid w:val="00F91615"/>
    <w:rsid w:val="00F9211D"/>
    <w:rsid w:val="00F9267C"/>
    <w:rsid w:val="00F9274B"/>
    <w:rsid w:val="00F929F6"/>
    <w:rsid w:val="00F92B48"/>
    <w:rsid w:val="00F92E06"/>
    <w:rsid w:val="00F92E61"/>
    <w:rsid w:val="00F93802"/>
    <w:rsid w:val="00F93D47"/>
    <w:rsid w:val="00F94906"/>
    <w:rsid w:val="00F95CA3"/>
    <w:rsid w:val="00F961DE"/>
    <w:rsid w:val="00F96F98"/>
    <w:rsid w:val="00F977B3"/>
    <w:rsid w:val="00FA1646"/>
    <w:rsid w:val="00FA1B8E"/>
    <w:rsid w:val="00FA1D92"/>
    <w:rsid w:val="00FA1EE4"/>
    <w:rsid w:val="00FA2087"/>
    <w:rsid w:val="00FA2177"/>
    <w:rsid w:val="00FA2467"/>
    <w:rsid w:val="00FA30DD"/>
    <w:rsid w:val="00FA31A7"/>
    <w:rsid w:val="00FA377A"/>
    <w:rsid w:val="00FA4820"/>
    <w:rsid w:val="00FA4F4B"/>
    <w:rsid w:val="00FA52D0"/>
    <w:rsid w:val="00FA5855"/>
    <w:rsid w:val="00FA5970"/>
    <w:rsid w:val="00FA631A"/>
    <w:rsid w:val="00FA6A7B"/>
    <w:rsid w:val="00FA6CE0"/>
    <w:rsid w:val="00FA6FEF"/>
    <w:rsid w:val="00FA76CB"/>
    <w:rsid w:val="00FA7D39"/>
    <w:rsid w:val="00FB0A3A"/>
    <w:rsid w:val="00FB0EB0"/>
    <w:rsid w:val="00FB15BD"/>
    <w:rsid w:val="00FB16DC"/>
    <w:rsid w:val="00FB23D7"/>
    <w:rsid w:val="00FB272A"/>
    <w:rsid w:val="00FB3C0B"/>
    <w:rsid w:val="00FB4E34"/>
    <w:rsid w:val="00FB5123"/>
    <w:rsid w:val="00FB5490"/>
    <w:rsid w:val="00FB578B"/>
    <w:rsid w:val="00FB5820"/>
    <w:rsid w:val="00FB5DCD"/>
    <w:rsid w:val="00FB6D2A"/>
    <w:rsid w:val="00FB70B9"/>
    <w:rsid w:val="00FB7857"/>
    <w:rsid w:val="00FB7BD6"/>
    <w:rsid w:val="00FC0633"/>
    <w:rsid w:val="00FC0905"/>
    <w:rsid w:val="00FC0D03"/>
    <w:rsid w:val="00FC1924"/>
    <w:rsid w:val="00FC1C33"/>
    <w:rsid w:val="00FC1D42"/>
    <w:rsid w:val="00FC24CE"/>
    <w:rsid w:val="00FC29D5"/>
    <w:rsid w:val="00FC3B0B"/>
    <w:rsid w:val="00FC3E0D"/>
    <w:rsid w:val="00FC5204"/>
    <w:rsid w:val="00FC5B79"/>
    <w:rsid w:val="00FC66B5"/>
    <w:rsid w:val="00FC6DA4"/>
    <w:rsid w:val="00FC7CF0"/>
    <w:rsid w:val="00FD0C79"/>
    <w:rsid w:val="00FD1B75"/>
    <w:rsid w:val="00FD1D8D"/>
    <w:rsid w:val="00FD3B46"/>
    <w:rsid w:val="00FD3FE0"/>
    <w:rsid w:val="00FD41B1"/>
    <w:rsid w:val="00FD444C"/>
    <w:rsid w:val="00FD6118"/>
    <w:rsid w:val="00FD63C7"/>
    <w:rsid w:val="00FD69FA"/>
    <w:rsid w:val="00FD6F05"/>
    <w:rsid w:val="00FD7661"/>
    <w:rsid w:val="00FD7753"/>
    <w:rsid w:val="00FD7D55"/>
    <w:rsid w:val="00FD7E77"/>
    <w:rsid w:val="00FE0141"/>
    <w:rsid w:val="00FE0F55"/>
    <w:rsid w:val="00FE147A"/>
    <w:rsid w:val="00FE2285"/>
    <w:rsid w:val="00FE2ACD"/>
    <w:rsid w:val="00FE36F3"/>
    <w:rsid w:val="00FE3E8B"/>
    <w:rsid w:val="00FE430F"/>
    <w:rsid w:val="00FE5377"/>
    <w:rsid w:val="00FE5BCA"/>
    <w:rsid w:val="00FE5C6C"/>
    <w:rsid w:val="00FE5F35"/>
    <w:rsid w:val="00FE6AA6"/>
    <w:rsid w:val="00FE6B81"/>
    <w:rsid w:val="00FE7367"/>
    <w:rsid w:val="00FE74AF"/>
    <w:rsid w:val="00FE753D"/>
    <w:rsid w:val="00FE7E04"/>
    <w:rsid w:val="00FF000E"/>
    <w:rsid w:val="00FF050A"/>
    <w:rsid w:val="00FF15CB"/>
    <w:rsid w:val="00FF1833"/>
    <w:rsid w:val="00FF28A7"/>
    <w:rsid w:val="00FF34F4"/>
    <w:rsid w:val="00FF3639"/>
    <w:rsid w:val="00FF3D72"/>
    <w:rsid w:val="00FF416F"/>
    <w:rsid w:val="00FF45FA"/>
    <w:rsid w:val="00FF6B23"/>
    <w:rsid w:val="00FF6C54"/>
    <w:rsid w:val="03ADB56A"/>
    <w:rsid w:val="0953D39D"/>
    <w:rsid w:val="10E423C1"/>
    <w:rsid w:val="1160E2CB"/>
    <w:rsid w:val="15DB1149"/>
    <w:rsid w:val="163A442B"/>
    <w:rsid w:val="17D6148C"/>
    <w:rsid w:val="1971E4ED"/>
    <w:rsid w:val="21005C63"/>
    <w:rsid w:val="2A4E7241"/>
    <w:rsid w:val="350A0538"/>
    <w:rsid w:val="3A9DCBC7"/>
    <w:rsid w:val="438DBE71"/>
    <w:rsid w:val="489B707D"/>
    <w:rsid w:val="4F92754B"/>
    <w:rsid w:val="51D8C6FB"/>
    <w:rsid w:val="5F4E1C9A"/>
    <w:rsid w:val="64CD2560"/>
    <w:rsid w:val="66B12111"/>
    <w:rsid w:val="7007AE67"/>
    <w:rsid w:val="7931B821"/>
    <w:rsid w:val="7AD85C0D"/>
    <w:rsid w:val="7B4370A2"/>
    <w:rsid w:val="7C742C6E"/>
    <w:rsid w:val="7CC9E0E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23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GB"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2BE9"/>
    <w:pPr>
      <w:suppressAutoHyphens/>
    </w:pPr>
    <w:rPr>
      <w:rFonts w:ascii="Arial" w:hAnsi="Arial"/>
      <w:sz w:val="24"/>
      <w:szCs w:val="24"/>
    </w:rPr>
  </w:style>
  <w:style w:type="paragraph" w:styleId="Heading1">
    <w:name w:val="heading 1"/>
    <w:basedOn w:val="Normal"/>
    <w:next w:val="Normal"/>
    <w:uiPriority w:val="9"/>
    <w:qFormat/>
    <w:rsid w:val="008743D3"/>
    <w:pPr>
      <w:keepNext/>
      <w:keepLines/>
      <w:spacing w:before="240" w:after="60"/>
      <w:outlineLvl w:val="0"/>
    </w:pPr>
    <w:rPr>
      <w:rFonts w:eastAsia="Times New Roman"/>
      <w:b/>
      <w:color w:val="333333"/>
      <w:sz w:val="32"/>
      <w:szCs w:val="32"/>
    </w:rPr>
  </w:style>
  <w:style w:type="paragraph" w:styleId="Heading2">
    <w:name w:val="heading 2"/>
    <w:basedOn w:val="Normal"/>
    <w:next w:val="Normal"/>
    <w:uiPriority w:val="9"/>
    <w:unhideWhenUsed/>
    <w:qFormat/>
    <w:rsid w:val="007562D4"/>
    <w:pPr>
      <w:keepNext/>
      <w:keepLines/>
      <w:spacing w:before="120" w:after="120"/>
      <w:outlineLvl w:val="1"/>
    </w:pPr>
    <w:rPr>
      <w:rFonts w:eastAsia="Times New Roman"/>
      <w:b/>
      <w:color w:val="000000" w:themeColor="text1"/>
      <w:sz w:val="28"/>
      <w:szCs w:val="26"/>
    </w:rPr>
  </w:style>
  <w:style w:type="paragraph" w:styleId="Heading3">
    <w:name w:val="heading 3"/>
    <w:basedOn w:val="Normal"/>
    <w:next w:val="Normal"/>
    <w:link w:val="Heading3Char"/>
    <w:uiPriority w:val="9"/>
    <w:unhideWhenUsed/>
    <w:qFormat/>
    <w:rsid w:val="007562D4"/>
    <w:pPr>
      <w:keepNext/>
      <w:keepLines/>
      <w:spacing w:before="120" w:after="120"/>
      <w:outlineLvl w:val="2"/>
    </w:pPr>
    <w:rPr>
      <w:rFonts w:eastAsiaTheme="majorEastAsia" w:cstheme="majorBidi"/>
      <w:b/>
      <w:color w:val="000000" w:themeColor="text1"/>
    </w:rPr>
  </w:style>
  <w:style w:type="paragraph" w:styleId="Heading4">
    <w:name w:val="heading 4"/>
    <w:basedOn w:val="Normal"/>
    <w:next w:val="Normal"/>
    <w:link w:val="Heading4Char"/>
    <w:uiPriority w:val="9"/>
    <w:unhideWhenUsed/>
    <w:rsid w:val="001D2B24"/>
    <w:pPr>
      <w:keepNext/>
      <w:keepLines/>
      <w:spacing w:before="40"/>
      <w:outlineLvl w:val="3"/>
    </w:pPr>
    <w:rPr>
      <w:rFonts w:asciiTheme="majorHAnsi" w:eastAsiaTheme="majorEastAsia" w:hAnsiTheme="majorHAnsi" w:cstheme="majorBidi"/>
      <w:i/>
      <w:iCs/>
      <w:color w:val="1EF6B7" w:themeColor="accent1" w:themeShade="BF"/>
    </w:rPr>
  </w:style>
  <w:style w:type="paragraph" w:styleId="Heading5">
    <w:name w:val="heading 5"/>
    <w:basedOn w:val="Normal"/>
    <w:next w:val="Normal"/>
    <w:link w:val="Heading5Char"/>
    <w:uiPriority w:val="9"/>
    <w:unhideWhenUsed/>
    <w:rsid w:val="00C440FB"/>
    <w:pPr>
      <w:keepNext/>
      <w:keepLines/>
      <w:spacing w:before="40"/>
      <w:outlineLvl w:val="4"/>
    </w:pPr>
    <w:rPr>
      <w:rFonts w:asciiTheme="majorHAnsi" w:eastAsiaTheme="majorEastAsia" w:hAnsiTheme="majorHAnsi" w:cstheme="majorBidi"/>
      <w:color w:val="1EF6B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13"/>
        <w:tab w:val="right" w:pos="9026"/>
      </w:tabs>
    </w:pPr>
  </w:style>
  <w:style w:type="character" w:customStyle="1" w:styleId="HeaderChar">
    <w:name w:val="Header Char"/>
    <w:basedOn w:val="DefaultParagraphFont"/>
    <w:rPr>
      <w:rFonts w:ascii="Arial" w:hAnsi="Arial"/>
      <w:sz w:val="24"/>
      <w:szCs w:val="24"/>
    </w:rPr>
  </w:style>
  <w:style w:type="paragraph" w:styleId="Footer">
    <w:name w:val="footer"/>
    <w:basedOn w:val="Normal"/>
    <w:uiPriority w:val="99"/>
    <w:pPr>
      <w:tabs>
        <w:tab w:val="center" w:pos="4513"/>
        <w:tab w:val="right" w:pos="9026"/>
      </w:tabs>
    </w:pPr>
  </w:style>
  <w:style w:type="character" w:customStyle="1" w:styleId="FooterChar">
    <w:name w:val="Footer Char"/>
    <w:basedOn w:val="DefaultParagraphFont"/>
    <w:uiPriority w:val="99"/>
    <w:rPr>
      <w:rFonts w:ascii="Arial" w:hAnsi="Arial"/>
      <w:sz w:val="24"/>
      <w:szCs w:val="24"/>
    </w:rPr>
  </w:style>
  <w:style w:type="character" w:customStyle="1" w:styleId="Heading1Char">
    <w:name w:val="Heading 1 Char"/>
    <w:basedOn w:val="DefaultParagraphFont"/>
    <w:uiPriority w:val="9"/>
    <w:rPr>
      <w:rFonts w:ascii="Calibri Light" w:eastAsia="Times New Roman" w:hAnsi="Calibri Light" w:cs="Times New Roman"/>
      <w:color w:val="2F5496"/>
      <w:sz w:val="32"/>
      <w:szCs w:val="32"/>
    </w:rPr>
  </w:style>
  <w:style w:type="paragraph" w:styleId="TOCHeading">
    <w:name w:val="TOC Heading"/>
    <w:basedOn w:val="Heading1"/>
    <w:next w:val="Normal"/>
    <w:uiPriority w:val="39"/>
    <w:pPr>
      <w:shd w:val="clear" w:color="auto" w:fill="FFFFFF"/>
      <w:spacing w:before="0" w:after="240" w:line="256" w:lineRule="auto"/>
    </w:pPr>
    <w:rPr>
      <w:b w:val="0"/>
      <w:color w:val="4472C4"/>
      <w:sz w:val="56"/>
      <w:szCs w:val="56"/>
      <w:lang w:val="en-US" w:eastAsia="en-GB"/>
    </w:rPr>
  </w:style>
  <w:style w:type="paragraph" w:styleId="TOC1">
    <w:name w:val="toc 1"/>
    <w:basedOn w:val="Normal"/>
    <w:next w:val="Normal"/>
    <w:autoRedefine/>
    <w:uiPriority w:val="39"/>
    <w:pPr>
      <w:spacing w:after="100"/>
    </w:pPr>
  </w:style>
  <w:style w:type="paragraph" w:styleId="TOC2">
    <w:name w:val="toc 2"/>
    <w:basedOn w:val="Normal"/>
    <w:next w:val="Normal"/>
    <w:autoRedefine/>
    <w:uiPriority w:val="39"/>
    <w:pPr>
      <w:spacing w:after="100"/>
      <w:ind w:left="240"/>
    </w:pPr>
  </w:style>
  <w:style w:type="character" w:styleId="Hyperlink">
    <w:name w:val="Hyperlink"/>
    <w:basedOn w:val="DefaultParagraphFont"/>
    <w:uiPriority w:val="99"/>
    <w:rsid w:val="0052337B"/>
    <w:rPr>
      <w:color w:val="0000FF"/>
      <w:u w:val="single"/>
    </w:rPr>
  </w:style>
  <w:style w:type="character" w:customStyle="1" w:styleId="Heading2Char">
    <w:name w:val="Heading 2 Char"/>
    <w:basedOn w:val="DefaultParagraphFont"/>
    <w:rPr>
      <w:rFonts w:ascii="Calibri Light" w:eastAsia="Times New Roman" w:hAnsi="Calibri Light" w:cs="Times New Roman"/>
      <w:color w:val="2F5496"/>
      <w:sz w:val="26"/>
      <w:szCs w:val="26"/>
    </w:rPr>
  </w:style>
  <w:style w:type="paragraph" w:customStyle="1" w:styleId="NCFEBlueBox">
    <w:name w:val="NCFE Blue Box"/>
    <w:basedOn w:val="NCFEOrange"/>
    <w:pPr>
      <w:pBdr>
        <w:top w:val="single" w:sz="18" w:space="10" w:color="A5A5A5"/>
        <w:left w:val="single" w:sz="18" w:space="14" w:color="A5A5A5"/>
        <w:bottom w:val="single" w:sz="18" w:space="10" w:color="A5A5A5"/>
        <w:right w:val="single" w:sz="18" w:space="14" w:color="A5A5A5"/>
      </w:pBdr>
      <w:shd w:val="clear" w:color="auto" w:fill="EDEDED"/>
      <w:spacing w:after="120"/>
    </w:pPr>
    <w:rPr>
      <w:color w:val="000000"/>
    </w:rPr>
  </w:style>
  <w:style w:type="character" w:customStyle="1" w:styleId="NCFEOrangeChar">
    <w:name w:val="NCFE Orange Char"/>
    <w:basedOn w:val="DefaultParagraphFont"/>
    <w:rPr>
      <w:rFonts w:ascii="Arial" w:hAnsi="Arial"/>
      <w:sz w:val="24"/>
      <w:szCs w:val="24"/>
      <w:shd w:val="clear" w:color="auto" w:fill="FFF2CC"/>
    </w:rPr>
  </w:style>
  <w:style w:type="paragraph" w:customStyle="1" w:styleId="NCFEHeading1">
    <w:name w:val="NCFE Heading 1"/>
    <w:basedOn w:val="Heading1"/>
    <w:rPr>
      <w:b w:val="0"/>
      <w:bCs/>
      <w:sz w:val="44"/>
      <w:szCs w:val="44"/>
    </w:rPr>
  </w:style>
  <w:style w:type="paragraph" w:customStyle="1" w:styleId="NCFEHeading2">
    <w:name w:val="NCFE Heading 2"/>
    <w:basedOn w:val="Heading2"/>
    <w:rPr>
      <w:rFonts w:cs="Arial"/>
      <w:b w:val="0"/>
      <w:bCs/>
      <w:szCs w:val="36"/>
    </w:rPr>
  </w:style>
  <w:style w:type="character" w:customStyle="1" w:styleId="NCFEHeading1Char">
    <w:name w:val="NCFE Heading 1 Char"/>
    <w:basedOn w:val="Heading1Char"/>
    <w:rPr>
      <w:rFonts w:ascii="Verdana" w:eastAsia="Times New Roman" w:hAnsi="Verdana" w:cs="Times New Roman"/>
      <w:b/>
      <w:bCs/>
      <w:color w:val="333333"/>
      <w:sz w:val="44"/>
      <w:szCs w:val="44"/>
    </w:rPr>
  </w:style>
  <w:style w:type="paragraph" w:customStyle="1" w:styleId="NCFEOrange">
    <w:name w:val="NCFE Orange"/>
    <w:basedOn w:val="Normal"/>
    <w:pPr>
      <w:pBdr>
        <w:top w:val="single" w:sz="18" w:space="10" w:color="FFC000"/>
        <w:left w:val="single" w:sz="18" w:space="14" w:color="FFC000"/>
        <w:bottom w:val="single" w:sz="18" w:space="10" w:color="FFC000"/>
        <w:right w:val="single" w:sz="18" w:space="14" w:color="FFC000"/>
      </w:pBdr>
      <w:shd w:val="clear" w:color="auto" w:fill="FFF2CC"/>
      <w:spacing w:before="120"/>
      <w:ind w:left="340" w:right="340"/>
    </w:pPr>
  </w:style>
  <w:style w:type="character" w:customStyle="1" w:styleId="NCFEHeading2Char">
    <w:name w:val="NCFE Heading 2 Char"/>
    <w:basedOn w:val="Heading2Char"/>
    <w:rPr>
      <w:rFonts w:ascii="Arial" w:eastAsia="Times New Roman" w:hAnsi="Arial" w:cs="Arial"/>
      <w:b/>
      <w:bCs/>
      <w:color w:val="333333"/>
      <w:sz w:val="36"/>
      <w:szCs w:val="36"/>
    </w:rPr>
  </w:style>
  <w:style w:type="paragraph" w:customStyle="1" w:styleId="NCFEGreen">
    <w:name w:val="NCFE Green"/>
    <w:basedOn w:val="NCFEBlueBox"/>
    <w:pPr>
      <w:pBdr>
        <w:top w:val="single" w:sz="18" w:space="10" w:color="ED7D31"/>
        <w:left w:val="single" w:sz="18" w:space="14" w:color="ED7D31"/>
        <w:bottom w:val="single" w:sz="18" w:space="10" w:color="ED7D31"/>
        <w:right w:val="single" w:sz="18" w:space="14" w:color="ED7D31"/>
      </w:pBdr>
      <w:shd w:val="clear" w:color="auto" w:fill="FBE4D5"/>
    </w:pPr>
  </w:style>
  <w:style w:type="character" w:customStyle="1" w:styleId="NCFEBlueBoxChar">
    <w:name w:val="NCFE Blue Box Char"/>
    <w:basedOn w:val="NCFEOrangeChar"/>
    <w:rPr>
      <w:rFonts w:ascii="Arial" w:hAnsi="Arial"/>
      <w:color w:val="000000"/>
      <w:sz w:val="24"/>
      <w:szCs w:val="24"/>
      <w:shd w:val="clear" w:color="auto" w:fill="EDEDED"/>
    </w:rPr>
  </w:style>
  <w:style w:type="paragraph" w:customStyle="1" w:styleId="NCFEPurple">
    <w:name w:val="NCFE Purple"/>
    <w:basedOn w:val="NCFEBlueBox"/>
    <w:pPr>
      <w:pBdr>
        <w:top w:val="single" w:sz="18" w:space="10" w:color="4472C4"/>
        <w:left w:val="single" w:sz="18" w:space="14" w:color="4472C4"/>
        <w:bottom w:val="single" w:sz="18" w:space="10" w:color="4472C4"/>
        <w:right w:val="single" w:sz="18" w:space="14" w:color="4472C4"/>
      </w:pBdr>
      <w:shd w:val="clear" w:color="auto" w:fill="D9E2F3"/>
    </w:pPr>
  </w:style>
  <w:style w:type="character" w:customStyle="1" w:styleId="NCFEGreenChar">
    <w:name w:val="NCFE Green Char"/>
    <w:basedOn w:val="NCFEBlueBoxChar"/>
    <w:rPr>
      <w:rFonts w:ascii="Arial" w:hAnsi="Arial"/>
      <w:color w:val="000000"/>
      <w:sz w:val="24"/>
      <w:szCs w:val="24"/>
      <w:shd w:val="clear" w:color="auto" w:fill="FBE4D5"/>
    </w:rPr>
  </w:style>
  <w:style w:type="character" w:customStyle="1" w:styleId="NCFEPurpleChar">
    <w:name w:val="NCFE Purple Char"/>
    <w:basedOn w:val="NCFEGreenChar"/>
    <w:rPr>
      <w:rFonts w:ascii="Arial" w:hAnsi="Arial"/>
      <w:color w:val="000000"/>
      <w:sz w:val="24"/>
      <w:szCs w:val="24"/>
      <w:shd w:val="clear" w:color="auto" w:fill="D9E2F3"/>
    </w:rPr>
  </w:style>
  <w:style w:type="paragraph" w:styleId="ListParagraph">
    <w:name w:val="List Paragraph"/>
    <w:basedOn w:val="Normal"/>
    <w:link w:val="ListParagraphChar"/>
    <w:uiPriority w:val="34"/>
    <w:qFormat/>
    <w:pPr>
      <w:ind w:left="720"/>
    </w:pPr>
  </w:style>
  <w:style w:type="paragraph" w:customStyle="1" w:styleId="Highlight">
    <w:name w:val="Highlight"/>
    <w:basedOn w:val="NCFEPurple"/>
    <w:pPr>
      <w:pBdr>
        <w:top w:val="single" w:sz="12" w:space="10" w:color="333333"/>
        <w:left w:val="single" w:sz="12" w:space="14" w:color="333333"/>
        <w:bottom w:val="single" w:sz="12" w:space="10" w:color="333333"/>
        <w:right w:val="single" w:sz="12" w:space="14" w:color="333333"/>
      </w:pBdr>
      <w:shd w:val="clear" w:color="auto" w:fill="auto"/>
    </w:pPr>
    <w:rPr>
      <w:b/>
      <w:bCs/>
      <w:color w:val="333333"/>
      <w:sz w:val="32"/>
      <w:szCs w:val="32"/>
    </w:rPr>
  </w:style>
  <w:style w:type="character" w:customStyle="1" w:styleId="HighlightChar">
    <w:name w:val="Highlight Char"/>
    <w:basedOn w:val="NCFEPurpleChar"/>
    <w:rPr>
      <w:rFonts w:ascii="Arial" w:hAnsi="Arial"/>
      <w:b/>
      <w:bCs/>
      <w:color w:val="333333"/>
      <w:sz w:val="32"/>
      <w:szCs w:val="32"/>
      <w:shd w:val="clear" w:color="auto" w:fill="D9E2F3"/>
    </w:rPr>
  </w:style>
  <w:style w:type="table" w:styleId="TableGrid">
    <w:name w:val="Table Grid"/>
    <w:basedOn w:val="TableNormal"/>
    <w:uiPriority w:val="59"/>
    <w:rsid w:val="00DB425E"/>
    <w:pPr>
      <w:autoSpaceDN/>
      <w:textAlignment w:val="auto"/>
    </w:pPr>
    <w:rPr>
      <w:rFonts w:ascii="Times New Roman" w:eastAsia="Times New Roman" w:hAnsi="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character" w:customStyle="1" w:styleId="Heading3Char">
    <w:name w:val="Heading 3 Char"/>
    <w:basedOn w:val="DefaultParagraphFont"/>
    <w:link w:val="Heading3"/>
    <w:uiPriority w:val="9"/>
    <w:rsid w:val="007562D4"/>
    <w:rPr>
      <w:rFonts w:ascii="Arial" w:eastAsiaTheme="majorEastAsia" w:hAnsi="Arial" w:cstheme="majorBidi"/>
      <w:b/>
      <w:color w:val="000000" w:themeColor="text1"/>
      <w:sz w:val="24"/>
      <w:szCs w:val="24"/>
    </w:rPr>
  </w:style>
  <w:style w:type="paragraph" w:styleId="TOC3">
    <w:name w:val="toc 3"/>
    <w:basedOn w:val="Normal"/>
    <w:next w:val="Normal"/>
    <w:autoRedefine/>
    <w:uiPriority w:val="39"/>
    <w:unhideWhenUsed/>
    <w:rsid w:val="00C859B6"/>
    <w:pPr>
      <w:spacing w:after="100"/>
      <w:ind w:left="480"/>
    </w:pPr>
  </w:style>
  <w:style w:type="character" w:customStyle="1" w:styleId="Heading4Char">
    <w:name w:val="Heading 4 Char"/>
    <w:basedOn w:val="DefaultParagraphFont"/>
    <w:link w:val="Heading4"/>
    <w:uiPriority w:val="9"/>
    <w:rsid w:val="001D2B24"/>
    <w:rPr>
      <w:rFonts w:asciiTheme="majorHAnsi" w:eastAsiaTheme="majorEastAsia" w:hAnsiTheme="majorHAnsi" w:cstheme="majorBidi"/>
      <w:i/>
      <w:iCs/>
      <w:color w:val="1EF6B7" w:themeColor="accent1" w:themeShade="BF"/>
      <w:sz w:val="24"/>
      <w:szCs w:val="24"/>
    </w:rPr>
  </w:style>
  <w:style w:type="character" w:customStyle="1" w:styleId="Heading5Char">
    <w:name w:val="Heading 5 Char"/>
    <w:basedOn w:val="DefaultParagraphFont"/>
    <w:link w:val="Heading5"/>
    <w:uiPriority w:val="9"/>
    <w:rsid w:val="00C440FB"/>
    <w:rPr>
      <w:rFonts w:asciiTheme="majorHAnsi" w:eastAsiaTheme="majorEastAsia" w:hAnsiTheme="majorHAnsi" w:cstheme="majorBidi"/>
      <w:color w:val="1EF6B7" w:themeColor="accent1" w:themeShade="BF"/>
      <w:sz w:val="24"/>
      <w:szCs w:val="24"/>
    </w:rPr>
  </w:style>
  <w:style w:type="character" w:styleId="CommentReference">
    <w:name w:val="annotation reference"/>
    <w:basedOn w:val="DefaultParagraphFont"/>
    <w:uiPriority w:val="99"/>
    <w:semiHidden/>
    <w:unhideWhenUsed/>
    <w:rsid w:val="00147A47"/>
    <w:rPr>
      <w:sz w:val="16"/>
      <w:szCs w:val="16"/>
    </w:rPr>
  </w:style>
  <w:style w:type="paragraph" w:styleId="CommentText">
    <w:name w:val="annotation text"/>
    <w:basedOn w:val="Normal"/>
    <w:link w:val="CommentTextChar"/>
    <w:uiPriority w:val="99"/>
    <w:unhideWhenUsed/>
    <w:rsid w:val="00147A47"/>
    <w:rPr>
      <w:sz w:val="20"/>
      <w:szCs w:val="20"/>
    </w:rPr>
  </w:style>
  <w:style w:type="character" w:customStyle="1" w:styleId="CommentTextChar">
    <w:name w:val="Comment Text Char"/>
    <w:basedOn w:val="DefaultParagraphFont"/>
    <w:link w:val="CommentText"/>
    <w:uiPriority w:val="99"/>
    <w:rsid w:val="00147A4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47A47"/>
    <w:rPr>
      <w:b/>
      <w:bCs/>
    </w:rPr>
  </w:style>
  <w:style w:type="character" w:customStyle="1" w:styleId="CommentSubjectChar">
    <w:name w:val="Comment Subject Char"/>
    <w:basedOn w:val="CommentTextChar"/>
    <w:link w:val="CommentSubject"/>
    <w:uiPriority w:val="99"/>
    <w:semiHidden/>
    <w:rsid w:val="00147A47"/>
    <w:rPr>
      <w:rFonts w:ascii="Arial" w:hAnsi="Arial"/>
      <w:b/>
      <w:bCs/>
      <w:sz w:val="20"/>
      <w:szCs w:val="20"/>
    </w:rPr>
  </w:style>
  <w:style w:type="paragraph" w:styleId="NoSpacing">
    <w:name w:val="No Spacing"/>
    <w:uiPriority w:val="1"/>
    <w:qFormat/>
    <w:rsid w:val="004D755A"/>
    <w:pPr>
      <w:autoSpaceDN/>
      <w:textAlignment w:val="auto"/>
    </w:pPr>
    <w:rPr>
      <w:rFonts w:ascii="Arial" w:eastAsiaTheme="minorHAnsi" w:hAnsi="Arial" w:cstheme="minorBidi"/>
      <w:sz w:val="24"/>
      <w:szCs w:val="24"/>
    </w:rPr>
  </w:style>
  <w:style w:type="paragraph" w:customStyle="1" w:styleId="xmsonormal">
    <w:name w:val="x_msonormal"/>
    <w:basedOn w:val="Normal"/>
    <w:rsid w:val="00596893"/>
    <w:pPr>
      <w:suppressAutoHyphens w:val="0"/>
      <w:autoSpaceDN/>
      <w:textAlignment w:val="auto"/>
    </w:pPr>
    <w:rPr>
      <w:rFonts w:ascii="Calibri" w:eastAsiaTheme="minorHAnsi" w:hAnsi="Calibri" w:cs="Calibri"/>
      <w:sz w:val="22"/>
      <w:szCs w:val="22"/>
      <w:lang w:eastAsia="en-GB"/>
    </w:rPr>
  </w:style>
  <w:style w:type="character" w:customStyle="1" w:styleId="normaltextrun">
    <w:name w:val="normaltextrun"/>
    <w:basedOn w:val="DefaultParagraphFont"/>
    <w:rsid w:val="00BB5A5E"/>
  </w:style>
  <w:style w:type="character" w:customStyle="1" w:styleId="eop">
    <w:name w:val="eop"/>
    <w:basedOn w:val="DefaultParagraphFont"/>
    <w:rsid w:val="00BB5A5E"/>
  </w:style>
  <w:style w:type="paragraph" w:customStyle="1" w:styleId="paragraph">
    <w:name w:val="paragraph"/>
    <w:basedOn w:val="Normal"/>
    <w:rsid w:val="000D7B61"/>
    <w:pPr>
      <w:suppressAutoHyphens w:val="0"/>
      <w:autoSpaceDN/>
      <w:spacing w:before="100" w:beforeAutospacing="1" w:after="100" w:afterAutospacing="1"/>
      <w:textAlignment w:val="auto"/>
    </w:pPr>
    <w:rPr>
      <w:rFonts w:ascii="Times New Roman" w:eastAsia="Times New Roman" w:hAnsi="Times New Roman"/>
      <w:lang w:eastAsia="en-GB"/>
    </w:rPr>
  </w:style>
  <w:style w:type="paragraph" w:styleId="Revision">
    <w:name w:val="Revision"/>
    <w:hidden/>
    <w:uiPriority w:val="99"/>
    <w:semiHidden/>
    <w:rsid w:val="008245D2"/>
    <w:pPr>
      <w:autoSpaceDN/>
      <w:textAlignment w:val="auto"/>
    </w:pPr>
    <w:rPr>
      <w:rFonts w:ascii="Arial" w:hAnsi="Arial"/>
      <w:sz w:val="24"/>
      <w:szCs w:val="24"/>
    </w:rPr>
  </w:style>
  <w:style w:type="table" w:customStyle="1" w:styleId="Style1">
    <w:name w:val="Style1"/>
    <w:basedOn w:val="TableNormal"/>
    <w:uiPriority w:val="99"/>
    <w:rsid w:val="00DB425E"/>
    <w:pPr>
      <w:autoSpaceDN/>
      <w:textAlignment w:val="auto"/>
    </w:pPr>
    <w:tblPr/>
  </w:style>
  <w:style w:type="character" w:customStyle="1" w:styleId="ListParagraphChar">
    <w:name w:val="List Paragraph Char"/>
    <w:basedOn w:val="DefaultParagraphFont"/>
    <w:link w:val="ListParagraph"/>
    <w:uiPriority w:val="34"/>
    <w:rsid w:val="0061195E"/>
    <w:rPr>
      <w:rFonts w:ascii="Arial" w:hAnsi="Arial"/>
      <w:sz w:val="24"/>
      <w:szCs w:val="24"/>
    </w:rPr>
  </w:style>
  <w:style w:type="paragraph" w:styleId="NormalWeb">
    <w:name w:val="Normal (Web)"/>
    <w:basedOn w:val="Normal"/>
    <w:uiPriority w:val="99"/>
    <w:semiHidden/>
    <w:unhideWhenUsed/>
    <w:rsid w:val="00C5305B"/>
    <w:pPr>
      <w:suppressAutoHyphens w:val="0"/>
      <w:autoSpaceDN/>
      <w:spacing w:before="100" w:beforeAutospacing="1" w:after="100" w:afterAutospacing="1"/>
      <w:textAlignment w:val="auto"/>
    </w:pPr>
    <w:rPr>
      <w:rFonts w:ascii="Times New Roman" w:eastAsia="Times New Roman" w:hAnsi="Times New Roman"/>
      <w:lang w:eastAsia="en-GB"/>
    </w:rPr>
  </w:style>
  <w:style w:type="character" w:customStyle="1" w:styleId="cf01">
    <w:name w:val="cf01"/>
    <w:basedOn w:val="DefaultParagraphFont"/>
    <w:rsid w:val="00C5305B"/>
    <w:rPr>
      <w:rFonts w:ascii="Segoe UI" w:hAnsi="Segoe UI" w:cs="Segoe UI" w:hint="default"/>
      <w:sz w:val="18"/>
      <w:szCs w:val="18"/>
    </w:rPr>
  </w:style>
  <w:style w:type="paragraph" w:customStyle="1" w:styleId="pf0">
    <w:name w:val="pf0"/>
    <w:basedOn w:val="Normal"/>
    <w:rsid w:val="00C5305B"/>
    <w:pPr>
      <w:suppressAutoHyphens w:val="0"/>
      <w:autoSpaceDN/>
      <w:spacing w:before="100" w:beforeAutospacing="1" w:after="100" w:afterAutospacing="1"/>
      <w:textAlignment w:val="auto"/>
    </w:pPr>
    <w:rPr>
      <w:rFonts w:ascii="Times New Roman" w:eastAsia="Times New Roman" w:hAnsi="Times New Roman"/>
      <w:lang w:eastAsia="en-GB"/>
    </w:rPr>
  </w:style>
  <w:style w:type="paragraph" w:customStyle="1" w:styleId="pf1">
    <w:name w:val="pf1"/>
    <w:basedOn w:val="Normal"/>
    <w:rsid w:val="00C5305B"/>
    <w:pPr>
      <w:suppressAutoHyphens w:val="0"/>
      <w:autoSpaceDN/>
      <w:spacing w:before="100" w:beforeAutospacing="1" w:after="100" w:afterAutospacing="1"/>
      <w:textAlignment w:val="auto"/>
    </w:pPr>
    <w:rPr>
      <w:rFonts w:ascii="Times New Roman" w:eastAsia="Times New Roman" w:hAnsi="Times New Roman"/>
      <w:lang w:eastAsia="en-GB"/>
    </w:rPr>
  </w:style>
  <w:style w:type="character" w:styleId="Mention">
    <w:name w:val="Mention"/>
    <w:basedOn w:val="DefaultParagraphFont"/>
    <w:uiPriority w:val="99"/>
    <w:unhideWhenUsed/>
    <w:rsid w:val="008B4BF5"/>
    <w:rPr>
      <w:color w:val="2B579A"/>
      <w:shd w:val="clear" w:color="auto" w:fill="E1DFDD"/>
    </w:rPr>
  </w:style>
  <w:style w:type="character" w:styleId="LineNumber">
    <w:name w:val="line number"/>
    <w:basedOn w:val="DefaultParagraphFont"/>
    <w:uiPriority w:val="99"/>
    <w:semiHidden/>
    <w:unhideWhenUsed/>
    <w:rsid w:val="00423568"/>
  </w:style>
  <w:style w:type="character" w:customStyle="1" w:styleId="ui-provider">
    <w:name w:val="ui-provider"/>
    <w:basedOn w:val="DefaultParagraphFont"/>
    <w:rsid w:val="00314D4E"/>
  </w:style>
  <w:style w:type="character" w:styleId="UnresolvedMention">
    <w:name w:val="Unresolved Mention"/>
    <w:basedOn w:val="DefaultParagraphFont"/>
    <w:uiPriority w:val="99"/>
    <w:semiHidden/>
    <w:unhideWhenUsed/>
    <w:rsid w:val="00767544"/>
    <w:rPr>
      <w:color w:val="605E5C"/>
      <w:shd w:val="clear" w:color="auto" w:fill="E1DFDD"/>
    </w:rPr>
  </w:style>
  <w:style w:type="character" w:styleId="Emphasis">
    <w:name w:val="Emphasis"/>
    <w:basedOn w:val="DefaultParagraphFont"/>
    <w:uiPriority w:val="20"/>
    <w:qFormat/>
    <w:rsid w:val="00902F51"/>
    <w:rPr>
      <w:i/>
      <w:iCs/>
    </w:rPr>
  </w:style>
  <w:style w:type="character" w:styleId="FollowedHyperlink">
    <w:name w:val="FollowedHyperlink"/>
    <w:basedOn w:val="DefaultParagraphFont"/>
    <w:uiPriority w:val="99"/>
    <w:semiHidden/>
    <w:unhideWhenUsed/>
    <w:rsid w:val="00AE3E2D"/>
    <w:rPr>
      <w:color w:val="00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2331398">
      <w:bodyDiv w:val="1"/>
      <w:marLeft w:val="0"/>
      <w:marRight w:val="0"/>
      <w:marTop w:val="0"/>
      <w:marBottom w:val="0"/>
      <w:divBdr>
        <w:top w:val="none" w:sz="0" w:space="0" w:color="auto"/>
        <w:left w:val="none" w:sz="0" w:space="0" w:color="auto"/>
        <w:bottom w:val="none" w:sz="0" w:space="0" w:color="auto"/>
        <w:right w:val="none" w:sz="0" w:space="0" w:color="auto"/>
      </w:divBdr>
    </w:div>
    <w:div w:id="438452460">
      <w:bodyDiv w:val="1"/>
      <w:marLeft w:val="0"/>
      <w:marRight w:val="0"/>
      <w:marTop w:val="0"/>
      <w:marBottom w:val="0"/>
      <w:divBdr>
        <w:top w:val="none" w:sz="0" w:space="0" w:color="auto"/>
        <w:left w:val="none" w:sz="0" w:space="0" w:color="auto"/>
        <w:bottom w:val="none" w:sz="0" w:space="0" w:color="auto"/>
        <w:right w:val="none" w:sz="0" w:space="0" w:color="auto"/>
      </w:divBdr>
    </w:div>
    <w:div w:id="502935560">
      <w:bodyDiv w:val="1"/>
      <w:marLeft w:val="0"/>
      <w:marRight w:val="0"/>
      <w:marTop w:val="0"/>
      <w:marBottom w:val="0"/>
      <w:divBdr>
        <w:top w:val="none" w:sz="0" w:space="0" w:color="auto"/>
        <w:left w:val="none" w:sz="0" w:space="0" w:color="auto"/>
        <w:bottom w:val="none" w:sz="0" w:space="0" w:color="auto"/>
        <w:right w:val="none" w:sz="0" w:space="0" w:color="auto"/>
      </w:divBdr>
      <w:divsChild>
        <w:div w:id="1471053420">
          <w:marLeft w:val="0"/>
          <w:marRight w:val="0"/>
          <w:marTop w:val="0"/>
          <w:marBottom w:val="0"/>
          <w:divBdr>
            <w:top w:val="none" w:sz="0" w:space="0" w:color="auto"/>
            <w:left w:val="none" w:sz="0" w:space="0" w:color="auto"/>
            <w:bottom w:val="none" w:sz="0" w:space="0" w:color="auto"/>
            <w:right w:val="none" w:sz="0" w:space="0" w:color="auto"/>
          </w:divBdr>
          <w:divsChild>
            <w:div w:id="1806508870">
              <w:marLeft w:val="0"/>
              <w:marRight w:val="0"/>
              <w:marTop w:val="0"/>
              <w:marBottom w:val="0"/>
              <w:divBdr>
                <w:top w:val="none" w:sz="0" w:space="0" w:color="auto"/>
                <w:left w:val="none" w:sz="0" w:space="0" w:color="auto"/>
                <w:bottom w:val="none" w:sz="0" w:space="0" w:color="auto"/>
                <w:right w:val="none" w:sz="0" w:space="0" w:color="auto"/>
              </w:divBdr>
              <w:divsChild>
                <w:div w:id="1179850870">
                  <w:marLeft w:val="0"/>
                  <w:marRight w:val="0"/>
                  <w:marTop w:val="0"/>
                  <w:marBottom w:val="0"/>
                  <w:divBdr>
                    <w:top w:val="none" w:sz="0" w:space="0" w:color="auto"/>
                    <w:left w:val="none" w:sz="0" w:space="0" w:color="auto"/>
                    <w:bottom w:val="none" w:sz="0" w:space="0" w:color="auto"/>
                    <w:right w:val="none" w:sz="0" w:space="0" w:color="auto"/>
                  </w:divBdr>
                  <w:divsChild>
                    <w:div w:id="584657081">
                      <w:marLeft w:val="0"/>
                      <w:marRight w:val="0"/>
                      <w:marTop w:val="0"/>
                      <w:marBottom w:val="0"/>
                      <w:divBdr>
                        <w:top w:val="none" w:sz="0" w:space="0" w:color="auto"/>
                        <w:left w:val="none" w:sz="0" w:space="0" w:color="auto"/>
                        <w:bottom w:val="none" w:sz="0" w:space="0" w:color="auto"/>
                        <w:right w:val="none" w:sz="0" w:space="0" w:color="auto"/>
                      </w:divBdr>
                      <w:divsChild>
                        <w:div w:id="1397778839">
                          <w:marLeft w:val="0"/>
                          <w:marRight w:val="0"/>
                          <w:marTop w:val="0"/>
                          <w:marBottom w:val="0"/>
                          <w:divBdr>
                            <w:top w:val="none" w:sz="0" w:space="0" w:color="auto"/>
                            <w:left w:val="none" w:sz="0" w:space="0" w:color="auto"/>
                            <w:bottom w:val="none" w:sz="0" w:space="0" w:color="auto"/>
                            <w:right w:val="none" w:sz="0" w:space="0" w:color="auto"/>
                          </w:divBdr>
                          <w:divsChild>
                            <w:div w:id="354577164">
                              <w:marLeft w:val="0"/>
                              <w:marRight w:val="0"/>
                              <w:marTop w:val="0"/>
                              <w:marBottom w:val="0"/>
                              <w:divBdr>
                                <w:top w:val="none" w:sz="0" w:space="0" w:color="auto"/>
                                <w:left w:val="none" w:sz="0" w:space="0" w:color="auto"/>
                                <w:bottom w:val="none" w:sz="0" w:space="0" w:color="auto"/>
                                <w:right w:val="none" w:sz="0" w:space="0" w:color="auto"/>
                              </w:divBdr>
                              <w:divsChild>
                                <w:div w:id="196673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216407">
          <w:marLeft w:val="0"/>
          <w:marRight w:val="0"/>
          <w:marTop w:val="0"/>
          <w:marBottom w:val="0"/>
          <w:divBdr>
            <w:top w:val="none" w:sz="0" w:space="0" w:color="auto"/>
            <w:left w:val="none" w:sz="0" w:space="0" w:color="auto"/>
            <w:bottom w:val="none" w:sz="0" w:space="0" w:color="auto"/>
            <w:right w:val="none" w:sz="0" w:space="0" w:color="auto"/>
          </w:divBdr>
          <w:divsChild>
            <w:div w:id="1848204825">
              <w:marLeft w:val="0"/>
              <w:marRight w:val="0"/>
              <w:marTop w:val="0"/>
              <w:marBottom w:val="0"/>
              <w:divBdr>
                <w:top w:val="none" w:sz="0" w:space="0" w:color="auto"/>
                <w:left w:val="none" w:sz="0" w:space="0" w:color="auto"/>
                <w:bottom w:val="none" w:sz="0" w:space="0" w:color="auto"/>
                <w:right w:val="none" w:sz="0" w:space="0" w:color="auto"/>
              </w:divBdr>
              <w:divsChild>
                <w:div w:id="1045720345">
                  <w:marLeft w:val="0"/>
                  <w:marRight w:val="0"/>
                  <w:marTop w:val="0"/>
                  <w:marBottom w:val="0"/>
                  <w:divBdr>
                    <w:top w:val="none" w:sz="0" w:space="0" w:color="auto"/>
                    <w:left w:val="none" w:sz="0" w:space="0" w:color="auto"/>
                    <w:bottom w:val="none" w:sz="0" w:space="0" w:color="auto"/>
                    <w:right w:val="none" w:sz="0" w:space="0" w:color="auto"/>
                  </w:divBdr>
                  <w:divsChild>
                    <w:div w:id="214392613">
                      <w:marLeft w:val="0"/>
                      <w:marRight w:val="0"/>
                      <w:marTop w:val="0"/>
                      <w:marBottom w:val="0"/>
                      <w:divBdr>
                        <w:top w:val="none" w:sz="0" w:space="0" w:color="auto"/>
                        <w:left w:val="none" w:sz="0" w:space="0" w:color="auto"/>
                        <w:bottom w:val="none" w:sz="0" w:space="0" w:color="auto"/>
                        <w:right w:val="none" w:sz="0" w:space="0" w:color="auto"/>
                      </w:divBdr>
                      <w:divsChild>
                        <w:div w:id="831289576">
                          <w:marLeft w:val="0"/>
                          <w:marRight w:val="0"/>
                          <w:marTop w:val="0"/>
                          <w:marBottom w:val="0"/>
                          <w:divBdr>
                            <w:top w:val="none" w:sz="0" w:space="0" w:color="auto"/>
                            <w:left w:val="none" w:sz="0" w:space="0" w:color="auto"/>
                            <w:bottom w:val="none" w:sz="0" w:space="0" w:color="auto"/>
                            <w:right w:val="none" w:sz="0" w:space="0" w:color="auto"/>
                          </w:divBdr>
                          <w:divsChild>
                            <w:div w:id="1415080228">
                              <w:marLeft w:val="0"/>
                              <w:marRight w:val="0"/>
                              <w:marTop w:val="0"/>
                              <w:marBottom w:val="0"/>
                              <w:divBdr>
                                <w:top w:val="single" w:sz="6" w:space="2" w:color="E6E7E8"/>
                                <w:left w:val="single" w:sz="6" w:space="2" w:color="E6E7E8"/>
                                <w:bottom w:val="single" w:sz="6" w:space="2" w:color="E6E7E8"/>
                                <w:right w:val="single" w:sz="6" w:space="2" w:color="E6E7E8"/>
                              </w:divBdr>
                              <w:divsChild>
                                <w:div w:id="1344473401">
                                  <w:marLeft w:val="0"/>
                                  <w:marRight w:val="0"/>
                                  <w:marTop w:val="15"/>
                                  <w:marBottom w:val="0"/>
                                  <w:divBdr>
                                    <w:top w:val="none" w:sz="0" w:space="0" w:color="auto"/>
                                    <w:left w:val="none" w:sz="0" w:space="0" w:color="auto"/>
                                    <w:bottom w:val="none" w:sz="0" w:space="0" w:color="auto"/>
                                    <w:right w:val="none" w:sz="0" w:space="0" w:color="auto"/>
                                  </w:divBdr>
                                  <w:divsChild>
                                    <w:div w:id="163475882">
                                      <w:marLeft w:val="0"/>
                                      <w:marRight w:val="0"/>
                                      <w:marTop w:val="0"/>
                                      <w:marBottom w:val="0"/>
                                      <w:divBdr>
                                        <w:top w:val="none" w:sz="0" w:space="0" w:color="auto"/>
                                        <w:left w:val="none" w:sz="0" w:space="0" w:color="auto"/>
                                        <w:bottom w:val="none" w:sz="0" w:space="0" w:color="auto"/>
                                        <w:right w:val="none" w:sz="0" w:space="0" w:color="auto"/>
                                      </w:divBdr>
                                    </w:div>
                                    <w:div w:id="451485287">
                                      <w:marLeft w:val="0"/>
                                      <w:marRight w:val="0"/>
                                      <w:marTop w:val="0"/>
                                      <w:marBottom w:val="0"/>
                                      <w:divBdr>
                                        <w:top w:val="none" w:sz="0" w:space="0" w:color="auto"/>
                                        <w:left w:val="none" w:sz="0" w:space="0" w:color="auto"/>
                                        <w:bottom w:val="none" w:sz="0" w:space="0" w:color="auto"/>
                                        <w:right w:val="none" w:sz="0" w:space="0" w:color="auto"/>
                                      </w:divBdr>
                                    </w:div>
                                    <w:div w:id="735783080">
                                      <w:marLeft w:val="0"/>
                                      <w:marRight w:val="0"/>
                                      <w:marTop w:val="0"/>
                                      <w:marBottom w:val="0"/>
                                      <w:divBdr>
                                        <w:top w:val="none" w:sz="0" w:space="0" w:color="auto"/>
                                        <w:left w:val="none" w:sz="0" w:space="0" w:color="auto"/>
                                        <w:bottom w:val="none" w:sz="0" w:space="0" w:color="auto"/>
                                        <w:right w:val="none" w:sz="0" w:space="0" w:color="auto"/>
                                      </w:divBdr>
                                    </w:div>
                                    <w:div w:id="789936651">
                                      <w:marLeft w:val="0"/>
                                      <w:marRight w:val="0"/>
                                      <w:marTop w:val="0"/>
                                      <w:marBottom w:val="0"/>
                                      <w:divBdr>
                                        <w:top w:val="none" w:sz="0" w:space="0" w:color="auto"/>
                                        <w:left w:val="none" w:sz="0" w:space="0" w:color="auto"/>
                                        <w:bottom w:val="none" w:sz="0" w:space="0" w:color="auto"/>
                                        <w:right w:val="none" w:sz="0" w:space="0" w:color="auto"/>
                                      </w:divBdr>
                                    </w:div>
                                    <w:div w:id="974524382">
                                      <w:marLeft w:val="0"/>
                                      <w:marRight w:val="0"/>
                                      <w:marTop w:val="0"/>
                                      <w:marBottom w:val="0"/>
                                      <w:divBdr>
                                        <w:top w:val="none" w:sz="0" w:space="0" w:color="auto"/>
                                        <w:left w:val="none" w:sz="0" w:space="0" w:color="auto"/>
                                        <w:bottom w:val="none" w:sz="0" w:space="0" w:color="auto"/>
                                        <w:right w:val="none" w:sz="0" w:space="0" w:color="auto"/>
                                      </w:divBdr>
                                    </w:div>
                                    <w:div w:id="1356079907">
                                      <w:marLeft w:val="0"/>
                                      <w:marRight w:val="0"/>
                                      <w:marTop w:val="0"/>
                                      <w:marBottom w:val="0"/>
                                      <w:divBdr>
                                        <w:top w:val="none" w:sz="0" w:space="0" w:color="auto"/>
                                        <w:left w:val="none" w:sz="0" w:space="0" w:color="auto"/>
                                        <w:bottom w:val="none" w:sz="0" w:space="0" w:color="auto"/>
                                        <w:right w:val="none" w:sz="0" w:space="0" w:color="auto"/>
                                      </w:divBdr>
                                    </w:div>
                                    <w:div w:id="1487159936">
                                      <w:marLeft w:val="0"/>
                                      <w:marRight w:val="0"/>
                                      <w:marTop w:val="0"/>
                                      <w:marBottom w:val="0"/>
                                      <w:divBdr>
                                        <w:top w:val="none" w:sz="0" w:space="0" w:color="auto"/>
                                        <w:left w:val="none" w:sz="0" w:space="0" w:color="auto"/>
                                        <w:bottom w:val="none" w:sz="0" w:space="0" w:color="auto"/>
                                        <w:right w:val="none" w:sz="0" w:space="0" w:color="auto"/>
                                      </w:divBdr>
                                    </w:div>
                                    <w:div w:id="1769620336">
                                      <w:marLeft w:val="0"/>
                                      <w:marRight w:val="0"/>
                                      <w:marTop w:val="0"/>
                                      <w:marBottom w:val="0"/>
                                      <w:divBdr>
                                        <w:top w:val="none" w:sz="0" w:space="0" w:color="auto"/>
                                        <w:left w:val="none" w:sz="0" w:space="0" w:color="auto"/>
                                        <w:bottom w:val="none" w:sz="0" w:space="0" w:color="auto"/>
                                        <w:right w:val="none" w:sz="0" w:space="0" w:color="auto"/>
                                      </w:divBdr>
                                    </w:div>
                                    <w:div w:id="210495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716980">
      <w:bodyDiv w:val="1"/>
      <w:marLeft w:val="0"/>
      <w:marRight w:val="0"/>
      <w:marTop w:val="0"/>
      <w:marBottom w:val="0"/>
      <w:divBdr>
        <w:top w:val="none" w:sz="0" w:space="0" w:color="auto"/>
        <w:left w:val="none" w:sz="0" w:space="0" w:color="auto"/>
        <w:bottom w:val="none" w:sz="0" w:space="0" w:color="auto"/>
        <w:right w:val="none" w:sz="0" w:space="0" w:color="auto"/>
      </w:divBdr>
    </w:div>
    <w:div w:id="831989851">
      <w:bodyDiv w:val="1"/>
      <w:marLeft w:val="0"/>
      <w:marRight w:val="0"/>
      <w:marTop w:val="0"/>
      <w:marBottom w:val="0"/>
      <w:divBdr>
        <w:top w:val="none" w:sz="0" w:space="0" w:color="auto"/>
        <w:left w:val="none" w:sz="0" w:space="0" w:color="auto"/>
        <w:bottom w:val="none" w:sz="0" w:space="0" w:color="auto"/>
        <w:right w:val="none" w:sz="0" w:space="0" w:color="auto"/>
      </w:divBdr>
    </w:div>
    <w:div w:id="908225378">
      <w:bodyDiv w:val="1"/>
      <w:marLeft w:val="0"/>
      <w:marRight w:val="0"/>
      <w:marTop w:val="0"/>
      <w:marBottom w:val="0"/>
      <w:divBdr>
        <w:top w:val="none" w:sz="0" w:space="0" w:color="auto"/>
        <w:left w:val="none" w:sz="0" w:space="0" w:color="auto"/>
        <w:bottom w:val="none" w:sz="0" w:space="0" w:color="auto"/>
        <w:right w:val="none" w:sz="0" w:space="0" w:color="auto"/>
      </w:divBdr>
      <w:divsChild>
        <w:div w:id="38672004">
          <w:marLeft w:val="0"/>
          <w:marRight w:val="0"/>
          <w:marTop w:val="0"/>
          <w:marBottom w:val="0"/>
          <w:divBdr>
            <w:top w:val="none" w:sz="0" w:space="0" w:color="auto"/>
            <w:left w:val="none" w:sz="0" w:space="0" w:color="auto"/>
            <w:bottom w:val="none" w:sz="0" w:space="0" w:color="auto"/>
            <w:right w:val="none" w:sz="0" w:space="0" w:color="auto"/>
          </w:divBdr>
        </w:div>
        <w:div w:id="1312060492">
          <w:marLeft w:val="0"/>
          <w:marRight w:val="0"/>
          <w:marTop w:val="0"/>
          <w:marBottom w:val="0"/>
          <w:divBdr>
            <w:top w:val="none" w:sz="0" w:space="0" w:color="auto"/>
            <w:left w:val="none" w:sz="0" w:space="0" w:color="auto"/>
            <w:bottom w:val="none" w:sz="0" w:space="0" w:color="auto"/>
            <w:right w:val="none" w:sz="0" w:space="0" w:color="auto"/>
          </w:divBdr>
        </w:div>
      </w:divsChild>
    </w:div>
    <w:div w:id="914051941">
      <w:bodyDiv w:val="1"/>
      <w:marLeft w:val="0"/>
      <w:marRight w:val="0"/>
      <w:marTop w:val="0"/>
      <w:marBottom w:val="0"/>
      <w:divBdr>
        <w:top w:val="none" w:sz="0" w:space="0" w:color="auto"/>
        <w:left w:val="none" w:sz="0" w:space="0" w:color="auto"/>
        <w:bottom w:val="none" w:sz="0" w:space="0" w:color="auto"/>
        <w:right w:val="none" w:sz="0" w:space="0" w:color="auto"/>
      </w:divBdr>
      <w:divsChild>
        <w:div w:id="526257594">
          <w:marLeft w:val="0"/>
          <w:marRight w:val="0"/>
          <w:marTop w:val="0"/>
          <w:marBottom w:val="0"/>
          <w:divBdr>
            <w:top w:val="none" w:sz="0" w:space="0" w:color="auto"/>
            <w:left w:val="none" w:sz="0" w:space="0" w:color="auto"/>
            <w:bottom w:val="none" w:sz="0" w:space="0" w:color="auto"/>
            <w:right w:val="none" w:sz="0" w:space="0" w:color="auto"/>
          </w:divBdr>
        </w:div>
        <w:div w:id="616329116">
          <w:marLeft w:val="0"/>
          <w:marRight w:val="0"/>
          <w:marTop w:val="0"/>
          <w:marBottom w:val="0"/>
          <w:divBdr>
            <w:top w:val="none" w:sz="0" w:space="0" w:color="auto"/>
            <w:left w:val="none" w:sz="0" w:space="0" w:color="auto"/>
            <w:bottom w:val="none" w:sz="0" w:space="0" w:color="auto"/>
            <w:right w:val="none" w:sz="0" w:space="0" w:color="auto"/>
          </w:divBdr>
        </w:div>
        <w:div w:id="623655839">
          <w:marLeft w:val="0"/>
          <w:marRight w:val="0"/>
          <w:marTop w:val="0"/>
          <w:marBottom w:val="0"/>
          <w:divBdr>
            <w:top w:val="none" w:sz="0" w:space="0" w:color="auto"/>
            <w:left w:val="none" w:sz="0" w:space="0" w:color="auto"/>
            <w:bottom w:val="none" w:sz="0" w:space="0" w:color="auto"/>
            <w:right w:val="none" w:sz="0" w:space="0" w:color="auto"/>
          </w:divBdr>
        </w:div>
        <w:div w:id="1461917235">
          <w:marLeft w:val="0"/>
          <w:marRight w:val="0"/>
          <w:marTop w:val="0"/>
          <w:marBottom w:val="0"/>
          <w:divBdr>
            <w:top w:val="none" w:sz="0" w:space="0" w:color="auto"/>
            <w:left w:val="none" w:sz="0" w:space="0" w:color="auto"/>
            <w:bottom w:val="none" w:sz="0" w:space="0" w:color="auto"/>
            <w:right w:val="none" w:sz="0" w:space="0" w:color="auto"/>
          </w:divBdr>
        </w:div>
        <w:div w:id="1828285051">
          <w:marLeft w:val="0"/>
          <w:marRight w:val="0"/>
          <w:marTop w:val="0"/>
          <w:marBottom w:val="0"/>
          <w:divBdr>
            <w:top w:val="none" w:sz="0" w:space="0" w:color="auto"/>
            <w:left w:val="none" w:sz="0" w:space="0" w:color="auto"/>
            <w:bottom w:val="none" w:sz="0" w:space="0" w:color="auto"/>
            <w:right w:val="none" w:sz="0" w:space="0" w:color="auto"/>
          </w:divBdr>
        </w:div>
      </w:divsChild>
    </w:div>
    <w:div w:id="957493185">
      <w:bodyDiv w:val="1"/>
      <w:marLeft w:val="0"/>
      <w:marRight w:val="0"/>
      <w:marTop w:val="0"/>
      <w:marBottom w:val="0"/>
      <w:divBdr>
        <w:top w:val="none" w:sz="0" w:space="0" w:color="auto"/>
        <w:left w:val="none" w:sz="0" w:space="0" w:color="auto"/>
        <w:bottom w:val="none" w:sz="0" w:space="0" w:color="auto"/>
        <w:right w:val="none" w:sz="0" w:space="0" w:color="auto"/>
      </w:divBdr>
    </w:div>
    <w:div w:id="1017999333">
      <w:bodyDiv w:val="1"/>
      <w:marLeft w:val="0"/>
      <w:marRight w:val="0"/>
      <w:marTop w:val="0"/>
      <w:marBottom w:val="0"/>
      <w:divBdr>
        <w:top w:val="none" w:sz="0" w:space="0" w:color="auto"/>
        <w:left w:val="none" w:sz="0" w:space="0" w:color="auto"/>
        <w:bottom w:val="none" w:sz="0" w:space="0" w:color="auto"/>
        <w:right w:val="none" w:sz="0" w:space="0" w:color="auto"/>
      </w:divBdr>
    </w:div>
    <w:div w:id="1032652442">
      <w:bodyDiv w:val="1"/>
      <w:marLeft w:val="0"/>
      <w:marRight w:val="0"/>
      <w:marTop w:val="0"/>
      <w:marBottom w:val="0"/>
      <w:divBdr>
        <w:top w:val="none" w:sz="0" w:space="0" w:color="auto"/>
        <w:left w:val="none" w:sz="0" w:space="0" w:color="auto"/>
        <w:bottom w:val="none" w:sz="0" w:space="0" w:color="auto"/>
        <w:right w:val="none" w:sz="0" w:space="0" w:color="auto"/>
      </w:divBdr>
    </w:div>
    <w:div w:id="1413621785">
      <w:bodyDiv w:val="1"/>
      <w:marLeft w:val="0"/>
      <w:marRight w:val="0"/>
      <w:marTop w:val="0"/>
      <w:marBottom w:val="0"/>
      <w:divBdr>
        <w:top w:val="none" w:sz="0" w:space="0" w:color="auto"/>
        <w:left w:val="none" w:sz="0" w:space="0" w:color="auto"/>
        <w:bottom w:val="none" w:sz="0" w:space="0" w:color="auto"/>
        <w:right w:val="none" w:sz="0" w:space="0" w:color="auto"/>
      </w:divBdr>
    </w:div>
    <w:div w:id="2060543224">
      <w:bodyDiv w:val="1"/>
      <w:marLeft w:val="0"/>
      <w:marRight w:val="0"/>
      <w:marTop w:val="0"/>
      <w:marBottom w:val="0"/>
      <w:divBdr>
        <w:top w:val="none" w:sz="0" w:space="0" w:color="auto"/>
        <w:left w:val="none" w:sz="0" w:space="0" w:color="auto"/>
        <w:bottom w:val="none" w:sz="0" w:space="0" w:color="auto"/>
        <w:right w:val="none" w:sz="0" w:space="0" w:color="auto"/>
      </w:divBdr>
      <w:divsChild>
        <w:div w:id="378938289">
          <w:marLeft w:val="0"/>
          <w:marRight w:val="0"/>
          <w:marTop w:val="0"/>
          <w:marBottom w:val="0"/>
          <w:divBdr>
            <w:top w:val="none" w:sz="0" w:space="0" w:color="auto"/>
            <w:left w:val="none" w:sz="0" w:space="0" w:color="auto"/>
            <w:bottom w:val="none" w:sz="0" w:space="0" w:color="auto"/>
            <w:right w:val="none" w:sz="0" w:space="0" w:color="auto"/>
          </w:divBdr>
        </w:div>
        <w:div w:id="706563975">
          <w:marLeft w:val="0"/>
          <w:marRight w:val="0"/>
          <w:marTop w:val="0"/>
          <w:marBottom w:val="0"/>
          <w:divBdr>
            <w:top w:val="none" w:sz="0" w:space="0" w:color="auto"/>
            <w:left w:val="none" w:sz="0" w:space="0" w:color="auto"/>
            <w:bottom w:val="none" w:sz="0" w:space="0" w:color="auto"/>
            <w:right w:val="none" w:sz="0" w:space="0" w:color="auto"/>
          </w:divBdr>
        </w:div>
        <w:div w:id="946431293">
          <w:marLeft w:val="0"/>
          <w:marRight w:val="0"/>
          <w:marTop w:val="0"/>
          <w:marBottom w:val="0"/>
          <w:divBdr>
            <w:top w:val="none" w:sz="0" w:space="0" w:color="auto"/>
            <w:left w:val="none" w:sz="0" w:space="0" w:color="auto"/>
            <w:bottom w:val="none" w:sz="0" w:space="0" w:color="auto"/>
            <w:right w:val="none" w:sz="0" w:space="0" w:color="auto"/>
          </w:divBdr>
        </w:div>
        <w:div w:id="1041368806">
          <w:marLeft w:val="0"/>
          <w:marRight w:val="0"/>
          <w:marTop w:val="0"/>
          <w:marBottom w:val="0"/>
          <w:divBdr>
            <w:top w:val="none" w:sz="0" w:space="0" w:color="auto"/>
            <w:left w:val="none" w:sz="0" w:space="0" w:color="auto"/>
            <w:bottom w:val="none" w:sz="0" w:space="0" w:color="auto"/>
            <w:right w:val="none" w:sz="0" w:space="0" w:color="auto"/>
          </w:divBdr>
        </w:div>
        <w:div w:id="127213129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cfe.org.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78FAD4"/>
      </a:lt2>
      <a:accent1>
        <a:srgbClr val="78FAD4"/>
      </a:accent1>
      <a:accent2>
        <a:srgbClr val="A199FA"/>
      </a:accent2>
      <a:accent3>
        <a:srgbClr val="333333"/>
      </a:accent3>
      <a:accent4>
        <a:srgbClr val="FFC000"/>
      </a:accent4>
      <a:accent5>
        <a:srgbClr val="5B9BD5"/>
      </a:accent5>
      <a:accent6>
        <a:srgbClr val="70AD47"/>
      </a:accent6>
      <a:hlink>
        <a:srgbClr val="0000FF"/>
      </a:hlink>
      <a:folHlink>
        <a:srgbClr val="0000FF"/>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206D9CA9E20B449A2A1539CFDCD822" ma:contentTypeVersion="21" ma:contentTypeDescription="Create a new document." ma:contentTypeScope="" ma:versionID="53b3e9b7bdc26256dbc2d44348e58b6b">
  <xsd:schema xmlns:xsd="http://www.w3.org/2001/XMLSchema" xmlns:xs="http://www.w3.org/2001/XMLSchema" xmlns:p="http://schemas.microsoft.com/office/2006/metadata/properties" xmlns:ns1="http://schemas.microsoft.com/sharepoint/v3" xmlns:ns2="8a220d04-cd4c-4a42-a0ef-10d364ba1cb5" xmlns:ns3="23a673d0-6c97-4602-af76-52d498a4d789" targetNamespace="http://schemas.microsoft.com/office/2006/metadata/properties" ma:root="true" ma:fieldsID="d7d64242953bf924cc1decedbb97d1c1" ns1:_="" ns2:_="" ns3:_="">
    <xsd:import namespace="http://schemas.microsoft.com/sharepoint/v3"/>
    <xsd:import namespace="8a220d04-cd4c-4a42-a0ef-10d364ba1cb5"/>
    <xsd:import namespace="23a673d0-6c97-4602-af76-52d498a4d7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1:_ip_UnifiedCompliancePolicyProperties" minOccurs="0"/>
                <xsd:element ref="ns1:_ip_UnifiedCompliancePolicyUIActio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Checked"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220d04-cd4c-4a42-a0ef-10d364ba1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174c4e8-bfc7-4c3a-9cd5-7ceb92c658fe" ma:termSetId="09814cd3-568e-fe90-9814-8d621ff8fb84" ma:anchorId="fba54fb3-c3e1-fe81-a776-ca4b69148c4d" ma:open="true" ma:isKeyword="false">
      <xsd:complexType>
        <xsd:sequence>
          <xsd:element ref="pc:Terms" minOccurs="0" maxOccurs="1"/>
        </xsd:sequence>
      </xsd:complexType>
    </xsd:element>
    <xsd:element name="Checked" ma:index="26" nillable="true" ma:displayName="Checked" ma:default="1" ma:format="Dropdown" ma:internalName="Checked">
      <xsd:simpleType>
        <xsd:restriction base="dms:Boolea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a673d0-6c97-4602-af76-52d498a4d78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f99478c0-ed80-4447-a958-2a9deb567b5a}" ma:internalName="TaxCatchAll" ma:showField="CatchAllData" ma:web="23a673d0-6c97-4602-af76-52d498a4d7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3a673d0-6c97-4602-af76-52d498a4d789" xsi:nil="true"/>
    <lcf76f155ced4ddcb4097134ff3c332f xmlns="8a220d04-cd4c-4a42-a0ef-10d364ba1cb5">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Checked xmlns="8a220d04-cd4c-4a42-a0ef-10d364ba1cb5">true</Checke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6133D-DACC-4584-92BE-23E3010DA9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a220d04-cd4c-4a42-a0ef-10d364ba1cb5"/>
    <ds:schemaRef ds:uri="23a673d0-6c97-4602-af76-52d498a4d7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4908CD-7F0D-4B41-ADE4-BCC6EDAE2496}">
  <ds:schemaRefs>
    <ds:schemaRef ds:uri="http://schemas.microsoft.com/sharepoint/v3/contenttype/forms"/>
  </ds:schemaRefs>
</ds:datastoreItem>
</file>

<file path=customXml/itemProps3.xml><?xml version="1.0" encoding="utf-8"?>
<ds:datastoreItem xmlns:ds="http://schemas.openxmlformats.org/officeDocument/2006/customXml" ds:itemID="{10954ACF-584B-4E03-BE39-62001305596E}">
  <ds:schemaRefs>
    <ds:schemaRef ds:uri="http://schemas.openxmlformats.org/package/2006/metadata/core-properties"/>
    <ds:schemaRef ds:uri="http://purl.org/dc/terms/"/>
    <ds:schemaRef ds:uri="http://schemas.microsoft.com/office/2006/metadata/properties"/>
    <ds:schemaRef ds:uri="23a673d0-6c97-4602-af76-52d498a4d789"/>
    <ds:schemaRef ds:uri="http://schemas.microsoft.com/office/infopath/2007/PartnerControls"/>
    <ds:schemaRef ds:uri="http://purl.org/dc/elements/1.1/"/>
    <ds:schemaRef ds:uri="http://schemas.microsoft.com/sharepoint/v3"/>
    <ds:schemaRef ds:uri="http://schemas.microsoft.com/office/2006/documentManagement/types"/>
    <ds:schemaRef ds:uri="8a220d04-cd4c-4a42-a0ef-10d364ba1cb5"/>
    <ds:schemaRef ds:uri="http://www.w3.org/XML/1998/namespace"/>
    <ds:schemaRef ds:uri="http://purl.org/dc/dcmitype/"/>
  </ds:schemaRefs>
</ds:datastoreItem>
</file>

<file path=customXml/itemProps4.xml><?xml version="1.0" encoding="utf-8"?>
<ds:datastoreItem xmlns:ds="http://schemas.openxmlformats.org/officeDocument/2006/customXml" ds:itemID="{A0E078E3-02D9-4577-AACC-06AF7FD7C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7981</Words>
  <Characters>45494</Characters>
  <DocSecurity>0</DocSecurity>
  <Lines>379</Lines>
  <Paragraphs>106</Paragraphs>
  <ScaleCrop>false</ScaleCrop>
  <HeadingPairs>
    <vt:vector size="2" baseType="variant">
      <vt:variant>
        <vt:lpstr>Title</vt:lpstr>
      </vt:variant>
      <vt:variant>
        <vt:i4>1</vt:i4>
      </vt:variant>
    </vt:vector>
  </HeadingPairs>
  <TitlesOfParts>
    <vt:vector size="1" baseType="lpstr">
      <vt:lpstr>Workbook</vt:lpstr>
    </vt:vector>
  </TitlesOfParts>
  <Company/>
  <LinksUpToDate>false</LinksUpToDate>
  <CharactersWithSpaces>53369</CharactersWithSpaces>
  <SharedDoc>false</SharedDoc>
  <HLinks>
    <vt:vector size="24" baseType="variant">
      <vt:variant>
        <vt:i4>3801131</vt:i4>
      </vt:variant>
      <vt:variant>
        <vt:i4>21</vt:i4>
      </vt:variant>
      <vt:variant>
        <vt:i4>0</vt:i4>
      </vt:variant>
      <vt:variant>
        <vt:i4>5</vt:i4>
      </vt:variant>
      <vt:variant>
        <vt:lpwstr>http://www.ncfe.org.uk/</vt:lpwstr>
      </vt:variant>
      <vt:variant>
        <vt:lpwstr/>
      </vt:variant>
      <vt:variant>
        <vt:i4>1835060</vt:i4>
      </vt:variant>
      <vt:variant>
        <vt:i4>14</vt:i4>
      </vt:variant>
      <vt:variant>
        <vt:i4>0</vt:i4>
      </vt:variant>
      <vt:variant>
        <vt:i4>5</vt:i4>
      </vt:variant>
      <vt:variant>
        <vt:lpwstr/>
      </vt:variant>
      <vt:variant>
        <vt:lpwstr>_Toc175218165</vt:lpwstr>
      </vt:variant>
      <vt:variant>
        <vt:i4>1835060</vt:i4>
      </vt:variant>
      <vt:variant>
        <vt:i4>8</vt:i4>
      </vt:variant>
      <vt:variant>
        <vt:i4>0</vt:i4>
      </vt:variant>
      <vt:variant>
        <vt:i4>5</vt:i4>
      </vt:variant>
      <vt:variant>
        <vt:lpwstr/>
      </vt:variant>
      <vt:variant>
        <vt:lpwstr>_Toc175218164</vt:lpwstr>
      </vt:variant>
      <vt:variant>
        <vt:i4>1835060</vt:i4>
      </vt:variant>
      <vt:variant>
        <vt:i4>2</vt:i4>
      </vt:variant>
      <vt:variant>
        <vt:i4>0</vt:i4>
      </vt:variant>
      <vt:variant>
        <vt:i4>5</vt:i4>
      </vt:variant>
      <vt:variant>
        <vt:lpwstr/>
      </vt:variant>
      <vt:variant>
        <vt:lpwstr>_Toc175218163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
  <cp:keywords/>
  <dc:description/>
  <cp:lastModifiedBy/>
  <dcterms:created xsi:type="dcterms:W3CDTF">2024-07-25T02:11:00Z</dcterms:created>
  <dcterms:modified xsi:type="dcterms:W3CDTF">2024-09-11T08:38:00Z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0x01010089206D9CA9E20B449A2A1539CFDCD822</vt:lpwstr>
  </property>
  <property fmtid="{D5CDD505-2E9C-101B-9397-08002B2CF9AE}" pid="3" name="MediaServiceImageTags">
    <vt:lpwstr/>
  </property>
  <property fmtid="{D5CDD505-2E9C-101B-9397-08002B2CF9AE}" pid="4" name="Checked">
    <vt:bool>true</vt:bool>
  </property>
</Properties>
</file>