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C657" w14:textId="0D174A9F" w:rsidR="642C67D6" w:rsidRDefault="642C67D6" w:rsidP="642C67D6">
      <w:pPr>
        <w:ind w:left="2160"/>
        <w:rPr>
          <w:rFonts w:ascii="Verdana" w:hAnsi="Verdana"/>
          <w:b/>
          <w:bCs/>
          <w:sz w:val="82"/>
          <w:szCs w:val="82"/>
        </w:rPr>
      </w:pPr>
    </w:p>
    <w:p w14:paraId="68147E9D" w14:textId="54593512" w:rsidR="642C67D6" w:rsidRDefault="642C67D6" w:rsidP="642C67D6">
      <w:pPr>
        <w:ind w:left="2160"/>
        <w:rPr>
          <w:rFonts w:ascii="Verdana" w:hAnsi="Verdana"/>
          <w:b/>
          <w:bCs/>
          <w:sz w:val="82"/>
          <w:szCs w:val="82"/>
        </w:rPr>
      </w:pPr>
    </w:p>
    <w:p w14:paraId="426395E9" w14:textId="77777777" w:rsidR="001D5366" w:rsidRDefault="001D5366" w:rsidP="001D5366">
      <w:pPr>
        <w:ind w:left="2880" w:firstLine="720"/>
        <w:rPr>
          <w:rFonts w:ascii="Verdana" w:hAnsi="Verdana"/>
          <w:b/>
          <w:bCs/>
          <w:sz w:val="82"/>
          <w:szCs w:val="82"/>
        </w:rPr>
      </w:pPr>
    </w:p>
    <w:p w14:paraId="61DF81EF" w14:textId="77777777" w:rsidR="001D5366" w:rsidRDefault="001D5366" w:rsidP="001D5366">
      <w:pPr>
        <w:ind w:left="2880" w:firstLine="720"/>
        <w:rPr>
          <w:rFonts w:ascii="Verdana" w:hAnsi="Verdana"/>
          <w:b/>
          <w:bCs/>
          <w:sz w:val="82"/>
          <w:szCs w:val="82"/>
        </w:rPr>
      </w:pPr>
    </w:p>
    <w:p w14:paraId="58973A5D" w14:textId="017ADF92" w:rsidR="00732004" w:rsidRDefault="00732004" w:rsidP="001D5366">
      <w:pPr>
        <w:ind w:left="2880" w:firstLine="720"/>
        <w:rPr>
          <w:rFonts w:ascii="Verdana" w:hAnsi="Verdana"/>
          <w:b/>
          <w:bCs/>
          <w:sz w:val="82"/>
          <w:szCs w:val="82"/>
        </w:rPr>
      </w:pPr>
      <w:r w:rsidRPr="00D24963">
        <w:rPr>
          <w:rFonts w:ascii="Verdana" w:hAnsi="Verdana"/>
          <w:noProof/>
          <w:sz w:val="82"/>
          <w:szCs w:val="82"/>
        </w:rPr>
        <w:drawing>
          <wp:anchor distT="0" distB="0" distL="114300" distR="114300" simplePos="0" relativeHeight="251658240" behindDoc="1" locked="0" layoutInCell="1" allowOverlap="1" wp14:anchorId="72D1E21A" wp14:editId="78DBE6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800" cy="9824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5 NCFE Word Templates v4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7"/>
                    <a:stretch/>
                  </pic:blipFill>
                  <pic:spPr bwMode="auto">
                    <a:xfrm>
                      <a:off x="0" y="0"/>
                      <a:ext cx="7534800" cy="98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642C67D6">
        <w:rPr>
          <w:rFonts w:ascii="Verdana" w:hAnsi="Verdana"/>
          <w:b/>
          <w:bCs/>
          <w:sz w:val="82"/>
          <w:szCs w:val="82"/>
        </w:rPr>
        <w:t>Appeal</w:t>
      </w:r>
    </w:p>
    <w:p w14:paraId="48B72BF4" w14:textId="3E99FA4C" w:rsidR="00732004" w:rsidRDefault="00732004" w:rsidP="001D5366">
      <w:pPr>
        <w:ind w:left="2880" w:firstLine="720"/>
        <w:rPr>
          <w:rFonts w:ascii="Verdana" w:hAnsi="Verdana"/>
          <w:b/>
          <w:bCs/>
          <w:sz w:val="82"/>
          <w:szCs w:val="82"/>
        </w:rPr>
      </w:pPr>
      <w:r w:rsidRPr="642C67D6">
        <w:rPr>
          <w:rFonts w:ascii="Verdana" w:hAnsi="Verdana"/>
          <w:b/>
          <w:bCs/>
          <w:sz w:val="82"/>
          <w:szCs w:val="82"/>
        </w:rPr>
        <w:t>Request Form</w:t>
      </w:r>
    </w:p>
    <w:p w14:paraId="361E0968" w14:textId="77777777" w:rsidR="00732004" w:rsidRPr="00BF5D62" w:rsidRDefault="00732004" w:rsidP="00732004">
      <w:pPr>
        <w:ind w:left="2835"/>
        <w:rPr>
          <w:rFonts w:ascii="Verdana" w:hAnsi="Verdana"/>
          <w:b/>
          <w:sz w:val="92"/>
          <w:szCs w:val="92"/>
        </w:rPr>
      </w:pPr>
    </w:p>
    <w:p w14:paraId="395BA57C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0BE86390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6D4032CC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52E9B1BF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6A54CD1E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524DE4D8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1151105B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6DED3D63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4158DFFF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09961C2C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5EC371FD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0AF8E4FC" w14:textId="77777777" w:rsidR="00732004" w:rsidRPr="00BF5D62" w:rsidRDefault="00732004" w:rsidP="00732004">
      <w:pPr>
        <w:ind w:left="2835"/>
        <w:rPr>
          <w:rFonts w:ascii="Verdana" w:hAnsi="Verdana"/>
          <w:sz w:val="28"/>
          <w:szCs w:val="28"/>
        </w:rPr>
      </w:pPr>
    </w:p>
    <w:p w14:paraId="57F0D741" w14:textId="77777777" w:rsidR="00732004" w:rsidRDefault="00732004" w:rsidP="00D92208">
      <w:pPr>
        <w:ind w:right="-2150"/>
        <w:rPr>
          <w:rFonts w:ascii="Verdana" w:hAnsi="Verdana"/>
        </w:rPr>
      </w:pPr>
    </w:p>
    <w:p w14:paraId="10997D6D" w14:textId="77777777" w:rsidR="00732004" w:rsidRDefault="00732004" w:rsidP="00D92208">
      <w:pPr>
        <w:ind w:right="-2150"/>
        <w:rPr>
          <w:rFonts w:ascii="Verdana" w:hAnsi="Verdana"/>
        </w:rPr>
      </w:pPr>
    </w:p>
    <w:p w14:paraId="7484C8A4" w14:textId="77777777" w:rsidR="00732004" w:rsidRDefault="00732004" w:rsidP="00D92208">
      <w:pPr>
        <w:ind w:right="-2150"/>
        <w:rPr>
          <w:rFonts w:ascii="Verdana" w:hAnsi="Verdana"/>
        </w:rPr>
      </w:pPr>
    </w:p>
    <w:p w14:paraId="51379229" w14:textId="17E2D7FD" w:rsidR="00D92208" w:rsidRPr="003956F0" w:rsidRDefault="00D92208" w:rsidP="00D92208">
      <w:pPr>
        <w:ind w:right="-2150"/>
        <w:rPr>
          <w:rFonts w:ascii="Verdana" w:hAnsi="Verdana"/>
          <w:b/>
          <w:bCs/>
        </w:rPr>
      </w:pPr>
      <w:r w:rsidRPr="003956F0">
        <w:rPr>
          <w:rFonts w:ascii="Verdana" w:hAnsi="Verdana"/>
          <w:b/>
          <w:bCs/>
        </w:rPr>
        <w:lastRenderedPageBreak/>
        <w:t>Appeals Form</w:t>
      </w:r>
    </w:p>
    <w:p w14:paraId="5BEEFCBE" w14:textId="77777777" w:rsidR="00D92208" w:rsidRPr="007E6816" w:rsidRDefault="00D92208" w:rsidP="00D92208">
      <w:pPr>
        <w:ind w:right="-2150"/>
        <w:rPr>
          <w:rFonts w:ascii="Verdana" w:hAnsi="Verdana"/>
        </w:rPr>
      </w:pPr>
    </w:p>
    <w:p w14:paraId="423705FA" w14:textId="782811DD" w:rsidR="00D92208" w:rsidRPr="007E6816" w:rsidRDefault="00D92208" w:rsidP="00D92208">
      <w:pPr>
        <w:ind w:right="-2"/>
        <w:rPr>
          <w:rFonts w:ascii="Verdana" w:hAnsi="Verdana"/>
        </w:rPr>
      </w:pPr>
      <w:r w:rsidRPr="007E6816">
        <w:rPr>
          <w:rFonts w:ascii="Verdana" w:hAnsi="Verdana"/>
        </w:rPr>
        <w:t>Guidance notes</w:t>
      </w:r>
      <w:r w:rsidR="003956F0">
        <w:rPr>
          <w:rFonts w:ascii="Verdana" w:hAnsi="Verdana"/>
        </w:rPr>
        <w:t>:</w:t>
      </w:r>
      <w:r w:rsidRPr="007E6816">
        <w:rPr>
          <w:rFonts w:ascii="Verdana" w:hAnsi="Verdana"/>
        </w:rPr>
        <w:br/>
        <w:t>The purpose of an appeal is to ascertain if we have applied the correct processes, procedures and policies in a fair and consistent way.</w:t>
      </w:r>
    </w:p>
    <w:p w14:paraId="3B95D6E4" w14:textId="7E61AAFC" w:rsidR="00D92208" w:rsidRPr="007E6816" w:rsidRDefault="00D92208" w:rsidP="00D92208">
      <w:pPr>
        <w:ind w:right="-85"/>
        <w:rPr>
          <w:rFonts w:ascii="Verdana" w:hAnsi="Verdana"/>
        </w:rPr>
      </w:pPr>
    </w:p>
    <w:p w14:paraId="05110EB2" w14:textId="3FF4D8AA" w:rsidR="00D92208" w:rsidRPr="007E6816" w:rsidRDefault="00D92208" w:rsidP="00D92208">
      <w:pPr>
        <w:ind w:right="-85"/>
        <w:rPr>
          <w:rFonts w:ascii="Verdana" w:hAnsi="Verdana"/>
        </w:rPr>
      </w:pPr>
      <w:r w:rsidRPr="007E6816">
        <w:rPr>
          <w:rFonts w:ascii="Verdana" w:hAnsi="Verdana"/>
        </w:rPr>
        <w:t>As detailed in our Appeals Policy, the appeals procedure will not comprise</w:t>
      </w:r>
      <w:r w:rsidR="003956F0">
        <w:rPr>
          <w:rFonts w:ascii="Verdana" w:hAnsi="Verdana"/>
        </w:rPr>
        <w:t xml:space="preserve"> of</w:t>
      </w:r>
      <w:r w:rsidRPr="007E6816">
        <w:rPr>
          <w:rFonts w:ascii="Verdana" w:hAnsi="Verdana"/>
        </w:rPr>
        <w:t>:</w:t>
      </w:r>
    </w:p>
    <w:p w14:paraId="7A6D808D" w14:textId="77777777" w:rsidR="00D92208" w:rsidRPr="007E6816" w:rsidRDefault="00D92208" w:rsidP="00D92208">
      <w:pPr>
        <w:ind w:right="-85"/>
        <w:rPr>
          <w:rFonts w:ascii="Verdana" w:hAnsi="Verdana"/>
        </w:rPr>
      </w:pPr>
    </w:p>
    <w:p w14:paraId="559EF6C8" w14:textId="77777777" w:rsidR="00D92208" w:rsidRPr="007E6816" w:rsidRDefault="00D92208" w:rsidP="00D92208">
      <w:pPr>
        <w:pStyle w:val="ListParagraph"/>
        <w:numPr>
          <w:ilvl w:val="0"/>
          <w:numId w:val="1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>a reassessment of external assessments</w:t>
      </w:r>
    </w:p>
    <w:p w14:paraId="7020138C" w14:textId="77777777" w:rsidR="00D92208" w:rsidRPr="007E6816" w:rsidRDefault="00D92208" w:rsidP="00D92208">
      <w:pPr>
        <w:pStyle w:val="ListParagraph"/>
        <w:numPr>
          <w:ilvl w:val="0"/>
          <w:numId w:val="1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>a review of assessment decisions</w:t>
      </w:r>
    </w:p>
    <w:p w14:paraId="687AA634" w14:textId="0F9A7339" w:rsidR="00D92208" w:rsidRPr="007E6816" w:rsidRDefault="00D92208" w:rsidP="00D92208">
      <w:pPr>
        <w:pStyle w:val="ListParagraph"/>
        <w:numPr>
          <w:ilvl w:val="0"/>
          <w:numId w:val="1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 xml:space="preserve">a review of the content of External Quality Assurance </w:t>
      </w:r>
      <w:r w:rsidR="003956F0">
        <w:rPr>
          <w:rFonts w:ascii="Verdana" w:hAnsi="Verdana"/>
        </w:rPr>
        <w:t xml:space="preserve">or assessment audit </w:t>
      </w:r>
      <w:r w:rsidRPr="007E6816">
        <w:rPr>
          <w:rFonts w:ascii="Verdana" w:hAnsi="Verdana"/>
        </w:rPr>
        <w:t>visit reports</w:t>
      </w:r>
    </w:p>
    <w:p w14:paraId="1BBA6310" w14:textId="1FB7D708" w:rsidR="00D92208" w:rsidRPr="007E6816" w:rsidRDefault="00D92208" w:rsidP="00D92208">
      <w:pPr>
        <w:ind w:right="-85"/>
        <w:rPr>
          <w:rFonts w:ascii="Verdana" w:hAnsi="Verdana"/>
        </w:rPr>
      </w:pPr>
    </w:p>
    <w:p w14:paraId="0BB2208E" w14:textId="0C12CAF4" w:rsidR="00D92208" w:rsidRPr="007E6816" w:rsidRDefault="00D92208" w:rsidP="00D92208">
      <w:pPr>
        <w:ind w:right="-85"/>
        <w:rPr>
          <w:rFonts w:ascii="Verdana" w:hAnsi="Verdana"/>
        </w:rPr>
      </w:pPr>
      <w:r w:rsidRPr="007E6816">
        <w:rPr>
          <w:rFonts w:ascii="Verdana" w:hAnsi="Verdana"/>
        </w:rPr>
        <w:t>The types of appeals we will accept:</w:t>
      </w:r>
    </w:p>
    <w:p w14:paraId="31E69B61" w14:textId="77777777" w:rsidR="00D92208" w:rsidRPr="007E6816" w:rsidRDefault="00D92208" w:rsidP="00D92208">
      <w:pPr>
        <w:ind w:right="-85"/>
        <w:rPr>
          <w:rFonts w:ascii="Verdana" w:hAnsi="Verdana"/>
        </w:rPr>
      </w:pPr>
    </w:p>
    <w:p w14:paraId="3BC83D35" w14:textId="77777777" w:rsidR="00D92208" w:rsidRPr="007E6816" w:rsidRDefault="00D92208" w:rsidP="00E84C20">
      <w:pPr>
        <w:pStyle w:val="ListParagraph"/>
        <w:numPr>
          <w:ilvl w:val="0"/>
          <w:numId w:val="2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>Outcome of an enquiry about results and assessment decisions</w:t>
      </w:r>
    </w:p>
    <w:p w14:paraId="44FE5BBA" w14:textId="77777777" w:rsidR="00D92208" w:rsidRPr="007E6816" w:rsidRDefault="00D92208" w:rsidP="00E84C20">
      <w:pPr>
        <w:pStyle w:val="ListParagraph"/>
        <w:numPr>
          <w:ilvl w:val="0"/>
          <w:numId w:val="2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>Outcome of an application for reasonable adjustments or special consideration</w:t>
      </w:r>
    </w:p>
    <w:p w14:paraId="52D3D9ED" w14:textId="77777777" w:rsidR="00D92208" w:rsidRPr="007E6816" w:rsidRDefault="00D92208" w:rsidP="00E84C20">
      <w:pPr>
        <w:pStyle w:val="ListParagraph"/>
        <w:numPr>
          <w:ilvl w:val="0"/>
          <w:numId w:val="2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>Outcome of a maladministration or malpractice investigation</w:t>
      </w:r>
    </w:p>
    <w:p w14:paraId="2DDCA544" w14:textId="77777777" w:rsidR="00D92208" w:rsidRPr="007E6816" w:rsidRDefault="00D92208" w:rsidP="00E84C20">
      <w:pPr>
        <w:pStyle w:val="ListParagraph"/>
        <w:numPr>
          <w:ilvl w:val="0"/>
          <w:numId w:val="2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>Outcome of a decision to impose a sanction resulting from a malpractice or maladministration investigation</w:t>
      </w:r>
    </w:p>
    <w:p w14:paraId="5D7DA1A2" w14:textId="77777777" w:rsidR="00D92208" w:rsidRPr="007E6816" w:rsidRDefault="00D92208" w:rsidP="00E84C20">
      <w:pPr>
        <w:pStyle w:val="ListParagraph"/>
        <w:numPr>
          <w:ilvl w:val="0"/>
          <w:numId w:val="2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>Outcome of a review of an appeal (stage 1) decision</w:t>
      </w:r>
    </w:p>
    <w:p w14:paraId="36F5BE55" w14:textId="266975DC" w:rsidR="00D92208" w:rsidRPr="007E6816" w:rsidRDefault="00D92208" w:rsidP="00E84C20">
      <w:pPr>
        <w:pStyle w:val="ListParagraph"/>
        <w:numPr>
          <w:ilvl w:val="0"/>
          <w:numId w:val="2"/>
        </w:numPr>
        <w:ind w:right="-85"/>
        <w:rPr>
          <w:rFonts w:ascii="Verdana" w:hAnsi="Verdana"/>
        </w:rPr>
      </w:pPr>
      <w:r w:rsidRPr="007E6816">
        <w:rPr>
          <w:rFonts w:ascii="Verdana" w:hAnsi="Verdana"/>
        </w:rPr>
        <w:t xml:space="preserve">Termination of product and/or centre approval status for maladministration or malpractice, or termination for breach of Centre Agreement. </w:t>
      </w:r>
    </w:p>
    <w:p w14:paraId="36DB3B76" w14:textId="77777777" w:rsidR="00D92208" w:rsidRPr="007E6816" w:rsidRDefault="00D92208" w:rsidP="00D92208">
      <w:pPr>
        <w:pStyle w:val="ListParagraph"/>
        <w:ind w:left="720" w:right="-85"/>
        <w:rPr>
          <w:rFonts w:ascii="Verdana" w:hAnsi="Verdana"/>
        </w:rPr>
      </w:pPr>
    </w:p>
    <w:p w14:paraId="52D2793B" w14:textId="77777777" w:rsidR="00D92208" w:rsidRPr="007E6816" w:rsidRDefault="00D92208" w:rsidP="00D92208">
      <w:pPr>
        <w:ind w:right="-85"/>
        <w:rPr>
          <w:rFonts w:ascii="Verdana" w:hAnsi="Verdana"/>
        </w:rPr>
      </w:pPr>
      <w:r w:rsidRPr="007E6816">
        <w:rPr>
          <w:rFonts w:ascii="Verdana" w:hAnsi="Verdana"/>
        </w:rPr>
        <w:t>Your request should include a clear rationale as to why you believe that a marking or moderation error has occurred or why you believe that that we did not properly or fairly apply our relevant processes, procedures or policies and must include supporting evidence.</w:t>
      </w:r>
    </w:p>
    <w:p w14:paraId="6F81B5EE" w14:textId="77777777" w:rsidR="00D92208" w:rsidRPr="007E6816" w:rsidRDefault="00D92208" w:rsidP="00D92208">
      <w:pPr>
        <w:ind w:right="-85"/>
        <w:rPr>
          <w:rFonts w:ascii="Verdana" w:hAnsi="Verdana"/>
        </w:rPr>
      </w:pPr>
    </w:p>
    <w:p w14:paraId="5E2D6212" w14:textId="1384DCBC" w:rsidR="00D92208" w:rsidRPr="007E6816" w:rsidRDefault="00D92208" w:rsidP="00D92208">
      <w:pPr>
        <w:ind w:right="-85"/>
        <w:rPr>
          <w:rFonts w:ascii="Verdana" w:hAnsi="Verdana"/>
        </w:rPr>
      </w:pPr>
      <w:r w:rsidRPr="007E6816">
        <w:rPr>
          <w:rFonts w:ascii="Verdana" w:hAnsi="Verdana"/>
        </w:rPr>
        <w:t xml:space="preserve">Evidence of learner authorisation must be retained and kept for at least six months following the outcome of an appeal and in compliance with relevant legislation. </w:t>
      </w:r>
    </w:p>
    <w:p w14:paraId="0E183B10" w14:textId="77777777" w:rsidR="00D92208" w:rsidRPr="007E6816" w:rsidRDefault="00D92208" w:rsidP="00D92208">
      <w:pPr>
        <w:ind w:right="-85"/>
        <w:rPr>
          <w:rFonts w:ascii="Verdana" w:hAnsi="Verdana"/>
        </w:rPr>
      </w:pPr>
    </w:p>
    <w:p w14:paraId="6AC1105E" w14:textId="6B14DAFB" w:rsidR="00D92208" w:rsidRPr="007E6816" w:rsidRDefault="00D92208" w:rsidP="00D92208">
      <w:pPr>
        <w:ind w:right="-85"/>
        <w:rPr>
          <w:rFonts w:ascii="Verdana" w:hAnsi="Verdana"/>
        </w:rPr>
      </w:pPr>
      <w:r w:rsidRPr="007E6816">
        <w:rPr>
          <w:rFonts w:ascii="Verdana" w:hAnsi="Verdana"/>
        </w:rPr>
        <w:t>If your application does not include sufficient information or evidence, we will inform you in writing, and include a final deadline for the submission of any further information and evidence to support your appeal application.</w:t>
      </w:r>
    </w:p>
    <w:p w14:paraId="53ED26E7" w14:textId="77777777" w:rsidR="00D92208" w:rsidRPr="007E6816" w:rsidRDefault="00D92208" w:rsidP="00D92208">
      <w:pPr>
        <w:ind w:right="-85"/>
        <w:rPr>
          <w:rFonts w:ascii="Verdana" w:hAnsi="Verdana"/>
        </w:rPr>
      </w:pPr>
    </w:p>
    <w:p w14:paraId="4BFA5903" w14:textId="747EC27C" w:rsidR="00D92208" w:rsidRPr="007E6816" w:rsidRDefault="00D92208" w:rsidP="00D92208">
      <w:pPr>
        <w:rPr>
          <w:rFonts w:ascii="Verdana" w:hAnsi="Verdana"/>
        </w:rPr>
      </w:pPr>
      <w:r w:rsidRPr="007E6816">
        <w:rPr>
          <w:rFonts w:ascii="Verdana" w:hAnsi="Verdana"/>
        </w:rPr>
        <w:t xml:space="preserve">An appeal must be received </w:t>
      </w:r>
      <w:r w:rsidRPr="007E6816">
        <w:rPr>
          <w:rFonts w:ascii="Verdana" w:hAnsi="Verdana"/>
          <w:b/>
        </w:rPr>
        <w:t xml:space="preserve">within 30 </w:t>
      </w:r>
      <w:r w:rsidR="000F273A">
        <w:rPr>
          <w:rFonts w:ascii="Verdana" w:hAnsi="Verdana"/>
          <w:b/>
        </w:rPr>
        <w:t>calendar</w:t>
      </w:r>
      <w:r w:rsidRPr="007E6816">
        <w:rPr>
          <w:rFonts w:ascii="Verdana" w:hAnsi="Verdana"/>
          <w:b/>
        </w:rPr>
        <w:t xml:space="preserve"> days</w:t>
      </w:r>
      <w:r w:rsidRPr="007E6816">
        <w:rPr>
          <w:rFonts w:ascii="Verdana" w:hAnsi="Verdana"/>
        </w:rPr>
        <w:t xml:space="preserve"> of our original decision.</w:t>
      </w:r>
    </w:p>
    <w:p w14:paraId="5E35B3E9" w14:textId="77777777" w:rsidR="00D92208" w:rsidRPr="007E6816" w:rsidRDefault="00D92208" w:rsidP="00D92208">
      <w:pPr>
        <w:rPr>
          <w:rFonts w:ascii="Verdana" w:hAnsi="Verdana"/>
        </w:rPr>
      </w:pPr>
    </w:p>
    <w:p w14:paraId="00F15E44" w14:textId="19AC655A" w:rsidR="00CE163C" w:rsidRPr="007E6816" w:rsidRDefault="00D92208" w:rsidP="00D92208">
      <w:pPr>
        <w:rPr>
          <w:rFonts w:ascii="Verdana" w:hAnsi="Verdana"/>
          <w:b/>
        </w:rPr>
      </w:pPr>
      <w:r w:rsidRPr="003E3FCE">
        <w:rPr>
          <w:rFonts w:ascii="Verdana" w:hAnsi="Verdana"/>
          <w:b/>
        </w:rPr>
        <w:t xml:space="preserve">Please complete this form and send to </w:t>
      </w:r>
      <w:hyperlink r:id="rId12" w:history="1">
        <w:r w:rsidR="003956F0" w:rsidRPr="003E3FCE">
          <w:rPr>
            <w:rStyle w:val="Hyperlink"/>
            <w:rFonts w:ascii="Verdana" w:hAnsi="Verdana"/>
            <w:b/>
          </w:rPr>
          <w:t>appeals@ncfe.org.uk</w:t>
        </w:r>
      </w:hyperlink>
      <w:r w:rsidR="003956F0" w:rsidRPr="003E3FCE">
        <w:rPr>
          <w:rFonts w:ascii="Verdana" w:hAnsi="Verdana"/>
          <w:b/>
        </w:rPr>
        <w:t xml:space="preserve">, copying in your Head of Centre to confirm their approval of </w:t>
      </w:r>
      <w:r w:rsidR="003E3FCE" w:rsidRPr="003E3FCE">
        <w:rPr>
          <w:rFonts w:ascii="Verdana" w:hAnsi="Verdana"/>
          <w:b/>
        </w:rPr>
        <w:t>this appeal.</w:t>
      </w:r>
      <w:r w:rsidR="003E3FCE">
        <w:rPr>
          <w:rFonts w:ascii="Verdana" w:hAnsi="Verdana"/>
          <w:b/>
        </w:rPr>
        <w:t xml:space="preserve"> </w:t>
      </w:r>
    </w:p>
    <w:p w14:paraId="74778AD5" w14:textId="77777777" w:rsidR="00CE163C" w:rsidRPr="007E6816" w:rsidRDefault="00CE163C">
      <w:pPr>
        <w:rPr>
          <w:rFonts w:ascii="Verdana" w:hAnsi="Verdana"/>
          <w:b/>
        </w:rPr>
      </w:pPr>
      <w:r w:rsidRPr="007E6816">
        <w:rPr>
          <w:rFonts w:ascii="Verdana" w:hAnsi="Verdana"/>
          <w:b/>
        </w:rPr>
        <w:br w:type="page"/>
      </w:r>
    </w:p>
    <w:p w14:paraId="1501057A" w14:textId="65543811" w:rsidR="00D92208" w:rsidRPr="007E6816" w:rsidRDefault="00D92208" w:rsidP="00D92208">
      <w:pPr>
        <w:adjustRightInd w:val="0"/>
        <w:spacing w:before="120" w:after="240"/>
        <w:rPr>
          <w:rFonts w:ascii="Verdana" w:hAnsi="Verdana"/>
          <w:b/>
        </w:rPr>
      </w:pPr>
      <w:r w:rsidRPr="007E6816">
        <w:rPr>
          <w:rFonts w:ascii="Verdana" w:hAnsi="Verdana"/>
          <w:b/>
        </w:rPr>
        <w:lastRenderedPageBreak/>
        <w:t>Centre details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7"/>
      </w:tblGrid>
      <w:tr w:rsidR="00D92208" w:rsidRPr="007E6816" w14:paraId="70CB10ED" w14:textId="77777777" w:rsidTr="00F750A4">
        <w:tc>
          <w:tcPr>
            <w:tcW w:w="2972" w:type="dxa"/>
            <w:shd w:val="clear" w:color="auto" w:fill="auto"/>
            <w:vAlign w:val="center"/>
          </w:tcPr>
          <w:p w14:paraId="633BDA95" w14:textId="59ADF1C4" w:rsidR="00D92208" w:rsidRPr="007E6816" w:rsidRDefault="00D92208" w:rsidP="00F750A4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NCFE Centre Number</w:t>
            </w:r>
            <w:r w:rsidR="00DA6E5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6667" w:type="dxa"/>
            <w:shd w:val="clear" w:color="auto" w:fill="auto"/>
          </w:tcPr>
          <w:p w14:paraId="0A3D67FD" w14:textId="77777777" w:rsidR="00D92208" w:rsidRPr="007E6816" w:rsidRDefault="00D92208" w:rsidP="007E6816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D92208" w:rsidRPr="007E6816" w14:paraId="2E4674A7" w14:textId="77777777" w:rsidTr="00F750A4">
        <w:tc>
          <w:tcPr>
            <w:tcW w:w="2972" w:type="dxa"/>
            <w:shd w:val="clear" w:color="auto" w:fill="auto"/>
            <w:vAlign w:val="center"/>
          </w:tcPr>
          <w:p w14:paraId="395540E5" w14:textId="77777777" w:rsidR="00D92208" w:rsidRPr="007E6816" w:rsidRDefault="00D92208" w:rsidP="00F750A4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Centre Name</w:t>
            </w:r>
          </w:p>
        </w:tc>
        <w:tc>
          <w:tcPr>
            <w:tcW w:w="6667" w:type="dxa"/>
            <w:shd w:val="clear" w:color="auto" w:fill="auto"/>
          </w:tcPr>
          <w:p w14:paraId="16A76125" w14:textId="77777777" w:rsidR="00D92208" w:rsidRPr="007E6816" w:rsidRDefault="00D92208" w:rsidP="007E6816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D92208" w:rsidRPr="007E6816" w14:paraId="3523DB86" w14:textId="77777777" w:rsidTr="00F750A4">
        <w:tc>
          <w:tcPr>
            <w:tcW w:w="2972" w:type="dxa"/>
            <w:shd w:val="clear" w:color="auto" w:fill="auto"/>
            <w:vAlign w:val="center"/>
          </w:tcPr>
          <w:p w14:paraId="5FF5E496" w14:textId="77777777" w:rsidR="00D92208" w:rsidRPr="007E6816" w:rsidRDefault="00D92208" w:rsidP="00F750A4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Centre Address</w:t>
            </w:r>
          </w:p>
        </w:tc>
        <w:tc>
          <w:tcPr>
            <w:tcW w:w="6667" w:type="dxa"/>
            <w:shd w:val="clear" w:color="auto" w:fill="auto"/>
          </w:tcPr>
          <w:p w14:paraId="774F37FD" w14:textId="77777777" w:rsidR="00D92208" w:rsidRPr="007E6816" w:rsidRDefault="00D92208" w:rsidP="007E6816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D92208" w:rsidRPr="007E6816" w14:paraId="65E4AD1A" w14:textId="77777777" w:rsidTr="00F750A4">
        <w:tc>
          <w:tcPr>
            <w:tcW w:w="2972" w:type="dxa"/>
            <w:shd w:val="clear" w:color="auto" w:fill="auto"/>
            <w:vAlign w:val="center"/>
          </w:tcPr>
          <w:p w14:paraId="3BA96BD6" w14:textId="77777777" w:rsidR="00D92208" w:rsidRPr="007E6816" w:rsidRDefault="00D92208" w:rsidP="00F750A4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Contact Name (for this appeal)</w:t>
            </w:r>
          </w:p>
        </w:tc>
        <w:tc>
          <w:tcPr>
            <w:tcW w:w="6667" w:type="dxa"/>
            <w:shd w:val="clear" w:color="auto" w:fill="auto"/>
          </w:tcPr>
          <w:p w14:paraId="6D9AC782" w14:textId="77777777" w:rsidR="00D92208" w:rsidRPr="007E6816" w:rsidRDefault="00D92208" w:rsidP="007E6816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D92208" w:rsidRPr="007E6816" w14:paraId="56D9911A" w14:textId="77777777" w:rsidTr="00F750A4">
        <w:tc>
          <w:tcPr>
            <w:tcW w:w="2972" w:type="dxa"/>
            <w:shd w:val="clear" w:color="auto" w:fill="auto"/>
            <w:vAlign w:val="center"/>
          </w:tcPr>
          <w:p w14:paraId="10D1A76C" w14:textId="77777777" w:rsidR="00D92208" w:rsidRPr="007E6816" w:rsidRDefault="00D92208" w:rsidP="00F750A4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Contact’s Job Title</w:t>
            </w:r>
          </w:p>
        </w:tc>
        <w:tc>
          <w:tcPr>
            <w:tcW w:w="6667" w:type="dxa"/>
            <w:shd w:val="clear" w:color="auto" w:fill="auto"/>
          </w:tcPr>
          <w:p w14:paraId="5610A011" w14:textId="77777777" w:rsidR="00D92208" w:rsidRPr="007E6816" w:rsidRDefault="00D92208" w:rsidP="007E6816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D92208" w:rsidRPr="007E6816" w14:paraId="068A57C4" w14:textId="77777777" w:rsidTr="00F750A4">
        <w:tc>
          <w:tcPr>
            <w:tcW w:w="2972" w:type="dxa"/>
            <w:shd w:val="clear" w:color="auto" w:fill="auto"/>
            <w:vAlign w:val="center"/>
          </w:tcPr>
          <w:p w14:paraId="73A085FB" w14:textId="77777777" w:rsidR="00D92208" w:rsidRPr="007E6816" w:rsidRDefault="00D92208" w:rsidP="00F750A4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Contact’s Email Address</w:t>
            </w:r>
          </w:p>
        </w:tc>
        <w:tc>
          <w:tcPr>
            <w:tcW w:w="6667" w:type="dxa"/>
            <w:shd w:val="clear" w:color="auto" w:fill="auto"/>
          </w:tcPr>
          <w:p w14:paraId="7040F1D4" w14:textId="77777777" w:rsidR="00D92208" w:rsidRPr="007E6816" w:rsidRDefault="00D92208" w:rsidP="007E6816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D92208" w:rsidRPr="007E6816" w14:paraId="4D9A2F97" w14:textId="77777777" w:rsidTr="00F750A4">
        <w:tc>
          <w:tcPr>
            <w:tcW w:w="2972" w:type="dxa"/>
            <w:shd w:val="clear" w:color="auto" w:fill="auto"/>
            <w:vAlign w:val="center"/>
          </w:tcPr>
          <w:p w14:paraId="0455B686" w14:textId="77777777" w:rsidR="00D92208" w:rsidRPr="007E6816" w:rsidRDefault="00D92208" w:rsidP="00F750A4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Contact’s Phone Number</w:t>
            </w:r>
          </w:p>
        </w:tc>
        <w:tc>
          <w:tcPr>
            <w:tcW w:w="6667" w:type="dxa"/>
            <w:shd w:val="clear" w:color="auto" w:fill="auto"/>
          </w:tcPr>
          <w:p w14:paraId="6747EE9F" w14:textId="77777777" w:rsidR="00D92208" w:rsidRPr="007E6816" w:rsidRDefault="00D92208" w:rsidP="007E6816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</w:tbl>
    <w:p w14:paraId="1EDFBDEF" w14:textId="24974B17" w:rsidR="00D92208" w:rsidRPr="007E6816" w:rsidRDefault="007E6816" w:rsidP="00D92208">
      <w:pPr>
        <w:tabs>
          <w:tab w:val="left" w:pos="7938"/>
        </w:tabs>
        <w:spacing w:before="120" w:after="240"/>
        <w:rPr>
          <w:rFonts w:ascii="Verdana" w:hAnsi="Verdana"/>
          <w:b/>
        </w:rPr>
      </w:pPr>
      <w:r>
        <w:rPr>
          <w:rFonts w:ascii="Verdana" w:hAnsi="Verdana"/>
          <w:b/>
        </w:rPr>
        <w:br w:type="textWrapping" w:clear="all"/>
      </w:r>
      <w:r w:rsidR="00F750A4">
        <w:rPr>
          <w:rFonts w:ascii="Verdana" w:hAnsi="Verdana"/>
          <w:b/>
        </w:rPr>
        <w:br/>
      </w:r>
      <w:r w:rsidR="0016490D" w:rsidRPr="007E6816">
        <w:rPr>
          <w:rFonts w:ascii="Verdana" w:hAnsi="Verdana"/>
          <w:b/>
        </w:rPr>
        <w:t>Type of Appeal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926"/>
        <w:gridCol w:w="708"/>
      </w:tblGrid>
      <w:tr w:rsidR="0016490D" w:rsidRPr="007E6816" w14:paraId="3BFD3540" w14:textId="65CA5678" w:rsidTr="00BD746E">
        <w:tc>
          <w:tcPr>
            <w:tcW w:w="8926" w:type="dxa"/>
          </w:tcPr>
          <w:p w14:paraId="250E9880" w14:textId="77777777" w:rsidR="0016490D" w:rsidRPr="007E6816" w:rsidRDefault="0016490D" w:rsidP="00E84C20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7E6816">
              <w:rPr>
                <w:rFonts w:ascii="Verdana" w:eastAsiaTheme="minorHAnsi" w:hAnsi="Verdana"/>
                <w:sz w:val="22"/>
                <w:szCs w:val="22"/>
              </w:rPr>
              <w:t>Outcome of an enquiry about results and assessment decisions</w:t>
            </w:r>
          </w:p>
        </w:tc>
        <w:tc>
          <w:tcPr>
            <w:tcW w:w="708" w:type="dxa"/>
          </w:tcPr>
          <w:p w14:paraId="1E642BDD" w14:textId="77777777" w:rsidR="0016490D" w:rsidRPr="007E6816" w:rsidRDefault="0016490D" w:rsidP="00BD746E">
            <w:pPr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</w:tc>
      </w:tr>
      <w:tr w:rsidR="0016490D" w:rsidRPr="007E6816" w14:paraId="5B60145D" w14:textId="03F370D7" w:rsidTr="00BD746E">
        <w:tc>
          <w:tcPr>
            <w:tcW w:w="8926" w:type="dxa"/>
          </w:tcPr>
          <w:p w14:paraId="7BF0AE6A" w14:textId="77777777" w:rsidR="0016490D" w:rsidRPr="007E6816" w:rsidRDefault="0016490D" w:rsidP="00E84C20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7E6816">
              <w:rPr>
                <w:rFonts w:ascii="Verdana" w:eastAsiaTheme="minorHAnsi" w:hAnsi="Verdana"/>
                <w:sz w:val="22"/>
                <w:szCs w:val="22"/>
              </w:rPr>
              <w:t>Outcome of an application for reasonable adjustments or special consideration</w:t>
            </w:r>
          </w:p>
        </w:tc>
        <w:tc>
          <w:tcPr>
            <w:tcW w:w="708" w:type="dxa"/>
          </w:tcPr>
          <w:p w14:paraId="2D3C9A62" w14:textId="77777777" w:rsidR="0016490D" w:rsidRPr="007E6816" w:rsidRDefault="0016490D" w:rsidP="00BD746E">
            <w:pPr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</w:tc>
      </w:tr>
      <w:tr w:rsidR="0016490D" w:rsidRPr="007E6816" w14:paraId="085F33FD" w14:textId="08FB76E0" w:rsidTr="00BD746E">
        <w:tc>
          <w:tcPr>
            <w:tcW w:w="8926" w:type="dxa"/>
          </w:tcPr>
          <w:p w14:paraId="0FFA175E" w14:textId="77777777" w:rsidR="0016490D" w:rsidRPr="007E6816" w:rsidRDefault="0016490D" w:rsidP="00E84C20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7E6816">
              <w:rPr>
                <w:rFonts w:ascii="Verdana" w:eastAsiaTheme="minorHAnsi" w:hAnsi="Verdana"/>
                <w:sz w:val="22"/>
                <w:szCs w:val="22"/>
              </w:rPr>
              <w:t>Outcome of a maladministration or malpractice investigation</w:t>
            </w:r>
          </w:p>
        </w:tc>
        <w:tc>
          <w:tcPr>
            <w:tcW w:w="708" w:type="dxa"/>
          </w:tcPr>
          <w:p w14:paraId="320C179D" w14:textId="77777777" w:rsidR="0016490D" w:rsidRPr="007E6816" w:rsidRDefault="0016490D" w:rsidP="00BD746E">
            <w:pPr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</w:tc>
      </w:tr>
      <w:tr w:rsidR="0016490D" w:rsidRPr="007E6816" w14:paraId="68553A15" w14:textId="14F2AA45" w:rsidTr="00BD746E">
        <w:tc>
          <w:tcPr>
            <w:tcW w:w="8926" w:type="dxa"/>
          </w:tcPr>
          <w:p w14:paraId="475A2549" w14:textId="77777777" w:rsidR="0016490D" w:rsidRPr="007E6816" w:rsidRDefault="0016490D" w:rsidP="00E84C20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7E6816">
              <w:rPr>
                <w:rFonts w:ascii="Verdana" w:eastAsiaTheme="minorHAnsi" w:hAnsi="Verdana"/>
                <w:sz w:val="22"/>
                <w:szCs w:val="22"/>
              </w:rPr>
              <w:t>Outcome of a decision to impose a sanction resulting from a malpractice or maladministration investigation</w:t>
            </w:r>
          </w:p>
        </w:tc>
        <w:tc>
          <w:tcPr>
            <w:tcW w:w="708" w:type="dxa"/>
          </w:tcPr>
          <w:p w14:paraId="3C7AD070" w14:textId="77777777" w:rsidR="0016490D" w:rsidRPr="007E6816" w:rsidRDefault="0016490D" w:rsidP="00BD746E">
            <w:pPr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</w:tc>
      </w:tr>
      <w:tr w:rsidR="0016490D" w:rsidRPr="007E6816" w14:paraId="708A0BF7" w14:textId="4E9B3B71" w:rsidTr="00BD746E">
        <w:trPr>
          <w:trHeight w:val="85"/>
        </w:trPr>
        <w:tc>
          <w:tcPr>
            <w:tcW w:w="8926" w:type="dxa"/>
          </w:tcPr>
          <w:p w14:paraId="28A22C4B" w14:textId="77777777" w:rsidR="0016490D" w:rsidRPr="007E6816" w:rsidRDefault="0016490D" w:rsidP="00E84C20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7E6816">
              <w:rPr>
                <w:rFonts w:ascii="Verdana" w:eastAsiaTheme="minorHAnsi" w:hAnsi="Verdana"/>
                <w:sz w:val="22"/>
                <w:szCs w:val="22"/>
              </w:rPr>
              <w:t>Outcome of a review of an appeal (stage 1) decision</w:t>
            </w:r>
          </w:p>
        </w:tc>
        <w:tc>
          <w:tcPr>
            <w:tcW w:w="708" w:type="dxa"/>
          </w:tcPr>
          <w:p w14:paraId="34444753" w14:textId="77777777" w:rsidR="0016490D" w:rsidRPr="007E6816" w:rsidRDefault="0016490D" w:rsidP="00BD746E">
            <w:pPr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</w:tc>
      </w:tr>
      <w:tr w:rsidR="0016490D" w:rsidRPr="007E6816" w14:paraId="619D7B9C" w14:textId="3A711CDC" w:rsidTr="00BD746E">
        <w:trPr>
          <w:trHeight w:val="85"/>
        </w:trPr>
        <w:tc>
          <w:tcPr>
            <w:tcW w:w="8926" w:type="dxa"/>
          </w:tcPr>
          <w:p w14:paraId="7AF9F0F2" w14:textId="77777777" w:rsidR="0016490D" w:rsidRPr="007E6816" w:rsidRDefault="0016490D" w:rsidP="00E84C20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7E6816">
              <w:rPr>
                <w:rFonts w:ascii="Verdana" w:eastAsiaTheme="minorHAnsi" w:hAnsi="Verdana"/>
                <w:sz w:val="22"/>
                <w:szCs w:val="22"/>
              </w:rPr>
              <w:t xml:space="preserve">Termination of product and/or centre approval status for maladministration or malpractice, or termination for breach of Centre Agreement. </w:t>
            </w:r>
          </w:p>
        </w:tc>
        <w:tc>
          <w:tcPr>
            <w:tcW w:w="708" w:type="dxa"/>
          </w:tcPr>
          <w:p w14:paraId="206CF85E" w14:textId="77777777" w:rsidR="0016490D" w:rsidRPr="007E6816" w:rsidRDefault="0016490D" w:rsidP="00BD746E">
            <w:pPr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</w:tc>
      </w:tr>
    </w:tbl>
    <w:p w14:paraId="2F2087ED" w14:textId="5B286F05" w:rsidR="00D92208" w:rsidRPr="007E6816" w:rsidRDefault="00F750A4" w:rsidP="00D92208">
      <w:pPr>
        <w:tabs>
          <w:tab w:val="left" w:pos="7938"/>
        </w:tabs>
        <w:spacing w:before="120" w:after="240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  <w:r w:rsidR="00D92208" w:rsidRPr="007E6816">
        <w:rPr>
          <w:rFonts w:ascii="Verdana" w:hAnsi="Verdana"/>
          <w:b/>
        </w:rPr>
        <w:t>Assessment details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468"/>
      </w:tblGrid>
      <w:tr w:rsidR="004C1490" w:rsidRPr="007E6816" w14:paraId="73C9D39A" w14:textId="77777777" w:rsidTr="004C1490">
        <w:trPr>
          <w:trHeight w:val="563"/>
        </w:trPr>
        <w:tc>
          <w:tcPr>
            <w:tcW w:w="4111" w:type="dxa"/>
            <w:shd w:val="clear" w:color="auto" w:fill="auto"/>
            <w:vAlign w:val="center"/>
          </w:tcPr>
          <w:p w14:paraId="738178D6" w14:textId="77777777" w:rsidR="00DA6E58" w:rsidRDefault="004C1490" w:rsidP="004C1490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Qualification name</w:t>
            </w:r>
            <w:r w:rsidR="00DA6E58">
              <w:rPr>
                <w:rFonts w:ascii="Verdana" w:hAnsi="Verdana"/>
                <w:b/>
              </w:rPr>
              <w:t xml:space="preserve"> </w:t>
            </w:r>
          </w:p>
          <w:p w14:paraId="0E0B614C" w14:textId="07661D5F" w:rsidR="004C1490" w:rsidRPr="007E6816" w:rsidRDefault="00DA6E58" w:rsidP="004C1490">
            <w:pPr>
              <w:tabs>
                <w:tab w:val="left" w:pos="7938"/>
              </w:tabs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or End Point Assessment</w:t>
            </w:r>
          </w:p>
        </w:tc>
        <w:tc>
          <w:tcPr>
            <w:tcW w:w="5468" w:type="dxa"/>
            <w:shd w:val="clear" w:color="auto" w:fill="auto"/>
          </w:tcPr>
          <w:p w14:paraId="5444F076" w14:textId="7BD47787" w:rsidR="004C1490" w:rsidRPr="007E6816" w:rsidRDefault="004C1490" w:rsidP="00E84C20">
            <w:pPr>
              <w:tabs>
                <w:tab w:val="left" w:pos="7938"/>
              </w:tabs>
              <w:rPr>
                <w:rFonts w:ascii="Verdana" w:hAnsi="Verdana"/>
                <w:b/>
              </w:rPr>
            </w:pPr>
          </w:p>
        </w:tc>
      </w:tr>
      <w:tr w:rsidR="004C1490" w:rsidRPr="007E6816" w14:paraId="74495CD3" w14:textId="77777777" w:rsidTr="004C1490">
        <w:tc>
          <w:tcPr>
            <w:tcW w:w="4111" w:type="dxa"/>
            <w:shd w:val="clear" w:color="auto" w:fill="auto"/>
            <w:vAlign w:val="center"/>
          </w:tcPr>
          <w:p w14:paraId="20C7BB00" w14:textId="3583EFD2" w:rsidR="004C1490" w:rsidRPr="007E6816" w:rsidRDefault="004C1490" w:rsidP="004C1490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  <w:r w:rsidRPr="007E6816">
              <w:rPr>
                <w:rFonts w:ascii="Verdana" w:hAnsi="Verdana"/>
                <w:b/>
              </w:rPr>
              <w:t>Qualification number</w:t>
            </w:r>
          </w:p>
        </w:tc>
        <w:tc>
          <w:tcPr>
            <w:tcW w:w="5468" w:type="dxa"/>
            <w:shd w:val="clear" w:color="auto" w:fill="auto"/>
          </w:tcPr>
          <w:p w14:paraId="0AA197CD" w14:textId="77777777" w:rsidR="004C1490" w:rsidRPr="007E6816" w:rsidRDefault="004C1490" w:rsidP="00E84C20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4C1490" w:rsidRPr="007E6816" w14:paraId="1D9196D1" w14:textId="77777777" w:rsidTr="004C1490">
        <w:tc>
          <w:tcPr>
            <w:tcW w:w="4111" w:type="dxa"/>
            <w:shd w:val="clear" w:color="auto" w:fill="auto"/>
            <w:vAlign w:val="center"/>
          </w:tcPr>
          <w:p w14:paraId="3C63942A" w14:textId="4C05211F" w:rsidR="004C1490" w:rsidRPr="007E6816" w:rsidRDefault="004C1490" w:rsidP="004C1490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  <w:r w:rsidRPr="007E6816">
              <w:rPr>
                <w:rFonts w:ascii="Verdana" w:hAnsi="Verdana"/>
                <w:b/>
              </w:rPr>
              <w:t>Assessment date/window</w:t>
            </w:r>
          </w:p>
        </w:tc>
        <w:tc>
          <w:tcPr>
            <w:tcW w:w="5468" w:type="dxa"/>
            <w:shd w:val="clear" w:color="auto" w:fill="auto"/>
          </w:tcPr>
          <w:p w14:paraId="221BBF96" w14:textId="77777777" w:rsidR="004C1490" w:rsidRPr="007E6816" w:rsidRDefault="004C1490" w:rsidP="00E84C20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D92208" w:rsidRPr="007E6816" w14:paraId="7C63B14B" w14:textId="77777777" w:rsidTr="004C1490">
        <w:tc>
          <w:tcPr>
            <w:tcW w:w="4111" w:type="dxa"/>
            <w:shd w:val="clear" w:color="auto" w:fill="auto"/>
            <w:vAlign w:val="center"/>
          </w:tcPr>
          <w:p w14:paraId="3D7B0430" w14:textId="1C61944E" w:rsidR="00D92208" w:rsidRPr="007E6816" w:rsidRDefault="00D92208" w:rsidP="004C1490">
            <w:pPr>
              <w:tabs>
                <w:tab w:val="left" w:pos="7938"/>
              </w:tabs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>Was this assessment completed online or paper based</w:t>
            </w:r>
            <w:r w:rsidR="00DA6E58">
              <w:rPr>
                <w:rFonts w:ascii="Verdana" w:hAnsi="Verdana"/>
                <w:b/>
              </w:rPr>
              <w:t xml:space="preserve"> or by an IEPA for End Point Assessment?</w:t>
            </w:r>
          </w:p>
        </w:tc>
        <w:tc>
          <w:tcPr>
            <w:tcW w:w="5468" w:type="dxa"/>
            <w:shd w:val="clear" w:color="auto" w:fill="auto"/>
          </w:tcPr>
          <w:p w14:paraId="335C70E4" w14:textId="77777777" w:rsidR="00D92208" w:rsidRPr="007E6816" w:rsidRDefault="00D92208" w:rsidP="00E84C20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  <w:tr w:rsidR="00D92208" w:rsidRPr="007E6816" w14:paraId="01CF21B1" w14:textId="77777777" w:rsidTr="004C1490">
        <w:tc>
          <w:tcPr>
            <w:tcW w:w="4111" w:type="dxa"/>
            <w:shd w:val="clear" w:color="auto" w:fill="auto"/>
            <w:vAlign w:val="center"/>
          </w:tcPr>
          <w:p w14:paraId="17957B9E" w14:textId="639814C8" w:rsidR="00D92208" w:rsidRPr="007E6816" w:rsidRDefault="00D92208" w:rsidP="004C1490">
            <w:pPr>
              <w:tabs>
                <w:tab w:val="left" w:pos="7938"/>
              </w:tabs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t xml:space="preserve">Date you received </w:t>
            </w:r>
            <w:r w:rsidR="004C1490" w:rsidRPr="007E6816">
              <w:rPr>
                <w:rFonts w:ascii="Verdana" w:hAnsi="Verdana"/>
                <w:b/>
              </w:rPr>
              <w:t xml:space="preserve">results or </w:t>
            </w:r>
            <w:r w:rsidR="00DA6E58">
              <w:rPr>
                <w:rFonts w:ascii="Verdana" w:hAnsi="Verdana"/>
                <w:b/>
              </w:rPr>
              <w:t>decision which you are appealing?</w:t>
            </w:r>
          </w:p>
        </w:tc>
        <w:tc>
          <w:tcPr>
            <w:tcW w:w="5468" w:type="dxa"/>
            <w:shd w:val="clear" w:color="auto" w:fill="auto"/>
          </w:tcPr>
          <w:p w14:paraId="5CB40921" w14:textId="77777777" w:rsidR="00D92208" w:rsidRPr="007E6816" w:rsidRDefault="00D92208" w:rsidP="00E84C20">
            <w:pPr>
              <w:tabs>
                <w:tab w:val="left" w:pos="7938"/>
              </w:tabs>
              <w:spacing w:line="360" w:lineRule="auto"/>
              <w:rPr>
                <w:rFonts w:ascii="Verdana" w:hAnsi="Verdana"/>
              </w:rPr>
            </w:pPr>
          </w:p>
        </w:tc>
      </w:tr>
    </w:tbl>
    <w:p w14:paraId="372EB4E3" w14:textId="77777777" w:rsidR="007E6816" w:rsidRDefault="007E6816" w:rsidP="0016490D">
      <w:pPr>
        <w:tabs>
          <w:tab w:val="left" w:pos="7938"/>
        </w:tabs>
        <w:spacing w:before="120" w:after="240"/>
        <w:rPr>
          <w:b/>
          <w:sz w:val="32"/>
          <w:szCs w:val="32"/>
        </w:rPr>
      </w:pPr>
    </w:p>
    <w:p w14:paraId="53BE565E" w14:textId="02093B25" w:rsidR="0016490D" w:rsidRPr="007E6816" w:rsidRDefault="0016490D" w:rsidP="0016490D">
      <w:pPr>
        <w:tabs>
          <w:tab w:val="left" w:pos="7938"/>
        </w:tabs>
        <w:spacing w:before="120" w:after="240"/>
        <w:rPr>
          <w:rFonts w:ascii="Verdana" w:hAnsi="Verdana"/>
          <w:b/>
        </w:rPr>
      </w:pPr>
      <w:r w:rsidRPr="007E6816">
        <w:rPr>
          <w:rFonts w:ascii="Verdana" w:hAnsi="Verdana"/>
          <w:b/>
        </w:rPr>
        <w:t>Learner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0"/>
        <w:gridCol w:w="4324"/>
      </w:tblGrid>
      <w:tr w:rsidR="0016490D" w:rsidRPr="007E6816" w14:paraId="7C2BDFE9" w14:textId="77777777" w:rsidTr="00F750A4">
        <w:trPr>
          <w:trHeight w:val="426"/>
        </w:trPr>
        <w:tc>
          <w:tcPr>
            <w:tcW w:w="5310" w:type="dxa"/>
            <w:vAlign w:val="center"/>
          </w:tcPr>
          <w:p w14:paraId="197353B7" w14:textId="41C45901" w:rsidR="0016490D" w:rsidRPr="007E6816" w:rsidRDefault="00F750A4" w:rsidP="00F750A4">
            <w:pPr>
              <w:tabs>
                <w:tab w:val="left" w:pos="7938"/>
              </w:tabs>
              <w:spacing w:after="24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="0016490D" w:rsidRPr="007E6816">
              <w:rPr>
                <w:rFonts w:ascii="Verdana" w:hAnsi="Verdana"/>
                <w:b/>
                <w:sz w:val="22"/>
                <w:szCs w:val="22"/>
              </w:rPr>
              <w:t>Learner Name</w:t>
            </w:r>
          </w:p>
        </w:tc>
        <w:tc>
          <w:tcPr>
            <w:tcW w:w="4324" w:type="dxa"/>
            <w:vAlign w:val="center"/>
          </w:tcPr>
          <w:p w14:paraId="785F5424" w14:textId="15851EE3" w:rsidR="0016490D" w:rsidRPr="007E6816" w:rsidRDefault="00F750A4" w:rsidP="00F750A4">
            <w:pPr>
              <w:tabs>
                <w:tab w:val="left" w:pos="7938"/>
              </w:tabs>
              <w:spacing w:after="24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="0016490D" w:rsidRPr="007E6816">
              <w:rPr>
                <w:rFonts w:ascii="Verdana" w:hAnsi="Verdana"/>
                <w:b/>
                <w:sz w:val="22"/>
                <w:szCs w:val="22"/>
              </w:rPr>
              <w:t>Batch Number</w:t>
            </w:r>
            <w:r w:rsidR="00DA6E58">
              <w:rPr>
                <w:rFonts w:ascii="Verdana" w:hAnsi="Verdana"/>
                <w:b/>
                <w:sz w:val="22"/>
                <w:szCs w:val="22"/>
              </w:rPr>
              <w:t xml:space="preserve"> or ULN for EPA</w:t>
            </w:r>
          </w:p>
        </w:tc>
      </w:tr>
      <w:tr w:rsidR="0016490D" w14:paraId="77ED944F" w14:textId="77777777" w:rsidTr="00BD746E">
        <w:trPr>
          <w:trHeight w:hRule="exact" w:val="367"/>
        </w:trPr>
        <w:tc>
          <w:tcPr>
            <w:tcW w:w="5310" w:type="dxa"/>
          </w:tcPr>
          <w:p w14:paraId="3A39F125" w14:textId="24B53B5F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22"/>
                <w:szCs w:val="22"/>
              </w:rPr>
            </w:pPr>
          </w:p>
        </w:tc>
        <w:tc>
          <w:tcPr>
            <w:tcW w:w="4324" w:type="dxa"/>
          </w:tcPr>
          <w:p w14:paraId="5BE4E9E3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22"/>
                <w:szCs w:val="22"/>
              </w:rPr>
            </w:pPr>
          </w:p>
        </w:tc>
      </w:tr>
      <w:tr w:rsidR="0016490D" w14:paraId="0A5DBA1A" w14:textId="77777777" w:rsidTr="00BD746E">
        <w:trPr>
          <w:trHeight w:hRule="exact" w:val="369"/>
        </w:trPr>
        <w:tc>
          <w:tcPr>
            <w:tcW w:w="5310" w:type="dxa"/>
          </w:tcPr>
          <w:p w14:paraId="705F9BA6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22"/>
                <w:szCs w:val="22"/>
              </w:rPr>
            </w:pPr>
          </w:p>
        </w:tc>
        <w:tc>
          <w:tcPr>
            <w:tcW w:w="4324" w:type="dxa"/>
          </w:tcPr>
          <w:p w14:paraId="1EE32060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22"/>
                <w:szCs w:val="22"/>
              </w:rPr>
            </w:pPr>
          </w:p>
        </w:tc>
      </w:tr>
      <w:tr w:rsidR="0016490D" w14:paraId="698DC57E" w14:textId="77777777" w:rsidTr="00BD746E">
        <w:trPr>
          <w:trHeight w:hRule="exact" w:val="369"/>
        </w:trPr>
        <w:tc>
          <w:tcPr>
            <w:tcW w:w="5310" w:type="dxa"/>
          </w:tcPr>
          <w:p w14:paraId="48B925E7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22"/>
                <w:szCs w:val="22"/>
              </w:rPr>
            </w:pPr>
          </w:p>
        </w:tc>
        <w:tc>
          <w:tcPr>
            <w:tcW w:w="4324" w:type="dxa"/>
          </w:tcPr>
          <w:p w14:paraId="01EFDA13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22"/>
                <w:szCs w:val="22"/>
              </w:rPr>
            </w:pPr>
          </w:p>
        </w:tc>
      </w:tr>
      <w:tr w:rsidR="0016490D" w14:paraId="5564F721" w14:textId="77777777" w:rsidTr="00BD746E">
        <w:trPr>
          <w:trHeight w:hRule="exact" w:val="369"/>
        </w:trPr>
        <w:tc>
          <w:tcPr>
            <w:tcW w:w="5310" w:type="dxa"/>
          </w:tcPr>
          <w:p w14:paraId="7EDE749F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  <w:tc>
          <w:tcPr>
            <w:tcW w:w="4324" w:type="dxa"/>
          </w:tcPr>
          <w:p w14:paraId="372D06A7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</w:tr>
      <w:tr w:rsidR="0016490D" w14:paraId="7CA054DF" w14:textId="77777777" w:rsidTr="00BD746E">
        <w:trPr>
          <w:trHeight w:hRule="exact" w:val="369"/>
        </w:trPr>
        <w:tc>
          <w:tcPr>
            <w:tcW w:w="5310" w:type="dxa"/>
          </w:tcPr>
          <w:p w14:paraId="1D698B40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  <w:tc>
          <w:tcPr>
            <w:tcW w:w="4324" w:type="dxa"/>
          </w:tcPr>
          <w:p w14:paraId="750FDD0E" w14:textId="77777777" w:rsidR="0016490D" w:rsidRPr="00BD746E" w:rsidRDefault="0016490D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</w:tr>
      <w:tr w:rsidR="004C1490" w14:paraId="0F6F3EEA" w14:textId="77777777" w:rsidTr="00BD746E">
        <w:trPr>
          <w:trHeight w:hRule="exact" w:val="369"/>
        </w:trPr>
        <w:tc>
          <w:tcPr>
            <w:tcW w:w="5310" w:type="dxa"/>
          </w:tcPr>
          <w:p w14:paraId="4951B6CA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  <w:tc>
          <w:tcPr>
            <w:tcW w:w="4324" w:type="dxa"/>
          </w:tcPr>
          <w:p w14:paraId="5EDE40F7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</w:tr>
      <w:tr w:rsidR="004C1490" w14:paraId="657049AE" w14:textId="77777777" w:rsidTr="00BD746E">
        <w:trPr>
          <w:trHeight w:hRule="exact" w:val="369"/>
        </w:trPr>
        <w:tc>
          <w:tcPr>
            <w:tcW w:w="5310" w:type="dxa"/>
          </w:tcPr>
          <w:p w14:paraId="39CD6229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  <w:tc>
          <w:tcPr>
            <w:tcW w:w="4324" w:type="dxa"/>
          </w:tcPr>
          <w:p w14:paraId="173B9FDB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</w:tr>
      <w:tr w:rsidR="004C1490" w14:paraId="1D9F903D" w14:textId="77777777" w:rsidTr="00BD746E">
        <w:trPr>
          <w:trHeight w:hRule="exact" w:val="369"/>
        </w:trPr>
        <w:tc>
          <w:tcPr>
            <w:tcW w:w="5310" w:type="dxa"/>
          </w:tcPr>
          <w:p w14:paraId="1FC79019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  <w:tc>
          <w:tcPr>
            <w:tcW w:w="4324" w:type="dxa"/>
          </w:tcPr>
          <w:p w14:paraId="45EFDA89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</w:tr>
      <w:tr w:rsidR="004C1490" w14:paraId="7AC6E485" w14:textId="77777777" w:rsidTr="00BD746E">
        <w:trPr>
          <w:trHeight w:hRule="exact" w:val="369"/>
        </w:trPr>
        <w:tc>
          <w:tcPr>
            <w:tcW w:w="5310" w:type="dxa"/>
          </w:tcPr>
          <w:p w14:paraId="0D6D3F2B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  <w:tc>
          <w:tcPr>
            <w:tcW w:w="4324" w:type="dxa"/>
          </w:tcPr>
          <w:p w14:paraId="331D0148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</w:tr>
      <w:tr w:rsidR="004C1490" w14:paraId="15C32B46" w14:textId="77777777" w:rsidTr="00BD746E">
        <w:trPr>
          <w:trHeight w:hRule="exact" w:val="369"/>
        </w:trPr>
        <w:tc>
          <w:tcPr>
            <w:tcW w:w="5310" w:type="dxa"/>
          </w:tcPr>
          <w:p w14:paraId="3B39B974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  <w:tc>
          <w:tcPr>
            <w:tcW w:w="4324" w:type="dxa"/>
          </w:tcPr>
          <w:p w14:paraId="308C69CA" w14:textId="77777777" w:rsidR="004C1490" w:rsidRPr="00BD746E" w:rsidRDefault="004C1490" w:rsidP="00BD746E">
            <w:pPr>
              <w:tabs>
                <w:tab w:val="left" w:pos="7938"/>
              </w:tabs>
              <w:spacing w:after="240"/>
              <w:rPr>
                <w:sz w:val="32"/>
                <w:szCs w:val="32"/>
              </w:rPr>
            </w:pPr>
          </w:p>
        </w:tc>
      </w:tr>
    </w:tbl>
    <w:p w14:paraId="0A1DA26F" w14:textId="77777777" w:rsidR="0016490D" w:rsidRPr="00D92208" w:rsidRDefault="0016490D" w:rsidP="0016490D">
      <w:pPr>
        <w:tabs>
          <w:tab w:val="left" w:pos="7938"/>
        </w:tabs>
        <w:spacing w:before="120" w:after="240"/>
        <w:rPr>
          <w:b/>
          <w:sz w:val="32"/>
          <w:szCs w:val="32"/>
        </w:rPr>
      </w:pPr>
    </w:p>
    <w:p w14:paraId="08D327B8" w14:textId="77777777" w:rsidR="00D92208" w:rsidRPr="00D92208" w:rsidRDefault="00D92208" w:rsidP="00D92208">
      <w:pPr>
        <w:tabs>
          <w:tab w:val="left" w:pos="7938"/>
        </w:tabs>
      </w:pPr>
    </w:p>
    <w:p w14:paraId="27A77631" w14:textId="77777777" w:rsidR="00D92208" w:rsidRPr="00D92208" w:rsidRDefault="00D92208" w:rsidP="00D92208">
      <w:pPr>
        <w:tabs>
          <w:tab w:val="left" w:pos="7938"/>
        </w:tabs>
      </w:pPr>
      <w:r w:rsidRPr="00D92208">
        <w:br w:type="page"/>
      </w:r>
    </w:p>
    <w:tbl>
      <w:tblPr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4"/>
      </w:tblGrid>
      <w:tr w:rsidR="00D92208" w:rsidRPr="00D92208" w14:paraId="3D04F326" w14:textId="77777777" w:rsidTr="00B321E2">
        <w:trPr>
          <w:trHeight w:val="453"/>
        </w:trPr>
        <w:tc>
          <w:tcPr>
            <w:tcW w:w="10804" w:type="dxa"/>
            <w:shd w:val="clear" w:color="auto" w:fill="auto"/>
          </w:tcPr>
          <w:p w14:paraId="66821C67" w14:textId="3976D883" w:rsidR="00FF5199" w:rsidRPr="007E6816" w:rsidRDefault="00DD074C" w:rsidP="00FF5199">
            <w:pPr>
              <w:spacing w:before="60" w:after="60"/>
              <w:rPr>
                <w:rFonts w:ascii="Verdana" w:hAnsi="Verdana"/>
                <w:b/>
              </w:rPr>
            </w:pPr>
            <w:r w:rsidRPr="007E6816">
              <w:rPr>
                <w:rFonts w:ascii="Verdana" w:hAnsi="Verdana"/>
                <w:b/>
              </w:rPr>
              <w:lastRenderedPageBreak/>
              <w:t>Grounds for appeal.</w:t>
            </w:r>
          </w:p>
          <w:p w14:paraId="5E6E000E" w14:textId="21B85BE5" w:rsidR="004A79D9" w:rsidRPr="004A79D9" w:rsidRDefault="00FF5199" w:rsidP="004A79D9">
            <w:pPr>
              <w:spacing w:before="60" w:after="60"/>
            </w:pPr>
            <w:r w:rsidRPr="007E6816">
              <w:rPr>
                <w:rFonts w:ascii="Verdana" w:hAnsi="Verdana"/>
              </w:rPr>
              <w:t>P</w:t>
            </w:r>
            <w:r w:rsidR="00D92208" w:rsidRPr="007E6816">
              <w:rPr>
                <w:rFonts w:ascii="Verdana" w:hAnsi="Verdana"/>
              </w:rPr>
              <w:t xml:space="preserve">lease </w:t>
            </w:r>
            <w:r w:rsidR="004A79D9" w:rsidRPr="007E6816">
              <w:rPr>
                <w:rFonts w:ascii="Verdana" w:hAnsi="Verdana"/>
              </w:rPr>
              <w:t xml:space="preserve">clearly </w:t>
            </w:r>
            <w:r w:rsidR="00D92208" w:rsidRPr="007E6816">
              <w:rPr>
                <w:rFonts w:ascii="Verdana" w:hAnsi="Verdana"/>
              </w:rPr>
              <w:t xml:space="preserve">set out why you think NCFE </w:t>
            </w:r>
            <w:r w:rsidR="00DD074C" w:rsidRPr="007E6816">
              <w:rPr>
                <w:rFonts w:ascii="Verdana" w:hAnsi="Verdana"/>
              </w:rPr>
              <w:t>did not apply the correct processes, procedures or policie</w:t>
            </w:r>
            <w:r w:rsidR="004A79D9" w:rsidRPr="007E6816">
              <w:rPr>
                <w:rFonts w:ascii="Verdana" w:hAnsi="Verdana"/>
              </w:rPr>
              <w:t>s in a fair and consistent way. Please attach all supporting evidence and documentation as necessary.</w:t>
            </w:r>
            <w:r w:rsidR="004A79D9">
              <w:t xml:space="preserve"> </w:t>
            </w:r>
          </w:p>
        </w:tc>
      </w:tr>
      <w:tr w:rsidR="00D92208" w:rsidRPr="00D92208" w14:paraId="6C044B06" w14:textId="77777777" w:rsidTr="007E6816">
        <w:trPr>
          <w:trHeight w:val="10365"/>
        </w:trPr>
        <w:tc>
          <w:tcPr>
            <w:tcW w:w="10804" w:type="dxa"/>
            <w:shd w:val="clear" w:color="auto" w:fill="auto"/>
          </w:tcPr>
          <w:p w14:paraId="01F0DF63" w14:textId="77777777" w:rsidR="00D92208" w:rsidRPr="00D92208" w:rsidRDefault="00D92208" w:rsidP="00E84C20">
            <w:pPr>
              <w:spacing w:before="60" w:after="60"/>
            </w:pPr>
          </w:p>
          <w:p w14:paraId="10B67FA2" w14:textId="77777777" w:rsidR="00D92208" w:rsidRPr="00D92208" w:rsidRDefault="00D92208" w:rsidP="00E84C20">
            <w:pPr>
              <w:spacing w:before="60" w:after="60"/>
            </w:pPr>
          </w:p>
          <w:p w14:paraId="444B12D7" w14:textId="77777777" w:rsidR="00D92208" w:rsidRPr="00D92208" w:rsidRDefault="00D92208" w:rsidP="00E84C20">
            <w:pPr>
              <w:spacing w:before="60" w:after="60"/>
            </w:pPr>
          </w:p>
          <w:p w14:paraId="0F1E9A4D" w14:textId="77777777" w:rsidR="00D92208" w:rsidRPr="00D92208" w:rsidRDefault="00D92208" w:rsidP="00E84C20">
            <w:pPr>
              <w:spacing w:before="60" w:after="60"/>
            </w:pPr>
          </w:p>
          <w:p w14:paraId="2412276F" w14:textId="77777777" w:rsidR="00D92208" w:rsidRPr="00D92208" w:rsidRDefault="00D92208" w:rsidP="00E84C20">
            <w:pPr>
              <w:spacing w:before="60" w:after="60"/>
            </w:pPr>
          </w:p>
          <w:p w14:paraId="677F8E49" w14:textId="77777777" w:rsidR="00D92208" w:rsidRPr="00D92208" w:rsidRDefault="00D92208" w:rsidP="00E84C20">
            <w:pPr>
              <w:spacing w:before="60" w:after="60"/>
            </w:pPr>
          </w:p>
          <w:p w14:paraId="238272DE" w14:textId="77777777" w:rsidR="00D92208" w:rsidRPr="00D92208" w:rsidRDefault="00D92208" w:rsidP="00E84C20">
            <w:pPr>
              <w:spacing w:before="60" w:after="60"/>
            </w:pPr>
          </w:p>
          <w:p w14:paraId="5E7D7B26" w14:textId="77777777" w:rsidR="00D92208" w:rsidRPr="00D92208" w:rsidRDefault="00D92208" w:rsidP="00E84C20">
            <w:pPr>
              <w:spacing w:before="60" w:after="60"/>
            </w:pPr>
          </w:p>
          <w:p w14:paraId="0EEA4C1B" w14:textId="77777777" w:rsidR="00D92208" w:rsidRPr="00D92208" w:rsidRDefault="00D92208" w:rsidP="00E84C20">
            <w:pPr>
              <w:spacing w:before="60" w:after="60"/>
            </w:pPr>
          </w:p>
          <w:p w14:paraId="4D765F7B" w14:textId="77777777" w:rsidR="00D92208" w:rsidRPr="00D92208" w:rsidRDefault="00D92208" w:rsidP="00E84C20">
            <w:pPr>
              <w:spacing w:before="60" w:after="60"/>
            </w:pPr>
          </w:p>
          <w:p w14:paraId="5139C9F3" w14:textId="77777777" w:rsidR="00D92208" w:rsidRPr="00D92208" w:rsidRDefault="00D92208" w:rsidP="00E84C20">
            <w:pPr>
              <w:spacing w:before="60" w:after="60"/>
            </w:pPr>
          </w:p>
          <w:p w14:paraId="31054812" w14:textId="77777777" w:rsidR="00D92208" w:rsidRPr="00D92208" w:rsidRDefault="00D92208" w:rsidP="00E84C20">
            <w:pPr>
              <w:spacing w:before="60" w:after="60"/>
            </w:pPr>
          </w:p>
          <w:p w14:paraId="32AA9762" w14:textId="77777777" w:rsidR="00D92208" w:rsidRPr="00D92208" w:rsidRDefault="00D92208" w:rsidP="00E84C20">
            <w:pPr>
              <w:spacing w:before="60" w:after="60"/>
            </w:pPr>
          </w:p>
          <w:p w14:paraId="557E50F5" w14:textId="77777777" w:rsidR="00D92208" w:rsidRPr="00D92208" w:rsidRDefault="00D92208" w:rsidP="00E84C20">
            <w:pPr>
              <w:spacing w:before="60" w:after="60"/>
            </w:pPr>
          </w:p>
          <w:p w14:paraId="69F4B658" w14:textId="77777777" w:rsidR="00D92208" w:rsidRPr="00D92208" w:rsidRDefault="00D92208" w:rsidP="00E84C20">
            <w:pPr>
              <w:spacing w:before="60" w:after="60"/>
            </w:pPr>
          </w:p>
        </w:tc>
      </w:tr>
    </w:tbl>
    <w:p w14:paraId="3C1FE3E9" w14:textId="1CD0ACE5" w:rsidR="004A79D9" w:rsidRDefault="004A79D9">
      <w:pPr>
        <w:rPr>
          <w:sz w:val="32"/>
          <w:szCs w:val="32"/>
        </w:rPr>
      </w:pPr>
    </w:p>
    <w:p w14:paraId="70BDF91C" w14:textId="73D7E2AC" w:rsidR="00D92208" w:rsidRPr="003956F0" w:rsidRDefault="00D92208" w:rsidP="00D92208">
      <w:pPr>
        <w:tabs>
          <w:tab w:val="left" w:pos="7938"/>
        </w:tabs>
        <w:spacing w:before="120" w:after="240"/>
        <w:rPr>
          <w:rFonts w:ascii="Verdana" w:hAnsi="Verdana"/>
          <w:b/>
          <w:bCs/>
        </w:rPr>
      </w:pPr>
      <w:r w:rsidRPr="003956F0">
        <w:rPr>
          <w:rFonts w:ascii="Verdana" w:hAnsi="Verdana"/>
          <w:b/>
          <w:bCs/>
        </w:rPr>
        <w:lastRenderedPageBreak/>
        <w:t>Declaration</w:t>
      </w:r>
    </w:p>
    <w:p w14:paraId="430A977D" w14:textId="77777777" w:rsidR="00D92208" w:rsidRPr="007E6816" w:rsidRDefault="00D92208" w:rsidP="00D92208">
      <w:pPr>
        <w:tabs>
          <w:tab w:val="left" w:pos="7938"/>
        </w:tabs>
        <w:rPr>
          <w:rFonts w:ascii="Verdana" w:hAnsi="Verdana"/>
        </w:rPr>
      </w:pPr>
    </w:p>
    <w:p w14:paraId="08627B0B" w14:textId="77777777" w:rsidR="00D92208" w:rsidRPr="007E6816" w:rsidRDefault="00D92208" w:rsidP="00D92208">
      <w:pPr>
        <w:tabs>
          <w:tab w:val="left" w:pos="7938"/>
        </w:tabs>
        <w:rPr>
          <w:rFonts w:ascii="Verdana" w:hAnsi="Verdana"/>
        </w:rPr>
      </w:pPr>
      <w:r w:rsidRPr="007E6816">
        <w:rPr>
          <w:rFonts w:ascii="Verdana" w:hAnsi="Verdana"/>
        </w:rPr>
        <w:t>I accept that NCFE will hold and process electronically the information given and may use it for any purpose deemed relevant to this enquiry.</w:t>
      </w:r>
    </w:p>
    <w:p w14:paraId="4517064D" w14:textId="77777777" w:rsidR="00D92208" w:rsidRPr="007E6816" w:rsidRDefault="00D92208" w:rsidP="00D92208">
      <w:pPr>
        <w:tabs>
          <w:tab w:val="left" w:pos="7938"/>
        </w:tabs>
        <w:rPr>
          <w:rFonts w:ascii="Verdana" w:hAnsi="Verdana"/>
        </w:rPr>
      </w:pPr>
    </w:p>
    <w:p w14:paraId="1F597F62" w14:textId="2EFE9FBD" w:rsidR="00D92208" w:rsidRDefault="00D92208" w:rsidP="00D92208">
      <w:pPr>
        <w:tabs>
          <w:tab w:val="left" w:pos="7938"/>
        </w:tabs>
        <w:rPr>
          <w:rFonts w:ascii="Verdana" w:hAnsi="Verdana"/>
        </w:rPr>
      </w:pPr>
      <w:r w:rsidRPr="007E6816">
        <w:rPr>
          <w:rFonts w:ascii="Verdana" w:hAnsi="Verdana"/>
        </w:rPr>
        <w:t xml:space="preserve">I confirm that the centre and the learner(s) support this </w:t>
      </w:r>
      <w:r w:rsidR="00B321E2" w:rsidRPr="007E6816">
        <w:rPr>
          <w:rFonts w:ascii="Verdana" w:hAnsi="Verdana"/>
        </w:rPr>
        <w:t>submission</w:t>
      </w:r>
      <w:r w:rsidRPr="007E6816">
        <w:rPr>
          <w:rFonts w:ascii="Verdana" w:hAnsi="Verdana"/>
        </w:rPr>
        <w:t xml:space="preserve">, that I have evidence of learner authorisation, and will provide this to NCFE if requested. </w:t>
      </w:r>
    </w:p>
    <w:p w14:paraId="514CA697" w14:textId="77777777" w:rsidR="003956F0" w:rsidRDefault="003956F0" w:rsidP="00D92208">
      <w:pPr>
        <w:tabs>
          <w:tab w:val="left" w:pos="7938"/>
        </w:tabs>
        <w:rPr>
          <w:rFonts w:ascii="Verdana" w:hAnsi="Verdana"/>
        </w:rPr>
      </w:pPr>
    </w:p>
    <w:p w14:paraId="006A6BC6" w14:textId="65A85470" w:rsidR="003956F0" w:rsidRDefault="003956F0" w:rsidP="00D92208">
      <w:pPr>
        <w:tabs>
          <w:tab w:val="left" w:pos="7938"/>
        </w:tabs>
        <w:rPr>
          <w:rFonts w:ascii="Verdana" w:hAnsi="Verdana"/>
        </w:rPr>
      </w:pPr>
      <w:r w:rsidRPr="00202A70">
        <w:rPr>
          <w:rFonts w:ascii="Verdana" w:hAnsi="Verdana"/>
        </w:rPr>
        <w:t>I confirm that Head of Centre approval for this application has been granted.</w:t>
      </w:r>
    </w:p>
    <w:p w14:paraId="7942F51E" w14:textId="18C2697A" w:rsidR="00DA6E58" w:rsidRDefault="00DA6E58" w:rsidP="00D92208">
      <w:pPr>
        <w:tabs>
          <w:tab w:val="left" w:pos="7938"/>
        </w:tabs>
        <w:rPr>
          <w:rFonts w:ascii="Verdana" w:hAnsi="Verdana"/>
        </w:rPr>
      </w:pPr>
    </w:p>
    <w:p w14:paraId="75551E3F" w14:textId="6E5EDDA3" w:rsidR="00DA6E58" w:rsidRPr="007E6816" w:rsidRDefault="00DA6E58" w:rsidP="00D92208">
      <w:pPr>
        <w:tabs>
          <w:tab w:val="left" w:pos="7938"/>
        </w:tabs>
        <w:rPr>
          <w:rFonts w:ascii="Verdana" w:hAnsi="Verdana"/>
        </w:rPr>
      </w:pPr>
      <w:r>
        <w:rPr>
          <w:rFonts w:ascii="Verdana" w:hAnsi="Verdana"/>
        </w:rPr>
        <w:t xml:space="preserve">I confirm that I understand that by submitting this form I accept the associated fees which may be charged. </w:t>
      </w:r>
    </w:p>
    <w:p w14:paraId="47788A0C" w14:textId="77777777" w:rsidR="00D92208" w:rsidRPr="007E6816" w:rsidRDefault="00D92208" w:rsidP="00D92208">
      <w:pPr>
        <w:tabs>
          <w:tab w:val="left" w:pos="7938"/>
        </w:tabs>
        <w:rPr>
          <w:rFonts w:ascii="Verdana" w:hAnsi="Verdana"/>
        </w:rPr>
      </w:pPr>
    </w:p>
    <w:p w14:paraId="7654D815" w14:textId="77777777" w:rsidR="00D92208" w:rsidRPr="007E6816" w:rsidRDefault="00D92208" w:rsidP="00D92208">
      <w:pPr>
        <w:tabs>
          <w:tab w:val="left" w:pos="5103"/>
        </w:tabs>
        <w:spacing w:line="360" w:lineRule="auto"/>
        <w:rPr>
          <w:rFonts w:ascii="Verdana" w:hAnsi="Verdana"/>
        </w:rPr>
      </w:pPr>
      <w:r w:rsidRPr="007E6816">
        <w:rPr>
          <w:rFonts w:ascii="Verdana" w:hAnsi="Verdana"/>
        </w:rPr>
        <w:t>Signed: …………………………………………</w:t>
      </w:r>
      <w:r w:rsidRPr="007E6816">
        <w:rPr>
          <w:rFonts w:ascii="Verdana" w:hAnsi="Verdana"/>
        </w:rPr>
        <w:tab/>
        <w:t>Print name: …………………………………………</w:t>
      </w:r>
    </w:p>
    <w:p w14:paraId="2FF282C9" w14:textId="77777777" w:rsidR="00D92208" w:rsidRPr="007E6816" w:rsidRDefault="00D92208" w:rsidP="00D92208">
      <w:pPr>
        <w:tabs>
          <w:tab w:val="left" w:pos="5103"/>
        </w:tabs>
        <w:spacing w:line="360" w:lineRule="auto"/>
        <w:rPr>
          <w:rFonts w:ascii="Verdana" w:hAnsi="Verdana"/>
        </w:rPr>
      </w:pPr>
    </w:p>
    <w:p w14:paraId="059014E4" w14:textId="06CC107B" w:rsidR="00D92208" w:rsidRPr="007E6816" w:rsidRDefault="00D92208" w:rsidP="00D92208">
      <w:pPr>
        <w:tabs>
          <w:tab w:val="left" w:pos="5103"/>
        </w:tabs>
        <w:spacing w:line="360" w:lineRule="auto"/>
        <w:rPr>
          <w:rFonts w:ascii="Verdana" w:hAnsi="Verdana"/>
        </w:rPr>
      </w:pPr>
      <w:r w:rsidRPr="007E6816">
        <w:rPr>
          <w:rFonts w:ascii="Verdana" w:hAnsi="Verdana"/>
        </w:rPr>
        <w:t>Date: …………………………………………</w:t>
      </w:r>
    </w:p>
    <w:p w14:paraId="5DA0FCCC" w14:textId="040F0E35" w:rsidR="00256A76" w:rsidRPr="007E6816" w:rsidRDefault="00256A76" w:rsidP="00D92208">
      <w:pPr>
        <w:tabs>
          <w:tab w:val="left" w:pos="5103"/>
        </w:tabs>
        <w:spacing w:line="360" w:lineRule="auto"/>
        <w:rPr>
          <w:rFonts w:ascii="Verdana" w:hAnsi="Verdana"/>
        </w:rPr>
      </w:pPr>
    </w:p>
    <w:p w14:paraId="50A0B08A" w14:textId="138F71D1" w:rsidR="00256A76" w:rsidRPr="007E6816" w:rsidRDefault="00256A76" w:rsidP="00D92208">
      <w:pPr>
        <w:tabs>
          <w:tab w:val="left" w:pos="5103"/>
        </w:tabs>
        <w:spacing w:line="360" w:lineRule="auto"/>
        <w:rPr>
          <w:rFonts w:ascii="Verdana" w:hAnsi="Verdana"/>
          <w:sz w:val="32"/>
          <w:szCs w:val="32"/>
        </w:rPr>
      </w:pPr>
      <w:r w:rsidRPr="007E6816">
        <w:rPr>
          <w:rFonts w:ascii="Verdana" w:hAnsi="Verdana"/>
          <w:sz w:val="32"/>
          <w:szCs w:val="32"/>
        </w:rPr>
        <w:t>Contact Us</w:t>
      </w:r>
    </w:p>
    <w:p w14:paraId="010E0A2A" w14:textId="50F0A96A" w:rsidR="00256A76" w:rsidRPr="007E6816" w:rsidRDefault="00ED7734" w:rsidP="00D92208">
      <w:pPr>
        <w:tabs>
          <w:tab w:val="left" w:pos="5103"/>
        </w:tabs>
        <w:spacing w:line="360" w:lineRule="auto"/>
        <w:rPr>
          <w:rFonts w:ascii="Verdana" w:hAnsi="Verdana"/>
        </w:rPr>
      </w:pPr>
      <w:r w:rsidRPr="007E6816">
        <w:rPr>
          <w:rFonts w:ascii="Verdana" w:hAnsi="Verdana"/>
        </w:rPr>
        <w:t xml:space="preserve">Visit: </w:t>
      </w:r>
      <w:hyperlink r:id="rId13" w:history="1">
        <w:r w:rsidRPr="007E6816">
          <w:rPr>
            <w:rStyle w:val="Hyperlink"/>
            <w:rFonts w:ascii="Verdana" w:hAnsi="Verdana"/>
          </w:rPr>
          <w:t>www.ncfe.org.uk</w:t>
        </w:r>
      </w:hyperlink>
      <w:r w:rsidRPr="007E6816">
        <w:rPr>
          <w:rFonts w:ascii="Verdana" w:hAnsi="Verdana"/>
        </w:rPr>
        <w:t xml:space="preserve"> </w:t>
      </w:r>
    </w:p>
    <w:p w14:paraId="632932FD" w14:textId="7B869A39" w:rsidR="00ED7734" w:rsidRPr="007E6816" w:rsidRDefault="00ED7734" w:rsidP="00D92208">
      <w:pPr>
        <w:tabs>
          <w:tab w:val="left" w:pos="5103"/>
        </w:tabs>
        <w:spacing w:line="360" w:lineRule="auto"/>
        <w:rPr>
          <w:rFonts w:ascii="Verdana" w:hAnsi="Verdana"/>
        </w:rPr>
      </w:pPr>
      <w:r w:rsidRPr="007E6816">
        <w:rPr>
          <w:rFonts w:ascii="Verdana" w:hAnsi="Verdana"/>
        </w:rPr>
        <w:t xml:space="preserve">Email: </w:t>
      </w:r>
      <w:hyperlink r:id="rId14" w:history="1">
        <w:r w:rsidRPr="007E6816">
          <w:rPr>
            <w:rStyle w:val="Hyperlink"/>
            <w:rFonts w:ascii="Verdana" w:hAnsi="Verdana"/>
          </w:rPr>
          <w:t>appeals@ncfe.org.uk</w:t>
        </w:r>
      </w:hyperlink>
    </w:p>
    <w:p w14:paraId="5B48AD4B" w14:textId="7E137F29" w:rsidR="00ED7734" w:rsidRPr="007E6816" w:rsidRDefault="00ED7734" w:rsidP="00D92208">
      <w:pPr>
        <w:tabs>
          <w:tab w:val="left" w:pos="5103"/>
        </w:tabs>
        <w:spacing w:line="360" w:lineRule="auto"/>
        <w:rPr>
          <w:rFonts w:ascii="Verdana" w:hAnsi="Verdana"/>
        </w:rPr>
      </w:pPr>
      <w:r w:rsidRPr="007E6816">
        <w:rPr>
          <w:rFonts w:ascii="Verdana" w:hAnsi="Verdana"/>
        </w:rPr>
        <w:t>Call: 0191 239 8000</w:t>
      </w:r>
    </w:p>
    <w:sectPr w:rsidR="00ED7734" w:rsidRPr="007E6816" w:rsidSect="007E6816">
      <w:headerReference w:type="default" r:id="rId15"/>
      <w:footerReference w:type="default" r:id="rId16"/>
      <w:type w:val="continuous"/>
      <w:pgSz w:w="11910" w:h="16840"/>
      <w:pgMar w:top="920" w:right="660" w:bottom="0" w:left="620" w:header="85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66D0" w14:textId="77777777" w:rsidR="00CD44E3" w:rsidRDefault="00CD44E3" w:rsidP="00762126">
      <w:r>
        <w:separator/>
      </w:r>
    </w:p>
  </w:endnote>
  <w:endnote w:type="continuationSeparator" w:id="0">
    <w:p w14:paraId="350B4C4D" w14:textId="77777777" w:rsidR="00CD44E3" w:rsidRDefault="00CD44E3" w:rsidP="00762126">
      <w:r>
        <w:continuationSeparator/>
      </w:r>
    </w:p>
  </w:endnote>
  <w:endnote w:type="continuationNotice" w:id="1">
    <w:p w14:paraId="43165BD6" w14:textId="77777777" w:rsidR="00CD44E3" w:rsidRDefault="00CD4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6586" w14:textId="77777777" w:rsidR="00CE163C" w:rsidRDefault="00CE163C">
    <w:pPr>
      <w:pStyle w:val="Footer"/>
    </w:pPr>
  </w:p>
  <w:p w14:paraId="6191F535" w14:textId="77777777" w:rsidR="00CE163C" w:rsidRDefault="00CE163C">
    <w:pPr>
      <w:pStyle w:val="Footer"/>
    </w:pPr>
  </w:p>
  <w:p w14:paraId="331D4528" w14:textId="77777777" w:rsidR="00CE163C" w:rsidRDefault="00CE163C">
    <w:pPr>
      <w:pStyle w:val="Footer"/>
    </w:pPr>
  </w:p>
  <w:p w14:paraId="72607C2D" w14:textId="77777777" w:rsidR="00CE163C" w:rsidRDefault="00CE163C">
    <w:pPr>
      <w:pStyle w:val="Footer"/>
    </w:pPr>
  </w:p>
  <w:p w14:paraId="6D0BB22D" w14:textId="77777777" w:rsidR="00CE163C" w:rsidRDefault="00CE163C">
    <w:pPr>
      <w:pStyle w:val="Footer"/>
    </w:pPr>
  </w:p>
  <w:p w14:paraId="6C93CC8E" w14:textId="77777777" w:rsidR="00CE163C" w:rsidRDefault="00CE163C">
    <w:pPr>
      <w:pStyle w:val="Footer"/>
    </w:pPr>
  </w:p>
  <w:p w14:paraId="1D8E1C9E" w14:textId="77777777" w:rsidR="00CE163C" w:rsidRDefault="00CE163C">
    <w:pPr>
      <w:pStyle w:val="Footer"/>
    </w:pPr>
  </w:p>
  <w:p w14:paraId="62103198" w14:textId="39A7376B" w:rsidR="00CE163C" w:rsidRPr="007E6816" w:rsidRDefault="007E6816" w:rsidP="007E6816">
    <w:pPr>
      <w:pStyle w:val="Footer"/>
      <w:tabs>
        <w:tab w:val="clear" w:pos="4513"/>
        <w:tab w:val="clear" w:pos="9026"/>
        <w:tab w:val="left" w:pos="2952"/>
      </w:tabs>
      <w:rPr>
        <w:rFonts w:ascii="Verdana" w:hAnsi="Verdana"/>
        <w:sz w:val="18"/>
        <w:szCs w:val="18"/>
      </w:rPr>
    </w:pPr>
    <w:r w:rsidRPr="007E6816">
      <w:rPr>
        <w:rFonts w:ascii="Verdana" w:hAnsi="Verdana"/>
        <w:sz w:val="18"/>
        <w:szCs w:val="18"/>
      </w:rPr>
      <w:tab/>
    </w:r>
  </w:p>
  <w:p w14:paraId="3A9AA0D6" w14:textId="08A59B4C" w:rsidR="007E6816" w:rsidRPr="007E6816" w:rsidRDefault="006B0A2E" w:rsidP="007E6816">
    <w:pPr>
      <w:pStyle w:val="Footer"/>
      <w:ind w:left="-142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   </w:t>
    </w:r>
    <w:r w:rsidR="007E6816" w:rsidRPr="007E6816">
      <w:rPr>
        <w:rFonts w:ascii="Verdana" w:hAnsi="Verdana"/>
        <w:b/>
        <w:sz w:val="18"/>
        <w:szCs w:val="18"/>
      </w:rPr>
      <w:t>Version 1.</w:t>
    </w:r>
    <w:r w:rsidR="000F273A">
      <w:rPr>
        <w:rFonts w:ascii="Verdana" w:hAnsi="Verdana"/>
        <w:b/>
        <w:sz w:val="18"/>
        <w:szCs w:val="18"/>
      </w:rPr>
      <w:t>4</w:t>
    </w:r>
    <w:r w:rsidR="007E6816" w:rsidRPr="007E6816">
      <w:rPr>
        <w:rFonts w:ascii="Verdana" w:hAnsi="Verdana"/>
        <w:b/>
        <w:sz w:val="18"/>
        <w:szCs w:val="18"/>
      </w:rPr>
      <w:t xml:space="preserve">    </w:t>
    </w:r>
    <w:r w:rsidR="003956F0">
      <w:rPr>
        <w:rFonts w:ascii="Verdana" w:hAnsi="Verdana"/>
        <w:sz w:val="18"/>
        <w:szCs w:val="18"/>
      </w:rPr>
      <w:t>Ju</w:t>
    </w:r>
    <w:r w:rsidR="000F273A">
      <w:rPr>
        <w:rFonts w:ascii="Verdana" w:hAnsi="Verdana"/>
        <w:sz w:val="18"/>
        <w:szCs w:val="18"/>
      </w:rPr>
      <w:t>ly</w:t>
    </w:r>
    <w:r w:rsidR="007E6816" w:rsidRPr="007E6816">
      <w:rPr>
        <w:rFonts w:ascii="Verdana" w:hAnsi="Verdana"/>
        <w:sz w:val="18"/>
        <w:szCs w:val="18"/>
      </w:rPr>
      <w:t xml:space="preserve"> / 20</w:t>
    </w:r>
    <w:r w:rsidR="00DA6E58">
      <w:rPr>
        <w:rFonts w:ascii="Verdana" w:hAnsi="Verdana"/>
        <w:sz w:val="18"/>
        <w:szCs w:val="18"/>
      </w:rPr>
      <w:t>2</w:t>
    </w:r>
    <w:r w:rsidR="003956F0">
      <w:rPr>
        <w:rFonts w:ascii="Verdana" w:hAnsi="Verdana"/>
        <w:sz w:val="18"/>
        <w:szCs w:val="18"/>
      </w:rPr>
      <w:t>4</w:t>
    </w:r>
    <w:r w:rsidR="007E6816" w:rsidRPr="007E6816">
      <w:rPr>
        <w:rFonts w:ascii="Verdana" w:hAnsi="Verdana"/>
        <w:sz w:val="18"/>
        <w:szCs w:val="18"/>
      </w:rPr>
      <w:ptab w:relativeTo="margin" w:alignment="center" w:leader="none"/>
    </w:r>
    <w:r>
      <w:rPr>
        <w:rFonts w:ascii="Verdana" w:hAnsi="Verdana"/>
        <w:sz w:val="18"/>
        <w:szCs w:val="18"/>
      </w:rPr>
      <w:t xml:space="preserve">                                                               </w:t>
    </w:r>
    <w:r w:rsidR="007E6816" w:rsidRPr="007E6816">
      <w:rPr>
        <w:rFonts w:ascii="Verdana" w:hAnsi="Verdana"/>
        <w:sz w:val="18"/>
        <w:szCs w:val="18"/>
      </w:rPr>
      <w:t xml:space="preserve">  </w:t>
    </w:r>
    <w:r w:rsidR="007E6816" w:rsidRPr="007E6816">
      <w:rPr>
        <w:rFonts w:ascii="Verdana" w:hAnsi="Verdana"/>
        <w:b/>
        <w:sz w:val="18"/>
        <w:szCs w:val="18"/>
      </w:rPr>
      <w:t xml:space="preserve">Visit </w:t>
    </w:r>
    <w:r w:rsidR="007E6816" w:rsidRPr="007E6816">
      <w:rPr>
        <w:rFonts w:ascii="Verdana" w:hAnsi="Verdana"/>
        <w:sz w:val="18"/>
        <w:szCs w:val="18"/>
      </w:rPr>
      <w:t>ncfe.org.uk</w:t>
    </w:r>
    <w:r w:rsidR="007E6816" w:rsidRPr="007E6816">
      <w:rPr>
        <w:rFonts w:ascii="Verdana" w:hAnsi="Verdana"/>
        <w:b/>
        <w:sz w:val="18"/>
        <w:szCs w:val="18"/>
      </w:rPr>
      <w:t xml:space="preserve">    Call </w:t>
    </w:r>
    <w:r w:rsidR="007E6816" w:rsidRPr="007E6816">
      <w:rPr>
        <w:rFonts w:ascii="Verdana" w:hAnsi="Verdana"/>
        <w:sz w:val="18"/>
        <w:szCs w:val="18"/>
      </w:rPr>
      <w:t>0191 239 8000</w:t>
    </w:r>
  </w:p>
  <w:p w14:paraId="3C929489" w14:textId="2EEFA506" w:rsidR="00762126" w:rsidRDefault="00762126" w:rsidP="007E6816">
    <w:pPr>
      <w:pStyle w:val="Footer"/>
      <w:tabs>
        <w:tab w:val="clear" w:pos="4513"/>
        <w:tab w:val="clear" w:pos="9026"/>
        <w:tab w:val="left" w:pos="29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FFCE" w14:textId="77777777" w:rsidR="00CD44E3" w:rsidRDefault="00CD44E3" w:rsidP="00762126">
      <w:r>
        <w:separator/>
      </w:r>
    </w:p>
  </w:footnote>
  <w:footnote w:type="continuationSeparator" w:id="0">
    <w:p w14:paraId="709E1C34" w14:textId="77777777" w:rsidR="00CD44E3" w:rsidRDefault="00CD44E3" w:rsidP="00762126">
      <w:r>
        <w:continuationSeparator/>
      </w:r>
    </w:p>
  </w:footnote>
  <w:footnote w:type="continuationNotice" w:id="1">
    <w:p w14:paraId="113A14C9" w14:textId="77777777" w:rsidR="00CD44E3" w:rsidRDefault="00CD44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17CF" w14:textId="540F74CC" w:rsidR="007E6816" w:rsidRDefault="007E6816" w:rsidP="007E6816">
    <w:pPr>
      <w:pStyle w:val="Header"/>
      <w:tabs>
        <w:tab w:val="clear" w:pos="4513"/>
        <w:tab w:val="clear" w:pos="9026"/>
        <w:tab w:val="left" w:pos="504"/>
        <w:tab w:val="left" w:pos="208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886686" wp14:editId="70008DE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4275" cy="115252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1"/>
                  <a:stretch/>
                </pic:blipFill>
                <pic:spPr bwMode="auto">
                  <a:xfrm>
                    <a:off x="0" y="0"/>
                    <a:ext cx="7534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307F6340" w14:textId="220F55BC" w:rsidR="007E6816" w:rsidRDefault="007E6816">
    <w:pPr>
      <w:pStyle w:val="Header"/>
    </w:pPr>
  </w:p>
  <w:p w14:paraId="4158CBB6" w14:textId="77777777" w:rsidR="007E6816" w:rsidRDefault="007E6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F55CC"/>
    <w:multiLevelType w:val="hybridMultilevel"/>
    <w:tmpl w:val="6888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21702"/>
    <w:multiLevelType w:val="hybridMultilevel"/>
    <w:tmpl w:val="C1AE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22201">
    <w:abstractNumId w:val="0"/>
  </w:num>
  <w:num w:numId="2" w16cid:durableId="115575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10"/>
    <w:rsid w:val="000004E5"/>
    <w:rsid w:val="00035FA5"/>
    <w:rsid w:val="000906D7"/>
    <w:rsid w:val="000F273A"/>
    <w:rsid w:val="00125C1B"/>
    <w:rsid w:val="0016490D"/>
    <w:rsid w:val="001652BF"/>
    <w:rsid w:val="00170C22"/>
    <w:rsid w:val="00172D54"/>
    <w:rsid w:val="00181B32"/>
    <w:rsid w:val="001D5366"/>
    <w:rsid w:val="00202A70"/>
    <w:rsid w:val="00204787"/>
    <w:rsid w:val="0024545F"/>
    <w:rsid w:val="00256A76"/>
    <w:rsid w:val="003956F0"/>
    <w:rsid w:val="003E3FCE"/>
    <w:rsid w:val="004A79D9"/>
    <w:rsid w:val="004C1490"/>
    <w:rsid w:val="004F2C8F"/>
    <w:rsid w:val="005742A7"/>
    <w:rsid w:val="00690209"/>
    <w:rsid w:val="006B0A2E"/>
    <w:rsid w:val="006D7810"/>
    <w:rsid w:val="00713458"/>
    <w:rsid w:val="00732004"/>
    <w:rsid w:val="00762126"/>
    <w:rsid w:val="007772B7"/>
    <w:rsid w:val="007E6816"/>
    <w:rsid w:val="00811615"/>
    <w:rsid w:val="00855011"/>
    <w:rsid w:val="008B187F"/>
    <w:rsid w:val="00976E2B"/>
    <w:rsid w:val="009C3E23"/>
    <w:rsid w:val="009E6FEE"/>
    <w:rsid w:val="00A40159"/>
    <w:rsid w:val="00A746DE"/>
    <w:rsid w:val="00AF67D9"/>
    <w:rsid w:val="00B321E2"/>
    <w:rsid w:val="00BD746E"/>
    <w:rsid w:val="00C074B3"/>
    <w:rsid w:val="00C2514E"/>
    <w:rsid w:val="00C31B5E"/>
    <w:rsid w:val="00CD44E3"/>
    <w:rsid w:val="00CE163C"/>
    <w:rsid w:val="00D65764"/>
    <w:rsid w:val="00D74F72"/>
    <w:rsid w:val="00D92208"/>
    <w:rsid w:val="00DA6E58"/>
    <w:rsid w:val="00DC7B65"/>
    <w:rsid w:val="00DD074C"/>
    <w:rsid w:val="00E02085"/>
    <w:rsid w:val="00E84C20"/>
    <w:rsid w:val="00ED7734"/>
    <w:rsid w:val="00F51E49"/>
    <w:rsid w:val="00F62F10"/>
    <w:rsid w:val="00F750A4"/>
    <w:rsid w:val="00FF5199"/>
    <w:rsid w:val="642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4182A"/>
  <w15:docId w15:val="{1FD95576-4A9B-45CF-A39E-37C3C6FA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4"/>
      <w:szCs w:val="1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906D7"/>
    <w:pPr>
      <w:widowControl/>
      <w:autoSpaceDE/>
      <w:autoSpaceDN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906D7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21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126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62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126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D922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51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14E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14E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4E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256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cfe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eals@ncfe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ppeals@ncf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510305B8EAC49AD5BE925EE3A95EF" ma:contentTypeVersion="22" ma:contentTypeDescription="Create a new document." ma:contentTypeScope="" ma:versionID="42cd3b891c07f4972aa1d557ccbad7b2">
  <xsd:schema xmlns:xsd="http://www.w3.org/2001/XMLSchema" xmlns:xs="http://www.w3.org/2001/XMLSchema" xmlns:p="http://schemas.microsoft.com/office/2006/metadata/properties" xmlns:ns1="http://schemas.microsoft.com/sharepoint/v3" xmlns:ns2="2910ae0d-d99b-43ae-b7eb-97dae584179d" xmlns:ns3="26d01af8-568b-4240-9ff0-60a86e0f489e" targetNamespace="http://schemas.microsoft.com/office/2006/metadata/properties" ma:root="true" ma:fieldsID="ed41ac9a1f5c6f36dbffce6eae1d793d" ns1:_="" ns2:_="" ns3:_="">
    <xsd:import namespace="http://schemas.microsoft.com/sharepoint/v3"/>
    <xsd:import namespace="2910ae0d-d99b-43ae-b7eb-97dae584179d"/>
    <xsd:import namespace="26d01af8-568b-4240-9ff0-60a86e0f48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lin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ea97f40-fef8-4a94-96f7-d65f1877b13a}" ma:internalName="TaxCatchAll" ma:showField="CatchAllData" ma:web="2910ae0d-d99b-43ae-b7eb-97dae5841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01af8-568b-4240-9ff0-60a86e0f4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910ae0d-d99b-43ae-b7eb-97dae584179d" xsi:nil="true"/>
    <_ip_UnifiedCompliancePolicyProperties xmlns="http://schemas.microsoft.com/sharepoint/v3" xsi:nil="true"/>
    <_Flow_SignoffStatus xmlns="26d01af8-568b-4240-9ff0-60a86e0f489e" xsi:nil="true"/>
    <lcf76f155ced4ddcb4097134ff3c332f xmlns="26d01af8-568b-4240-9ff0-60a86e0f489e">
      <Terms xmlns="http://schemas.microsoft.com/office/infopath/2007/PartnerControls"/>
    </lcf76f155ced4ddcb4097134ff3c332f>
    <link xmlns="26d01af8-568b-4240-9ff0-60a86e0f489e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6DFCFC33-E788-4363-8D6E-E5510CC6F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10ae0d-d99b-43ae-b7eb-97dae584179d"/>
    <ds:schemaRef ds:uri="26d01af8-568b-4240-9ff0-60a86e0f4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CB6A7-9831-47D0-AC60-F8699F2EFE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6A9D9-75C9-4251-9FCD-926F9CA5D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34BD77-1E68-4649-B7D5-663A779D4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10ae0d-d99b-43ae-b7eb-97dae584179d"/>
    <ds:schemaRef ds:uri="26d01af8-568b-4240-9ff0-60a86e0f48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Links>
    <vt:vector size="18" baseType="variant"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mailto:appeals@ncfe.org.uk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http://www.qualhub.co.uk/</vt:lpwstr>
      </vt:variant>
      <vt:variant>
        <vt:lpwstr/>
      </vt:variant>
      <vt:variant>
        <vt:i4>3801131</vt:i4>
      </vt:variant>
      <vt:variant>
        <vt:i4>0</vt:i4>
      </vt:variant>
      <vt:variant>
        <vt:i4>0</vt:i4>
      </vt:variant>
      <vt:variant>
        <vt:i4>5</vt:i4>
      </vt:variant>
      <vt:variant>
        <vt:lpwstr>http://www.ncfe.org.uk/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Gray</dc:creator>
  <cp:keywords/>
  <cp:lastModifiedBy>Peter Elliott</cp:lastModifiedBy>
  <cp:revision>2</cp:revision>
  <dcterms:created xsi:type="dcterms:W3CDTF">2024-07-31T13:20:00Z</dcterms:created>
  <dcterms:modified xsi:type="dcterms:W3CDTF">2024-07-31T13:20:00Z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2018-06-12T00:00:00Z</vt:filetime>
  </property>
  <property fmtid="{D5CDD505-2E9C-101B-9397-08002B2CF9AE}" pid="5" name="ContentTypeId">
    <vt:lpwstr>0x0101002D4510305B8EAC49AD5BE925EE3A95EF</vt:lpwstr>
  </property>
  <property fmtid="{D5CDD505-2E9C-101B-9397-08002B2CF9AE}" pid="6" name="MediaServiceImageTags">
    <vt:lpwstr/>
  </property>
</Properties>
</file>